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14" w:rsidRDefault="001F7714" w:rsidP="001F77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>
        <w:rPr>
          <w:rStyle w:val="a9"/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                           </w:t>
      </w:r>
      <w:r w:rsidRPr="00FC1BC4">
        <w:rPr>
          <w:rStyle w:val="a9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Программы для предпринимателей</w:t>
      </w:r>
    </w:p>
    <w:p w:rsidR="001F7714" w:rsidRPr="001F7714" w:rsidRDefault="009D429D" w:rsidP="001F7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9" w:tgtFrame="_blank" w:history="1">
        <w:r w:rsidR="001F7714" w:rsidRPr="001F7714">
          <w:rPr>
            <w:rFonts w:ascii="Times New Roman" w:eastAsia="Times New Roman" w:hAnsi="Times New Roman" w:cs="Times New Roman"/>
            <w:color w:val="548DD4" w:themeColor="text2" w:themeTint="99"/>
            <w:sz w:val="24"/>
            <w:szCs w:val="24"/>
            <w:lang w:eastAsia="ru-RU"/>
          </w:rPr>
          <w:t>Поддержка бизнеса в Томской области</w:t>
        </w:r>
      </w:hyperlink>
    </w:p>
    <w:p w:rsidR="001F7714" w:rsidRPr="001F7714" w:rsidRDefault="009D429D" w:rsidP="001F7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10" w:tgtFrame="_blank" w:history="1">
        <w:r w:rsidR="001F7714" w:rsidRPr="001F7714">
          <w:rPr>
            <w:rFonts w:ascii="Times New Roman" w:eastAsia="Times New Roman" w:hAnsi="Times New Roman" w:cs="Times New Roman"/>
            <w:color w:val="548DD4" w:themeColor="text2" w:themeTint="99"/>
            <w:sz w:val="24"/>
            <w:szCs w:val="24"/>
            <w:lang w:eastAsia="ru-RU"/>
          </w:rPr>
          <w:t>Региональная система вовлечения молодежи в предпринимательскую деятельность «Томск – месторождение успеха»</w:t>
        </w:r>
      </w:hyperlink>
      <w:bookmarkStart w:id="0" w:name="_GoBack"/>
      <w:bookmarkEnd w:id="0"/>
    </w:p>
    <w:p w:rsidR="001F7714" w:rsidRPr="001F7714" w:rsidRDefault="009D429D" w:rsidP="001F7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11" w:tgtFrame="_blank" w:history="1">
        <w:r w:rsidR="001F7714" w:rsidRPr="001F7714">
          <w:rPr>
            <w:rFonts w:ascii="Times New Roman" w:eastAsia="Times New Roman" w:hAnsi="Times New Roman" w:cs="Times New Roman"/>
            <w:color w:val="548DD4" w:themeColor="text2" w:themeTint="99"/>
            <w:sz w:val="24"/>
            <w:szCs w:val="24"/>
            <w:lang w:eastAsia="ru-RU"/>
          </w:rPr>
          <w:t>Методическое пособие «Бизнес-план – это просто»</w:t>
        </w:r>
      </w:hyperlink>
    </w:p>
    <w:p w:rsidR="001F7714" w:rsidRPr="001F7714" w:rsidRDefault="009D429D" w:rsidP="001F7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12" w:tgtFrame="_blank" w:history="1">
        <w:r w:rsidR="001F7714" w:rsidRPr="001F7714">
          <w:rPr>
            <w:rFonts w:ascii="Times New Roman" w:eastAsia="Times New Roman" w:hAnsi="Times New Roman" w:cs="Times New Roman"/>
            <w:color w:val="548DD4" w:themeColor="text2" w:themeTint="99"/>
            <w:sz w:val="24"/>
            <w:szCs w:val="24"/>
            <w:lang w:eastAsia="ru-RU"/>
          </w:rPr>
          <w:t>Методическое пособие «Ораторское искусство»</w:t>
        </w:r>
      </w:hyperlink>
    </w:p>
    <w:p w:rsidR="001F7714" w:rsidRPr="001F7714" w:rsidRDefault="009D429D" w:rsidP="001F7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13" w:tgtFrame="_blank" w:history="1">
        <w:r w:rsidR="001F7714" w:rsidRPr="001F7714">
          <w:rPr>
            <w:rFonts w:ascii="Times New Roman" w:eastAsia="Times New Roman" w:hAnsi="Times New Roman" w:cs="Times New Roman"/>
            <w:color w:val="548DD4" w:themeColor="text2" w:themeTint="99"/>
            <w:sz w:val="24"/>
            <w:szCs w:val="24"/>
            <w:lang w:eastAsia="ru-RU"/>
          </w:rPr>
          <w:t>Департамент промышленности и развития предпринимательства Томской области</w:t>
        </w:r>
      </w:hyperlink>
    </w:p>
    <w:p w:rsidR="001F7714" w:rsidRPr="001F7714" w:rsidRDefault="009D429D" w:rsidP="001F7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14" w:tgtFrame="_blank" w:history="1">
        <w:r w:rsidR="001F7714" w:rsidRPr="001F7714">
          <w:rPr>
            <w:rFonts w:ascii="Times New Roman" w:eastAsia="Times New Roman" w:hAnsi="Times New Roman" w:cs="Times New Roman"/>
            <w:color w:val="548DD4" w:themeColor="text2" w:themeTint="99"/>
            <w:sz w:val="24"/>
            <w:szCs w:val="24"/>
            <w:lang w:eastAsia="ru-RU"/>
          </w:rPr>
          <w:t>Уполномоченный по защите прав предпринимателей в Томской области</w:t>
        </w:r>
      </w:hyperlink>
    </w:p>
    <w:p w:rsidR="001F7714" w:rsidRPr="00E245E1" w:rsidRDefault="009D429D" w:rsidP="00E245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hyperlink r:id="rId15" w:tgtFrame="_blank" w:history="1">
        <w:r w:rsidR="001F7714" w:rsidRPr="001F7714">
          <w:rPr>
            <w:rFonts w:ascii="Times New Roman" w:eastAsia="Times New Roman" w:hAnsi="Times New Roman" w:cs="Times New Roman"/>
            <w:color w:val="548DD4" w:themeColor="text2" w:themeTint="99"/>
            <w:sz w:val="24"/>
            <w:szCs w:val="24"/>
            <w:lang w:eastAsia="ru-RU"/>
          </w:rPr>
          <w:t>Муниципальные программы для предпринимателей</w:t>
        </w:r>
      </w:hyperlink>
    </w:p>
    <w:p w:rsidR="001F7714" w:rsidRPr="000F734F" w:rsidRDefault="001F7714" w:rsidP="00E24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34F">
        <w:rPr>
          <w:rFonts w:ascii="Times New Roman" w:hAnsi="Times New Roman" w:cs="Times New Roman"/>
          <w:b/>
          <w:sz w:val="24"/>
          <w:szCs w:val="24"/>
        </w:rPr>
        <w:t>ООО «Бизнес-Центр»</w:t>
      </w:r>
      <w:r w:rsidRPr="000F734F">
        <w:rPr>
          <w:rFonts w:ascii="Times New Roman" w:hAnsi="Times New Roman" w:cs="Times New Roman"/>
          <w:sz w:val="24"/>
          <w:szCs w:val="24"/>
        </w:rPr>
        <w:t xml:space="preserve"> является центром поддержки предпринимательства в Тегульдетском районе, ведет работу по оказанию методической, практической и информационной помощи субъектам малого и среднего предпринимательства.</w:t>
      </w:r>
    </w:p>
    <w:p w:rsidR="001F7714" w:rsidRDefault="001F7714" w:rsidP="00E245E1">
      <w:pPr>
        <w:spacing w:after="15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0F734F">
        <w:rPr>
          <w:rFonts w:ascii="Times New Roman" w:hAnsi="Times New Roman" w:cs="Times New Roman"/>
          <w:sz w:val="24"/>
          <w:szCs w:val="24"/>
        </w:rPr>
        <w:t xml:space="preserve"> Совместно с Администрацией Тегульдетского района, центром поддержки предпринимательств</w:t>
      </w:r>
      <w:proofErr w:type="gramStart"/>
      <w:r w:rsidRPr="000F734F">
        <w:rPr>
          <w:rFonts w:ascii="Times New Roman" w:hAnsi="Times New Roman" w:cs="Times New Roman"/>
          <w:sz w:val="24"/>
          <w:szCs w:val="24"/>
        </w:rPr>
        <w:t xml:space="preserve">а </w:t>
      </w:r>
      <w:r w:rsidR="002F7893">
        <w:rPr>
          <w:rFonts w:ascii="Times New Roman" w:hAnsi="Times New Roman" w:cs="Times New Roman"/>
          <w:sz w:val="24"/>
          <w:szCs w:val="24"/>
        </w:rPr>
        <w:t xml:space="preserve"> </w:t>
      </w:r>
      <w:r w:rsidRPr="000F734F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0F734F">
        <w:rPr>
          <w:rFonts w:ascii="Times New Roman" w:hAnsi="Times New Roman" w:cs="Times New Roman"/>
          <w:sz w:val="24"/>
          <w:szCs w:val="24"/>
        </w:rPr>
        <w:t xml:space="preserve"> «Бизнес-Центр», Советом по содействию малого и среднего предпринимательства Тегульдетского района и Некоммерческим партнерством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7714" w:rsidRPr="00D354B2" w:rsidRDefault="001F7714" w:rsidP="001F77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8DD4" w:themeColor="text2" w:themeTint="99"/>
          <w:sz w:val="21"/>
          <w:szCs w:val="21"/>
          <w:lang w:eastAsia="ru-RU"/>
        </w:rPr>
      </w:pPr>
      <w:proofErr w:type="gramStart"/>
      <w:r w:rsidRPr="00D354B2">
        <w:rPr>
          <w:rFonts w:ascii="Arial" w:eastAsia="Times New Roman" w:hAnsi="Arial" w:cs="Arial"/>
          <w:color w:val="548DD4" w:themeColor="text2" w:themeTint="99"/>
          <w:sz w:val="21"/>
          <w:szCs w:val="21"/>
          <w:lang w:eastAsia="ru-RU"/>
        </w:rPr>
        <w:t>Решение №12 от 15.09.2020 г. Об утверждении Порядка и условий предоставления в аренду имущества, включенного в перечень муниципального имущества муниципального образования «Черноярское сельское поселение» Тегульдетского района Томской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1F7714" w:rsidRPr="005C41BD" w:rsidRDefault="009D429D" w:rsidP="00E245E1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548DD4" w:themeColor="text2" w:themeTint="99"/>
          <w:sz w:val="21"/>
          <w:szCs w:val="21"/>
          <w:lang w:eastAsia="ru-RU"/>
        </w:rPr>
      </w:pPr>
      <w:hyperlink r:id="rId16" w:history="1">
        <w:r w:rsidR="001F7714" w:rsidRPr="005C41BD">
          <w:rPr>
            <w:rFonts w:ascii="Arial" w:eastAsia="Times New Roman" w:hAnsi="Arial" w:cs="Arial"/>
            <w:color w:val="548DD4" w:themeColor="text2" w:themeTint="99"/>
            <w:sz w:val="21"/>
            <w:szCs w:val="21"/>
            <w:lang w:eastAsia="ru-RU"/>
          </w:rPr>
          <w:t>Порядок формирования, ведения, обязательного опубликования перечня муниципального имущества</w:t>
        </w:r>
      </w:hyperlink>
    </w:p>
    <w:p w:rsidR="001F7714" w:rsidRPr="005C41BD" w:rsidRDefault="009D429D" w:rsidP="00E245E1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548DD4" w:themeColor="text2" w:themeTint="99"/>
          <w:sz w:val="21"/>
          <w:szCs w:val="21"/>
          <w:lang w:eastAsia="ru-RU"/>
        </w:rPr>
      </w:pPr>
      <w:hyperlink r:id="rId17" w:history="1">
        <w:r w:rsidR="001F7714" w:rsidRPr="005C41BD">
          <w:rPr>
            <w:rFonts w:ascii="Arial" w:eastAsia="Times New Roman" w:hAnsi="Arial" w:cs="Arial"/>
            <w:color w:val="548DD4" w:themeColor="text2" w:themeTint="99"/>
            <w:sz w:val="21"/>
            <w:szCs w:val="21"/>
            <w:lang w:eastAsia="ru-RU"/>
          </w:rPr>
          <w:t xml:space="preserve">Порядок создания координационных или совещательных органов в области развития малого и среднего предпринимательства </w:t>
        </w:r>
      </w:hyperlink>
    </w:p>
    <w:p w:rsidR="001F7714" w:rsidRPr="005C41BD" w:rsidRDefault="009D429D" w:rsidP="00E245E1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548DD4" w:themeColor="text2" w:themeTint="99"/>
          <w:sz w:val="21"/>
          <w:szCs w:val="21"/>
          <w:lang w:eastAsia="ru-RU"/>
        </w:rPr>
      </w:pPr>
      <w:hyperlink r:id="rId18" w:history="1">
        <w:r w:rsidR="001F7714" w:rsidRPr="005C41BD">
          <w:rPr>
            <w:rFonts w:ascii="Arial" w:eastAsia="Times New Roman" w:hAnsi="Arial" w:cs="Arial"/>
            <w:color w:val="548DD4" w:themeColor="text2" w:themeTint="99"/>
            <w:sz w:val="21"/>
            <w:szCs w:val="21"/>
            <w:lang w:eastAsia="ru-RU"/>
          </w:rPr>
          <w:t xml:space="preserve">Порядок разработки муниципальных Программ и их формирования и реализации </w:t>
        </w:r>
      </w:hyperlink>
    </w:p>
    <w:p w:rsidR="001F7714" w:rsidRPr="001F7714" w:rsidRDefault="009D429D" w:rsidP="00E245E1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9" w:history="1">
        <w:r w:rsidR="001F7714" w:rsidRPr="005C41BD">
          <w:rPr>
            <w:rFonts w:ascii="Arial" w:eastAsia="Times New Roman" w:hAnsi="Arial" w:cs="Arial"/>
            <w:color w:val="548DD4" w:themeColor="text2" w:themeTint="99"/>
            <w:sz w:val="21"/>
            <w:szCs w:val="21"/>
            <w:lang w:eastAsia="ru-RU"/>
          </w:rPr>
          <w:t xml:space="preserve">Перечень муниципального имущества муниципального образования </w:t>
        </w:r>
        <w:r w:rsidR="001F7714" w:rsidRPr="00D354B2">
          <w:rPr>
            <w:rFonts w:ascii="Arial" w:eastAsia="Times New Roman" w:hAnsi="Arial" w:cs="Arial"/>
            <w:color w:val="548DD4" w:themeColor="text2" w:themeTint="99"/>
            <w:sz w:val="21"/>
            <w:szCs w:val="21"/>
            <w:lang w:eastAsia="ru-RU"/>
          </w:rPr>
          <w:t xml:space="preserve">Черноярское </w:t>
        </w:r>
        <w:r w:rsidR="001F7714" w:rsidRPr="005C41BD">
          <w:rPr>
            <w:rFonts w:ascii="Arial" w:eastAsia="Times New Roman" w:hAnsi="Arial" w:cs="Arial"/>
            <w:color w:val="548DD4" w:themeColor="text2" w:themeTint="99"/>
            <w:sz w:val="21"/>
            <w:szCs w:val="21"/>
            <w:lang w:eastAsia="ru-RU"/>
          </w:rPr>
          <w:t xml:space="preserve">сельское поселение, свободного от прав третьих лиц (за исключением имущественных прав субъектов малого и среднего предпринимательства) </w:t>
        </w:r>
      </w:hyperlink>
    </w:p>
    <w:p w:rsidR="001F7714" w:rsidRDefault="001F7714" w:rsidP="001F7714">
      <w:pPr>
        <w:spacing w:after="15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F7714" w:rsidRDefault="001F7714" w:rsidP="001F7714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1F7714" w:rsidRDefault="001F7714" w:rsidP="00617394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1F7714" w:rsidRDefault="001F7714" w:rsidP="00617394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1F7714" w:rsidRDefault="001F7714" w:rsidP="00617394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1F7714" w:rsidRDefault="001F7714" w:rsidP="00617394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1F7714" w:rsidRDefault="001F7714" w:rsidP="00617394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1F7714" w:rsidRDefault="001F7714" w:rsidP="00617394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1F7714" w:rsidRDefault="001F7714" w:rsidP="00617394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1F7714" w:rsidRDefault="001F7714" w:rsidP="00617394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1F7714" w:rsidRDefault="001F7714" w:rsidP="00617394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0F734F" w:rsidRPr="00774AB8" w:rsidRDefault="000F734F" w:rsidP="00774AB8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4AB8" w:rsidRDefault="00774AB8" w:rsidP="00774AB8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74AB8" w:rsidRDefault="00774AB8" w:rsidP="00AA2E4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74AB8" w:rsidRPr="00AA2E44" w:rsidRDefault="00774AB8" w:rsidP="00AA2E44">
      <w:pPr>
        <w:rPr>
          <w:rFonts w:ascii="Times New Roman" w:hAnsi="Times New Roman" w:cs="Times New Roman"/>
          <w:sz w:val="24"/>
          <w:szCs w:val="24"/>
        </w:rPr>
      </w:pPr>
    </w:p>
    <w:sectPr w:rsidR="00774AB8" w:rsidRPr="00AA2E44" w:rsidSect="001F77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9D" w:rsidRDefault="009D429D" w:rsidP="001F7714">
      <w:pPr>
        <w:spacing w:after="0" w:line="240" w:lineRule="auto"/>
      </w:pPr>
      <w:r>
        <w:separator/>
      </w:r>
    </w:p>
  </w:endnote>
  <w:endnote w:type="continuationSeparator" w:id="0">
    <w:p w:rsidR="009D429D" w:rsidRDefault="009D429D" w:rsidP="001F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9D" w:rsidRDefault="009D429D" w:rsidP="001F7714">
      <w:pPr>
        <w:spacing w:after="0" w:line="240" w:lineRule="auto"/>
      </w:pPr>
      <w:r>
        <w:separator/>
      </w:r>
    </w:p>
  </w:footnote>
  <w:footnote w:type="continuationSeparator" w:id="0">
    <w:p w:rsidR="009D429D" w:rsidRDefault="009D429D" w:rsidP="001F7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FA9"/>
    <w:multiLevelType w:val="multilevel"/>
    <w:tmpl w:val="D52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7100E"/>
    <w:multiLevelType w:val="multilevel"/>
    <w:tmpl w:val="67EA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48DD4" w:themeColor="text2" w:themeTint="99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32743"/>
    <w:multiLevelType w:val="multilevel"/>
    <w:tmpl w:val="FC04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E2"/>
    <w:rsid w:val="000F734F"/>
    <w:rsid w:val="001440E6"/>
    <w:rsid w:val="00164C0D"/>
    <w:rsid w:val="001F7714"/>
    <w:rsid w:val="002907D9"/>
    <w:rsid w:val="002F7893"/>
    <w:rsid w:val="00364BDC"/>
    <w:rsid w:val="005A60A8"/>
    <w:rsid w:val="00612929"/>
    <w:rsid w:val="00617394"/>
    <w:rsid w:val="00673FE2"/>
    <w:rsid w:val="00685DFC"/>
    <w:rsid w:val="006D79AD"/>
    <w:rsid w:val="00774AB8"/>
    <w:rsid w:val="00834863"/>
    <w:rsid w:val="00843AEF"/>
    <w:rsid w:val="00891772"/>
    <w:rsid w:val="0093764E"/>
    <w:rsid w:val="009D429D"/>
    <w:rsid w:val="00A71016"/>
    <w:rsid w:val="00AA2E44"/>
    <w:rsid w:val="00B00D89"/>
    <w:rsid w:val="00D1279D"/>
    <w:rsid w:val="00DE09B2"/>
    <w:rsid w:val="00E245E1"/>
    <w:rsid w:val="00E37BB6"/>
    <w:rsid w:val="00F7168D"/>
    <w:rsid w:val="00FC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3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1739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F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7714"/>
  </w:style>
  <w:style w:type="paragraph" w:styleId="a7">
    <w:name w:val="footer"/>
    <w:basedOn w:val="a"/>
    <w:link w:val="a8"/>
    <w:uiPriority w:val="99"/>
    <w:unhideWhenUsed/>
    <w:rsid w:val="001F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7714"/>
  </w:style>
  <w:style w:type="character" w:styleId="a9">
    <w:name w:val="Strong"/>
    <w:basedOn w:val="a0"/>
    <w:uiPriority w:val="22"/>
    <w:qFormat/>
    <w:rsid w:val="001F7714"/>
    <w:rPr>
      <w:b/>
      <w:bCs/>
    </w:rPr>
  </w:style>
  <w:style w:type="paragraph" w:styleId="aa">
    <w:name w:val="List Paragraph"/>
    <w:basedOn w:val="a"/>
    <w:uiPriority w:val="34"/>
    <w:qFormat/>
    <w:rsid w:val="001F7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3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1739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F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7714"/>
  </w:style>
  <w:style w:type="paragraph" w:styleId="a7">
    <w:name w:val="footer"/>
    <w:basedOn w:val="a"/>
    <w:link w:val="a8"/>
    <w:uiPriority w:val="99"/>
    <w:unhideWhenUsed/>
    <w:rsid w:val="001F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7714"/>
  </w:style>
  <w:style w:type="character" w:styleId="a9">
    <w:name w:val="Strong"/>
    <w:basedOn w:val="a0"/>
    <w:uiPriority w:val="22"/>
    <w:qFormat/>
    <w:rsid w:val="001F7714"/>
    <w:rPr>
      <w:b/>
      <w:bCs/>
    </w:rPr>
  </w:style>
  <w:style w:type="paragraph" w:styleId="aa">
    <w:name w:val="List Paragraph"/>
    <w:basedOn w:val="a"/>
    <w:uiPriority w:val="34"/>
    <w:qFormat/>
    <w:rsid w:val="001F7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01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91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znesdep.tomsk.gov.ru/" TargetMode="External"/><Relationship Id="rId18" Type="http://schemas.openxmlformats.org/officeDocument/2006/relationships/hyperlink" Target="http://beregaevo.ru/2020/01/5981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lidertomsk.ru/sites/lidertomsk/data/UserFile/File/Info_buklet/orator.pdf" TargetMode="External"/><Relationship Id="rId17" Type="http://schemas.openxmlformats.org/officeDocument/2006/relationships/hyperlink" Target="http://beregaevo.ru/2020/01/598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eregaevo.ru/wp-content/uploads/2020/09/Resh.-13-ot-01.09.2020-Ob-utverzhdenii-Poryadka-formirovaniya-perechnya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dertomsk.ru/sites/lidertomsk/data/UserFile/File/Info_buklet/biznes_plan_2014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eguldet.tomsk.ru/content/first_step" TargetMode="External"/><Relationship Id="rId10" Type="http://schemas.openxmlformats.org/officeDocument/2006/relationships/hyperlink" Target="http://lidertomsk.ru/" TargetMode="External"/><Relationship Id="rId19" Type="http://schemas.openxmlformats.org/officeDocument/2006/relationships/hyperlink" Target="http://beregaevo.ru/2020/01/598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80aackagcfljt4bdnty.xn--p1ai/" TargetMode="External"/><Relationship Id="rId14" Type="http://schemas.openxmlformats.org/officeDocument/2006/relationships/hyperlink" Target="http://omb-biz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79AC-24E2-46F7-97CF-F45B217D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Yl</cp:lastModifiedBy>
  <cp:revision>27</cp:revision>
  <dcterms:created xsi:type="dcterms:W3CDTF">2021-10-28T07:43:00Z</dcterms:created>
  <dcterms:modified xsi:type="dcterms:W3CDTF">2021-11-01T07:46:00Z</dcterms:modified>
</cp:coreProperties>
</file>