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B5" w:rsidRPr="002B4570" w:rsidRDefault="000008B5" w:rsidP="000008B5">
      <w:pPr>
        <w:tabs>
          <w:tab w:val="left" w:pos="8475"/>
        </w:tabs>
        <w:spacing w:after="0" w:line="240" w:lineRule="auto"/>
        <w:jc w:val="center"/>
        <w:rPr>
          <w:b/>
          <w:sz w:val="36"/>
          <w:szCs w:val="32"/>
        </w:rPr>
      </w:pPr>
      <w:r w:rsidRPr="002B4570">
        <w:rPr>
          <w:b/>
          <w:sz w:val="36"/>
          <w:szCs w:val="32"/>
        </w:rPr>
        <w:t xml:space="preserve">СОВЕТ </w:t>
      </w:r>
    </w:p>
    <w:p w:rsidR="000008B5" w:rsidRPr="002B4570" w:rsidRDefault="000008B5" w:rsidP="000008B5">
      <w:pPr>
        <w:spacing w:after="0" w:line="240" w:lineRule="auto"/>
        <w:jc w:val="center"/>
        <w:rPr>
          <w:b/>
          <w:sz w:val="36"/>
          <w:szCs w:val="32"/>
        </w:rPr>
      </w:pPr>
      <w:r w:rsidRPr="002B4570">
        <w:rPr>
          <w:b/>
          <w:sz w:val="36"/>
          <w:szCs w:val="32"/>
        </w:rPr>
        <w:t>ЧЕРНОЯРСКОГО СЕЛЬСКОГО ПОСЕЛЕНИЯ</w:t>
      </w:r>
    </w:p>
    <w:p w:rsidR="000008B5" w:rsidRPr="002B4570" w:rsidRDefault="000008B5" w:rsidP="000008B5">
      <w:pPr>
        <w:spacing w:after="0" w:line="240" w:lineRule="auto"/>
        <w:jc w:val="center"/>
        <w:rPr>
          <w:b/>
          <w:sz w:val="36"/>
          <w:szCs w:val="32"/>
        </w:rPr>
      </w:pPr>
      <w:r w:rsidRPr="002B4570">
        <w:rPr>
          <w:b/>
          <w:sz w:val="36"/>
          <w:szCs w:val="32"/>
        </w:rPr>
        <w:t>ТЕГУЛЬДЕТСКОГО РАЙОНА ТОМСКОЙ ОБЛАСТИ</w:t>
      </w:r>
    </w:p>
    <w:p w:rsidR="000008B5" w:rsidRPr="002B4570" w:rsidRDefault="000008B5" w:rsidP="000008B5">
      <w:pPr>
        <w:spacing w:after="0" w:line="240" w:lineRule="auto"/>
        <w:jc w:val="center"/>
        <w:rPr>
          <w:b/>
          <w:szCs w:val="32"/>
        </w:rPr>
      </w:pPr>
    </w:p>
    <w:p w:rsidR="000008B5" w:rsidRPr="002B4570" w:rsidRDefault="000008B5" w:rsidP="000008B5">
      <w:pPr>
        <w:tabs>
          <w:tab w:val="center" w:pos="4819"/>
          <w:tab w:val="left" w:pos="7465"/>
        </w:tabs>
        <w:spacing w:after="0" w:line="240" w:lineRule="auto"/>
        <w:jc w:val="center"/>
        <w:rPr>
          <w:b/>
          <w:sz w:val="36"/>
          <w:szCs w:val="32"/>
        </w:rPr>
      </w:pPr>
      <w:r w:rsidRPr="002B4570">
        <w:rPr>
          <w:b/>
          <w:sz w:val="36"/>
          <w:szCs w:val="32"/>
        </w:rPr>
        <w:t>РЕШЕНИЕ</w:t>
      </w:r>
    </w:p>
    <w:p w:rsidR="000008B5" w:rsidRPr="005A3D18" w:rsidRDefault="000008B5" w:rsidP="000008B5">
      <w:pPr>
        <w:rPr>
          <w:rFonts w:ascii="Times New Roman" w:hAnsi="Times New Roman" w:cs="Times New Roman"/>
          <w:b/>
          <w:sz w:val="24"/>
          <w:szCs w:val="24"/>
        </w:rPr>
      </w:pPr>
    </w:p>
    <w:p w:rsidR="000008B5" w:rsidRPr="005A3D18" w:rsidRDefault="000008B5" w:rsidP="00000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5A3D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A3D18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    </w:t>
      </w:r>
      <w:r w:rsidRPr="005A3D1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3D18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06</w:t>
      </w:r>
    </w:p>
    <w:p w:rsidR="000008B5" w:rsidRPr="000008B5" w:rsidRDefault="000008B5" w:rsidP="000008B5">
      <w:pPr>
        <w:tabs>
          <w:tab w:val="left" w:pos="4500"/>
        </w:tabs>
        <w:spacing w:after="0" w:line="240" w:lineRule="auto"/>
        <w:ind w:firstLine="19"/>
        <w:jc w:val="both"/>
        <w:rPr>
          <w:rFonts w:ascii="Times New Roman" w:hAnsi="Times New Roman" w:cs="Times New Roman"/>
          <w:sz w:val="24"/>
          <w:szCs w:val="24"/>
        </w:rPr>
      </w:pPr>
    </w:p>
    <w:p w:rsidR="000008B5" w:rsidRPr="000008B5" w:rsidRDefault="000008B5" w:rsidP="0000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8B5">
        <w:rPr>
          <w:rFonts w:ascii="Times New Roman" w:hAnsi="Times New Roman" w:cs="Times New Roman"/>
          <w:sz w:val="24"/>
          <w:szCs w:val="24"/>
        </w:rPr>
        <w:t>Об утверждении Правил землепользования и застройки муниципального образования «Черноярское сельское поселение» Тегульдетского района Томской области</w:t>
      </w:r>
    </w:p>
    <w:p w:rsidR="000008B5" w:rsidRPr="000008B5" w:rsidRDefault="000008B5" w:rsidP="000008B5">
      <w:pPr>
        <w:tabs>
          <w:tab w:val="left" w:pos="1560"/>
          <w:tab w:val="left" w:leader="underscore" w:pos="57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8B5" w:rsidRPr="000008B5" w:rsidRDefault="000008B5" w:rsidP="000008B5">
      <w:pPr>
        <w:tabs>
          <w:tab w:val="left" w:pos="1560"/>
          <w:tab w:val="left" w:leader="underscore" w:pos="57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8B5">
        <w:rPr>
          <w:rFonts w:ascii="Times New Roman" w:hAnsi="Times New Roman" w:cs="Times New Roman"/>
          <w:sz w:val="24"/>
          <w:szCs w:val="24"/>
        </w:rPr>
        <w:t>Руководствуясь Градостроительным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 Уставом муниципального образования «Черноярское сельское поселение» Тегульдетского района Томской области</w:t>
      </w:r>
    </w:p>
    <w:p w:rsidR="000008B5" w:rsidRPr="000008B5" w:rsidRDefault="000008B5" w:rsidP="000008B5">
      <w:pPr>
        <w:tabs>
          <w:tab w:val="left" w:pos="1560"/>
          <w:tab w:val="left" w:leader="underscore" w:pos="5785"/>
        </w:tabs>
        <w:spacing w:after="0" w:line="240" w:lineRule="auto"/>
        <w:ind w:firstLine="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8B5" w:rsidRPr="000008B5" w:rsidRDefault="000008B5" w:rsidP="000008B5">
      <w:pPr>
        <w:tabs>
          <w:tab w:val="left" w:pos="1560"/>
          <w:tab w:val="left" w:leader="underscore" w:pos="5785"/>
        </w:tabs>
        <w:spacing w:after="0" w:line="240" w:lineRule="auto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008B5">
        <w:rPr>
          <w:rFonts w:ascii="Times New Roman" w:hAnsi="Times New Roman" w:cs="Times New Roman"/>
          <w:sz w:val="24"/>
          <w:szCs w:val="24"/>
        </w:rPr>
        <w:t>Совет Черноярского сельского поселения решил:</w:t>
      </w:r>
    </w:p>
    <w:p w:rsidR="000008B5" w:rsidRPr="000008B5" w:rsidRDefault="000008B5" w:rsidP="000008B5">
      <w:pPr>
        <w:tabs>
          <w:tab w:val="left" w:pos="1560"/>
          <w:tab w:val="left" w:leader="underscore" w:pos="57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8B5" w:rsidRPr="000008B5" w:rsidRDefault="000008B5" w:rsidP="000008B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08B5">
        <w:rPr>
          <w:rFonts w:ascii="Times New Roman" w:hAnsi="Times New Roman" w:cs="Times New Roman"/>
          <w:sz w:val="24"/>
          <w:szCs w:val="24"/>
        </w:rPr>
        <w:t>1. Утвердить Правила землепользования и застройки муниципального образования «Черноярское сельское поселение» Тегульдетского района Томской области в новой редакции согласно приложению к настоящему решению</w:t>
      </w:r>
      <w:r w:rsidRPr="000008B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008B5" w:rsidRPr="000008B5" w:rsidRDefault="000008B5" w:rsidP="000008B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08B5">
        <w:rPr>
          <w:rFonts w:ascii="Times New Roman" w:eastAsia="Arial Unicode MS" w:hAnsi="Times New Roman" w:cs="Times New Roman"/>
          <w:sz w:val="24"/>
          <w:szCs w:val="24"/>
        </w:rPr>
        <w:t>2. . Признать утратившими силу решения Совета Черноярского сельского поселения сельского поселения:</w:t>
      </w:r>
    </w:p>
    <w:p w:rsidR="000008B5" w:rsidRPr="000008B5" w:rsidRDefault="000008B5" w:rsidP="000008B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08B5">
        <w:rPr>
          <w:rFonts w:ascii="Times New Roman" w:eastAsia="Arial Unicode MS" w:hAnsi="Times New Roman" w:cs="Times New Roman"/>
          <w:sz w:val="24"/>
          <w:szCs w:val="24"/>
        </w:rPr>
        <w:t>- от 20.12.2013 № 44 «Об утверждении правил землепользования и застройки муниципального образования «Черноярское сельское поселение»;</w:t>
      </w:r>
    </w:p>
    <w:p w:rsidR="000008B5" w:rsidRPr="000008B5" w:rsidRDefault="000008B5" w:rsidP="000008B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08B5">
        <w:rPr>
          <w:rFonts w:ascii="Times New Roman" w:eastAsia="Arial Unicode MS" w:hAnsi="Times New Roman" w:cs="Times New Roman"/>
          <w:sz w:val="24"/>
          <w:szCs w:val="24"/>
        </w:rPr>
        <w:t>- от 28.11.2016 № 21 «О внесении изменений в Правила землепользования и застройки муниципального образования «Черноярское сельское поселение» Тегульдетского района Томской области»;</w:t>
      </w:r>
    </w:p>
    <w:p w:rsidR="000008B5" w:rsidRPr="000008B5" w:rsidRDefault="000008B5" w:rsidP="000008B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08B5">
        <w:rPr>
          <w:rFonts w:ascii="Times New Roman" w:eastAsia="Arial Unicode MS" w:hAnsi="Times New Roman" w:cs="Times New Roman"/>
          <w:sz w:val="24"/>
          <w:szCs w:val="24"/>
        </w:rPr>
        <w:t>- от 24.08.2018 № 12«О внесении изменений и дополнений в Правила землепользования и застройки муниципального образования «Черноярское сельское поселение»;</w:t>
      </w:r>
    </w:p>
    <w:p w:rsidR="000008B5" w:rsidRPr="000008B5" w:rsidRDefault="000008B5" w:rsidP="000008B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3"/>
        </w:rPr>
      </w:pPr>
      <w:r w:rsidRPr="000008B5">
        <w:rPr>
          <w:rFonts w:ascii="Times New Roman" w:hAnsi="Times New Roman" w:cs="Times New Roman"/>
          <w:bCs/>
          <w:sz w:val="24"/>
          <w:szCs w:val="23"/>
        </w:rPr>
        <w:t>3. Настоящее решение вступает в силу со дня его официального опубликования (обнародования).</w:t>
      </w:r>
    </w:p>
    <w:p w:rsidR="000008B5" w:rsidRPr="000008B5" w:rsidRDefault="000008B5" w:rsidP="000008B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3"/>
        </w:rPr>
      </w:pPr>
      <w:r w:rsidRPr="000008B5">
        <w:rPr>
          <w:rFonts w:ascii="Times New Roman" w:hAnsi="Times New Roman" w:cs="Times New Roman"/>
          <w:bCs/>
          <w:sz w:val="24"/>
          <w:szCs w:val="23"/>
        </w:rPr>
        <w:t>Настоящее решение опубликовать (обнародовать) в Информационном бюллетене Совета и Администрации Черноярского сельского поселения и разместить на официальном сайте муниципального образования «Черноярское сельское поселение» в информационно-телекоммуникационной сети «Интернет».</w:t>
      </w:r>
    </w:p>
    <w:p w:rsidR="000008B5" w:rsidRPr="000008B5" w:rsidRDefault="000008B5" w:rsidP="000008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8B5" w:rsidRPr="000008B5" w:rsidRDefault="000008B5" w:rsidP="000008B5">
      <w:pPr>
        <w:tabs>
          <w:tab w:val="left" w:pos="0"/>
        </w:tabs>
        <w:spacing w:after="0" w:line="240" w:lineRule="auto"/>
        <w:ind w:firstLine="1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8B5" w:rsidRPr="000008B5" w:rsidRDefault="000008B5" w:rsidP="000008B5">
      <w:pPr>
        <w:tabs>
          <w:tab w:val="left" w:pos="7755"/>
        </w:tabs>
        <w:spacing w:after="0" w:line="240" w:lineRule="auto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0008B5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008B5">
        <w:rPr>
          <w:rFonts w:ascii="Times New Roman" w:hAnsi="Times New Roman" w:cs="Times New Roman"/>
          <w:sz w:val="24"/>
          <w:szCs w:val="24"/>
        </w:rPr>
        <w:t xml:space="preserve">             Глава Черноярского</w:t>
      </w:r>
    </w:p>
    <w:p w:rsidR="000008B5" w:rsidRPr="000008B5" w:rsidRDefault="000008B5" w:rsidP="000008B5">
      <w:pPr>
        <w:tabs>
          <w:tab w:val="left" w:pos="7755"/>
        </w:tabs>
        <w:spacing w:after="0" w:line="240" w:lineRule="auto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0008B5">
        <w:rPr>
          <w:rFonts w:ascii="Times New Roman" w:hAnsi="Times New Roman" w:cs="Times New Roman"/>
          <w:sz w:val="24"/>
          <w:szCs w:val="24"/>
        </w:rPr>
        <w:t xml:space="preserve">Черноярского 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08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008B5" w:rsidRPr="000008B5" w:rsidRDefault="000008B5" w:rsidP="000008B5">
      <w:pPr>
        <w:tabs>
          <w:tab w:val="left" w:pos="7755"/>
        </w:tabs>
        <w:spacing w:after="0" w:line="240" w:lineRule="auto"/>
        <w:ind w:firstLine="19"/>
        <w:jc w:val="both"/>
        <w:rPr>
          <w:rFonts w:ascii="Times New Roman" w:hAnsi="Times New Roman" w:cs="Times New Roman"/>
          <w:sz w:val="24"/>
          <w:szCs w:val="24"/>
        </w:rPr>
      </w:pPr>
    </w:p>
    <w:p w:rsidR="000008B5" w:rsidRPr="000008B5" w:rsidRDefault="000008B5" w:rsidP="000008B5">
      <w:pPr>
        <w:spacing w:after="0" w:line="240" w:lineRule="auto"/>
        <w:ind w:firstLine="1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008B5">
        <w:rPr>
          <w:rFonts w:ascii="Times New Roman" w:hAnsi="Times New Roman" w:cs="Times New Roman"/>
          <w:sz w:val="24"/>
          <w:szCs w:val="24"/>
        </w:rPr>
        <w:t xml:space="preserve">  ______________ О.Д. Игнатенко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008B5">
        <w:rPr>
          <w:rFonts w:ascii="Times New Roman" w:hAnsi="Times New Roman" w:cs="Times New Roman"/>
          <w:sz w:val="24"/>
          <w:szCs w:val="24"/>
        </w:rPr>
        <w:t xml:space="preserve">    _____________     С.М. Еремин</w:t>
      </w:r>
    </w:p>
    <w:p w:rsidR="000008B5" w:rsidRPr="000008B5" w:rsidRDefault="000008B5" w:rsidP="000008B5">
      <w:pPr>
        <w:spacing w:after="0" w:line="240" w:lineRule="auto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0008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6AD" w:rsidRDefault="004C76AD"/>
    <w:sectPr w:rsidR="004C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8B5"/>
    <w:rsid w:val="000008B5"/>
    <w:rsid w:val="004C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2023-10-10T05:32:00Z</dcterms:created>
  <dcterms:modified xsi:type="dcterms:W3CDTF">2023-10-10T05:35:00Z</dcterms:modified>
</cp:coreProperties>
</file>