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E" w:rsidRDefault="00A80D6E" w:rsidP="00A80D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A80D6E" w:rsidRPr="00A80D6E" w:rsidRDefault="00A80D6E" w:rsidP="00A80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0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ЧЕРНОЯРСКОГО СЕЛЬСКОГО ПОСЕЛЕНИЯ</w:t>
      </w:r>
    </w:p>
    <w:p w:rsidR="00A80D6E" w:rsidRPr="00A80D6E" w:rsidRDefault="00A80D6E" w:rsidP="00A80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ТЕГУЛЬДЕТСКОГО РАЙОНА ТОМСКОЙ ОБЛАСТИ</w:t>
      </w:r>
    </w:p>
    <w:p w:rsidR="00A80D6E" w:rsidRPr="00A80D6E" w:rsidRDefault="00A80D6E" w:rsidP="00A80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A80D6E" w:rsidRPr="00A80D6E" w:rsidRDefault="00A80D6E" w:rsidP="00A80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D6E" w:rsidRPr="00A80D6E" w:rsidRDefault="00A80D6E" w:rsidP="00A80D6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>636902, п. Черный Яр, ул. Комсомольская, д.7                                                    тел/факс: 3-11-42</w:t>
      </w:r>
    </w:p>
    <w:p w:rsidR="00A80D6E" w:rsidRPr="00A80D6E" w:rsidRDefault="00A80D6E" w:rsidP="00A80D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80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80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.2018         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</w:p>
    <w:p w:rsidR="00A80D6E" w:rsidRPr="00A80D6E" w:rsidRDefault="00A80D6E" w:rsidP="00A8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6"/>
      </w:tblGrid>
      <w:tr w:rsidR="00A80D6E" w:rsidRPr="00A80D6E" w:rsidTr="00A80D6E">
        <w:trPr>
          <w:trHeight w:val="1015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A80D6E" w:rsidRPr="00A80D6E" w:rsidRDefault="00A80D6E" w:rsidP="00A8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80D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по заключению, изменению, прекращению договора социального найма жилого помещения </w:t>
            </w:r>
            <w:r w:rsidRPr="00A80D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муниципального жилищного фонда</w:t>
            </w:r>
          </w:p>
          <w:p w:rsidR="00A80D6E" w:rsidRPr="00A80D6E" w:rsidRDefault="00A80D6E" w:rsidP="00A8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80D6E" w:rsidRPr="00A80D6E" w:rsidRDefault="00A80D6E" w:rsidP="00A8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0D6E" w:rsidRPr="00A80D6E" w:rsidRDefault="00A80D6E" w:rsidP="00A80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A80D6E" w:rsidRDefault="00A80D6E" w:rsidP="00A80D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Default="00A80D6E" w:rsidP="00A80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Default="00333149" w:rsidP="00A80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совершенствования работы по реализации</w: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закона</w: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D6E"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Федерации» и руководствуясь</w:t>
      </w:r>
      <w:r w:rsidR="00A80D6E"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80D6E"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Черноярское сельское поселение в целях реализации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80D6E"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</w:t>
      </w:r>
      <w:r w:rsid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Черноярского сельского поселения, </w:t>
      </w:r>
    </w:p>
    <w:p w:rsidR="00333149" w:rsidRPr="00A80D6E" w:rsidRDefault="00333149" w:rsidP="00A80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Default="00A80D6E" w:rsidP="00E0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80D6E" w:rsidRPr="00A80D6E" w:rsidRDefault="00A80D6E" w:rsidP="00A80D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A80D6E">
        <w:rPr>
          <w:rFonts w:ascii="Times New Roman" w:eastAsia="Times New Roman" w:hAnsi="Times New Roman" w:cs="Times New Roman"/>
          <w:szCs w:val="24"/>
          <w:lang w:eastAsia="ru-RU"/>
        </w:rPr>
        <w:t xml:space="preserve">по заключению, изменению, прекращению договора социального найма жилого помещения </w:t>
      </w:r>
      <w:r w:rsidRPr="00A80D6E">
        <w:rPr>
          <w:rFonts w:ascii="Times New Roman" w:eastAsia="Times New Roman" w:hAnsi="Times New Roman" w:cs="Times New Roman"/>
          <w:bCs/>
          <w:szCs w:val="24"/>
          <w:lang w:eastAsia="ru-RU"/>
        </w:rPr>
        <w:t>муниципального жилищного фонда</w: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A80D6E" w:rsidRPr="00A80D6E" w:rsidRDefault="00A80D6E" w:rsidP="00A80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bookmarkStart w:id="0" w:name="_Hlk388972383"/>
      <w:bookmarkStart w:id="1" w:name="_Hlk389044861"/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опубликованию в информационном бюллетене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«Интернет»: </w:t>
      </w:r>
      <w:bookmarkStart w:id="2" w:name="_Hlk511589483"/>
      <w:r w:rsidR="000304C8"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http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://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bla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ksp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tomsk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 w:rsidR="000304C8"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bla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ksp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tomsk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0304C8"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2"/>
      <w:bookmarkEnd w:id="0"/>
      <w:bookmarkEnd w:id="1"/>
    </w:p>
    <w:p w:rsidR="00A80D6E" w:rsidRPr="00A80D6E" w:rsidRDefault="00A80D6E" w:rsidP="00A80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A80D6E" w:rsidRPr="00A80D6E" w:rsidRDefault="00A80D6E" w:rsidP="00A80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80D6E" w:rsidRPr="00A80D6E" w:rsidRDefault="00A80D6E" w:rsidP="00A80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80D6E" w:rsidRPr="00A80D6E" w:rsidRDefault="00A80D6E" w:rsidP="00A80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80D6E" w:rsidRPr="00A80D6E" w:rsidRDefault="00A80D6E" w:rsidP="00A80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80D6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Глава Черноярского</w:t>
      </w:r>
    </w:p>
    <w:p w:rsidR="00A80D6E" w:rsidRPr="00A80D6E" w:rsidRDefault="00A80D6E" w:rsidP="00A80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80D6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сельского поселения                                                                                                  С.М. Еремин</w:t>
      </w:r>
    </w:p>
    <w:p w:rsidR="00A80D6E" w:rsidRP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EE" w:rsidRDefault="00351DE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EE" w:rsidRPr="00A80D6E" w:rsidRDefault="00351DE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80D6E" w:rsidRPr="00A80D6E" w:rsidRDefault="00A80D6E" w:rsidP="00A80D6E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A80D6E" w:rsidRPr="00A80D6E" w:rsidRDefault="00A80D6E" w:rsidP="00A80D6E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Черноярского сельского поселения</w:t>
      </w:r>
    </w:p>
    <w:p w:rsidR="00A80D6E" w:rsidRPr="00A80D6E" w:rsidRDefault="00A80D6E" w:rsidP="00A80D6E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A80D6E" w:rsidRDefault="00A80D6E" w:rsidP="00D12FC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AA" w:rsidRPr="00D12FC9" w:rsidRDefault="009D10AA" w:rsidP="00D12FC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FC9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D10AA" w:rsidRPr="00D12FC9" w:rsidRDefault="009D10AA" w:rsidP="00D12FC9">
      <w:pPr>
        <w:pStyle w:val="aa"/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D12FC9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по </w:t>
      </w:r>
      <w:r w:rsidRPr="00333149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заключению, изменению, прекращению договора социального найма жилого помещения</w:t>
      </w:r>
      <w:r w:rsidRPr="00D12FC9">
        <w:rPr>
          <w:rFonts w:ascii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r w:rsidRPr="00D12FC9">
        <w:rPr>
          <w:rFonts w:ascii="Times New Roman" w:hAnsi="Times New Roman" w:cs="Times New Roman"/>
          <w:b/>
          <w:bCs/>
          <w:sz w:val="24"/>
          <w:szCs w:val="24"/>
        </w:rPr>
        <w:t>муниципального жилищного фонда</w:t>
      </w:r>
    </w:p>
    <w:p w:rsidR="00E259E5" w:rsidRPr="00D12FC9" w:rsidRDefault="00E259E5" w:rsidP="00D12FC9">
      <w:pPr>
        <w:pStyle w:val="a6"/>
        <w:spacing w:after="0" w:line="240" w:lineRule="auto"/>
        <w:ind w:left="0" w:firstLine="601"/>
        <w:jc w:val="center"/>
        <w:rPr>
          <w:b/>
          <w:bCs/>
          <w:sz w:val="24"/>
          <w:szCs w:val="24"/>
        </w:rPr>
      </w:pPr>
    </w:p>
    <w:p w:rsidR="00287711" w:rsidRPr="00D12FC9" w:rsidRDefault="00287711" w:rsidP="00D12FC9">
      <w:pPr>
        <w:pStyle w:val="a6"/>
        <w:spacing w:after="0" w:line="240" w:lineRule="auto"/>
        <w:ind w:left="0" w:firstLine="601"/>
        <w:jc w:val="center"/>
        <w:rPr>
          <w:sz w:val="24"/>
          <w:szCs w:val="24"/>
        </w:rPr>
      </w:pPr>
      <w:r w:rsidRPr="00D12FC9">
        <w:rPr>
          <w:b/>
          <w:bCs/>
          <w:sz w:val="24"/>
          <w:szCs w:val="24"/>
        </w:rPr>
        <w:t>I. Общие положения</w:t>
      </w:r>
    </w:p>
    <w:p w:rsidR="00287711" w:rsidRPr="00D12FC9" w:rsidRDefault="00287711" w:rsidP="00D12FC9">
      <w:pPr>
        <w:pStyle w:val="Default"/>
        <w:ind w:firstLine="709"/>
        <w:jc w:val="both"/>
        <w:rPr>
          <w:b/>
          <w:bCs/>
        </w:rPr>
      </w:pPr>
    </w:p>
    <w:p w:rsidR="00287711" w:rsidRPr="00D12FC9" w:rsidRDefault="00A722E6" w:rsidP="00D12FC9">
      <w:pPr>
        <w:pStyle w:val="Default"/>
        <w:ind w:firstLine="709"/>
        <w:jc w:val="center"/>
        <w:rPr>
          <w:b/>
          <w:bCs/>
        </w:rPr>
      </w:pPr>
      <w:r w:rsidRPr="00D12FC9">
        <w:rPr>
          <w:b/>
          <w:bCs/>
        </w:rPr>
        <w:t xml:space="preserve">1. </w:t>
      </w:r>
      <w:r w:rsidR="00287711" w:rsidRPr="00D12FC9">
        <w:rPr>
          <w:b/>
          <w:bCs/>
        </w:rPr>
        <w:t>Предмет регулирования административного регламента предоставления муниципальной услуги</w:t>
      </w:r>
    </w:p>
    <w:p w:rsidR="00A722E6" w:rsidRPr="00D12FC9" w:rsidRDefault="00A722E6" w:rsidP="00D12FC9">
      <w:pPr>
        <w:pStyle w:val="Default"/>
        <w:ind w:firstLine="709"/>
        <w:jc w:val="both"/>
        <w:rPr>
          <w:color w:val="auto"/>
        </w:rPr>
      </w:pPr>
    </w:p>
    <w:p w:rsidR="009D10AA" w:rsidRPr="00D12FC9" w:rsidRDefault="00287711" w:rsidP="00D12FC9">
      <w:pPr>
        <w:pStyle w:val="a6"/>
        <w:spacing w:after="0" w:line="240" w:lineRule="auto"/>
        <w:ind w:left="0" w:firstLine="601"/>
        <w:jc w:val="both"/>
        <w:rPr>
          <w:rFonts w:eastAsiaTheme="minorHAnsi"/>
          <w:sz w:val="24"/>
          <w:szCs w:val="24"/>
        </w:rPr>
      </w:pPr>
      <w:r w:rsidRPr="00D12FC9">
        <w:rPr>
          <w:rFonts w:eastAsiaTheme="minorHAnsi"/>
          <w:sz w:val="24"/>
          <w:szCs w:val="24"/>
        </w:rPr>
        <w:t>1.</w:t>
      </w:r>
      <w:r w:rsidR="00A722E6" w:rsidRPr="00D12FC9">
        <w:rPr>
          <w:rFonts w:eastAsiaTheme="minorHAnsi"/>
          <w:sz w:val="24"/>
          <w:szCs w:val="24"/>
        </w:rPr>
        <w:t>1.</w:t>
      </w:r>
      <w:r w:rsidR="009D10AA" w:rsidRPr="00D12FC9">
        <w:rPr>
          <w:rFonts w:eastAsiaTheme="minorHAnsi"/>
          <w:sz w:val="24"/>
          <w:szCs w:val="24"/>
        </w:rPr>
        <w:t xml:space="preserve"> </w:t>
      </w:r>
      <w:proofErr w:type="gramStart"/>
      <w:r w:rsidR="009D10AA" w:rsidRPr="00D12FC9">
        <w:rPr>
          <w:rFonts w:eastAsiaTheme="minorHAnsi"/>
          <w:sz w:val="24"/>
          <w:szCs w:val="24"/>
        </w:rPr>
        <w:t>Административный регламент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 (далее – административный регламент) устанавливает стандарт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 (далее –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</w:t>
      </w:r>
      <w:proofErr w:type="gramEnd"/>
      <w:r w:rsidR="009D10AA" w:rsidRPr="00D12FC9">
        <w:rPr>
          <w:rFonts w:eastAsiaTheme="minorHAnsi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333149">
        <w:rPr>
          <w:rFonts w:eastAsiaTheme="minorHAnsi"/>
          <w:sz w:val="24"/>
          <w:szCs w:val="24"/>
        </w:rPr>
        <w:t xml:space="preserve">                   </w:t>
      </w:r>
      <w:r w:rsidR="009D10AA" w:rsidRPr="00D12FC9">
        <w:rPr>
          <w:rFonts w:eastAsiaTheme="minorHAnsi"/>
          <w:sz w:val="24"/>
          <w:szCs w:val="24"/>
        </w:rPr>
        <w:t>и специалист</w:t>
      </w:r>
      <w:r w:rsidR="0009275C" w:rsidRPr="00D12FC9">
        <w:rPr>
          <w:rFonts w:eastAsiaTheme="minorHAnsi"/>
          <w:sz w:val="24"/>
          <w:szCs w:val="24"/>
        </w:rPr>
        <w:t xml:space="preserve">ов </w:t>
      </w:r>
      <w:r w:rsidR="00D12FC9">
        <w:rPr>
          <w:rFonts w:eastAsiaTheme="minorHAnsi"/>
          <w:sz w:val="24"/>
          <w:szCs w:val="24"/>
        </w:rPr>
        <w:t>А</w:t>
      </w:r>
      <w:r w:rsidR="0009275C" w:rsidRPr="00D12FC9">
        <w:rPr>
          <w:rFonts w:eastAsiaTheme="minorHAnsi"/>
          <w:sz w:val="24"/>
          <w:szCs w:val="24"/>
        </w:rPr>
        <w:t xml:space="preserve">дминистрации </w:t>
      </w:r>
      <w:r w:rsidR="00D12FC9" w:rsidRPr="00D12FC9">
        <w:rPr>
          <w:rFonts w:eastAsiaTheme="minorHAnsi"/>
          <w:sz w:val="24"/>
          <w:szCs w:val="24"/>
        </w:rPr>
        <w:t>Черноярского</w:t>
      </w:r>
      <w:r w:rsidR="009D10AA" w:rsidRPr="00D12FC9">
        <w:rPr>
          <w:rFonts w:eastAsiaTheme="minorHAnsi"/>
          <w:sz w:val="24"/>
          <w:szCs w:val="24"/>
        </w:rPr>
        <w:t xml:space="preserve"> сельского поселения, предоставляющей муниципальную услугу (далее – </w:t>
      </w:r>
      <w:r w:rsidR="00D12FC9" w:rsidRPr="00D12FC9">
        <w:rPr>
          <w:rFonts w:eastAsiaTheme="minorHAnsi"/>
          <w:sz w:val="24"/>
          <w:szCs w:val="24"/>
        </w:rPr>
        <w:t>А</w:t>
      </w:r>
      <w:r w:rsidR="009D10AA" w:rsidRPr="00D12FC9">
        <w:rPr>
          <w:rFonts w:eastAsiaTheme="minorHAnsi"/>
          <w:sz w:val="24"/>
          <w:szCs w:val="24"/>
        </w:rPr>
        <w:t xml:space="preserve">дминистрация). </w:t>
      </w:r>
    </w:p>
    <w:p w:rsidR="000D3859" w:rsidRPr="00D12FC9" w:rsidRDefault="000D3859" w:rsidP="00D12FC9">
      <w:pPr>
        <w:pStyle w:val="a6"/>
        <w:spacing w:after="0" w:line="240" w:lineRule="auto"/>
        <w:ind w:left="0" w:firstLine="601"/>
        <w:jc w:val="both"/>
        <w:rPr>
          <w:rFonts w:eastAsiaTheme="minorHAnsi"/>
          <w:sz w:val="24"/>
          <w:szCs w:val="24"/>
        </w:rPr>
      </w:pPr>
    </w:p>
    <w:p w:rsidR="00D43D59" w:rsidRPr="00D12FC9" w:rsidRDefault="00A722E6" w:rsidP="00D12FC9">
      <w:pPr>
        <w:pStyle w:val="a6"/>
        <w:spacing w:after="0" w:line="240" w:lineRule="auto"/>
        <w:ind w:left="0" w:firstLine="601"/>
        <w:jc w:val="both"/>
        <w:rPr>
          <w:rFonts w:eastAsiaTheme="minorHAnsi"/>
          <w:sz w:val="24"/>
          <w:szCs w:val="24"/>
        </w:rPr>
      </w:pPr>
      <w:r w:rsidRPr="00D12FC9">
        <w:rPr>
          <w:rFonts w:eastAsiaTheme="minorHAnsi"/>
          <w:sz w:val="24"/>
          <w:szCs w:val="24"/>
        </w:rPr>
        <w:t>1.</w:t>
      </w:r>
      <w:r w:rsidR="00287711" w:rsidRPr="00D12FC9">
        <w:rPr>
          <w:rFonts w:eastAsiaTheme="minorHAnsi"/>
          <w:sz w:val="24"/>
          <w:szCs w:val="24"/>
        </w:rPr>
        <w:t xml:space="preserve">2. Административный регламент разработан в целях повышения качества </w:t>
      </w:r>
      <w:r w:rsidR="00333149">
        <w:rPr>
          <w:rFonts w:eastAsiaTheme="minorHAnsi"/>
          <w:sz w:val="24"/>
          <w:szCs w:val="24"/>
        </w:rPr>
        <w:t xml:space="preserve">                               </w:t>
      </w:r>
      <w:r w:rsidR="00287711" w:rsidRPr="00D12FC9">
        <w:rPr>
          <w:rFonts w:eastAsiaTheme="minorHAnsi"/>
          <w:sz w:val="24"/>
          <w:szCs w:val="24"/>
        </w:rPr>
        <w:t>и доступности предоставления муниципальной услуги при осуществлен</w:t>
      </w:r>
      <w:r w:rsidR="0009275C" w:rsidRPr="00D12FC9">
        <w:rPr>
          <w:rFonts w:eastAsiaTheme="minorHAnsi"/>
          <w:sz w:val="24"/>
          <w:szCs w:val="24"/>
        </w:rPr>
        <w:t xml:space="preserve">ии полномочий </w:t>
      </w:r>
      <w:r w:rsidR="00D12FC9">
        <w:rPr>
          <w:rFonts w:eastAsiaTheme="minorHAnsi"/>
          <w:sz w:val="24"/>
          <w:szCs w:val="24"/>
        </w:rPr>
        <w:t>А</w:t>
      </w:r>
      <w:r w:rsidR="0009275C" w:rsidRPr="00D12FC9">
        <w:rPr>
          <w:rFonts w:eastAsiaTheme="minorHAnsi"/>
          <w:sz w:val="24"/>
          <w:szCs w:val="24"/>
        </w:rPr>
        <w:t>дминистрации</w:t>
      </w:r>
      <w:r w:rsidR="00287711" w:rsidRPr="00D12FC9">
        <w:rPr>
          <w:rFonts w:eastAsiaTheme="minorHAnsi"/>
          <w:sz w:val="24"/>
          <w:szCs w:val="24"/>
        </w:rPr>
        <w:t>.</w:t>
      </w:r>
    </w:p>
    <w:p w:rsidR="00D43D59" w:rsidRPr="00D12FC9" w:rsidRDefault="00D43D59" w:rsidP="00D12FC9">
      <w:pPr>
        <w:pStyle w:val="a6"/>
        <w:spacing w:after="0" w:line="240" w:lineRule="auto"/>
        <w:ind w:left="0" w:firstLine="601"/>
        <w:jc w:val="both"/>
        <w:rPr>
          <w:i/>
          <w:iCs/>
          <w:sz w:val="24"/>
          <w:szCs w:val="24"/>
        </w:rPr>
      </w:pPr>
    </w:p>
    <w:p w:rsidR="00287711" w:rsidRPr="00D12FC9" w:rsidRDefault="00A722E6" w:rsidP="00D12FC9">
      <w:pPr>
        <w:pStyle w:val="a6"/>
        <w:spacing w:after="0" w:line="240" w:lineRule="auto"/>
        <w:ind w:left="0" w:firstLine="601"/>
        <w:jc w:val="center"/>
        <w:rPr>
          <w:b/>
          <w:bCs/>
          <w:sz w:val="24"/>
          <w:szCs w:val="24"/>
        </w:rPr>
      </w:pPr>
      <w:r w:rsidRPr="00D12FC9">
        <w:rPr>
          <w:b/>
          <w:bCs/>
          <w:sz w:val="24"/>
          <w:szCs w:val="24"/>
        </w:rPr>
        <w:t xml:space="preserve">2. </w:t>
      </w:r>
      <w:r w:rsidR="00287711" w:rsidRPr="00D12FC9">
        <w:rPr>
          <w:b/>
          <w:bCs/>
          <w:sz w:val="24"/>
          <w:szCs w:val="24"/>
        </w:rPr>
        <w:t>Лица, имеющие право на получение муниципальной услуги</w:t>
      </w:r>
    </w:p>
    <w:p w:rsidR="0035042B" w:rsidRPr="00D12FC9" w:rsidRDefault="0035042B" w:rsidP="00D12FC9">
      <w:pPr>
        <w:pStyle w:val="Default"/>
        <w:ind w:firstLine="709"/>
        <w:jc w:val="both"/>
      </w:pPr>
    </w:p>
    <w:p w:rsidR="000D3859" w:rsidRPr="00D12FC9" w:rsidRDefault="0035042B" w:rsidP="00D12FC9">
      <w:pPr>
        <w:pStyle w:val="Default"/>
        <w:ind w:firstLine="709"/>
        <w:jc w:val="both"/>
      </w:pPr>
      <w:r w:rsidRPr="00D12FC9">
        <w:t xml:space="preserve">2.1. </w:t>
      </w:r>
      <w:r w:rsidR="000D3859" w:rsidRPr="00D12FC9">
        <w:t xml:space="preserve">Муниципальная услуга предоставляется гражданам </w:t>
      </w:r>
      <w:r w:rsidR="008A0B46" w:rsidRPr="00D12FC9">
        <w:t>Российской Федерации.</w:t>
      </w:r>
    </w:p>
    <w:p w:rsidR="0035042B" w:rsidRPr="00D12FC9" w:rsidRDefault="0035042B" w:rsidP="00D12FC9">
      <w:pPr>
        <w:pStyle w:val="Default"/>
        <w:ind w:firstLine="709"/>
        <w:jc w:val="both"/>
      </w:pPr>
      <w:r w:rsidRPr="00D12FC9">
        <w:t>При обращении за получением муниципальной услуги от имени заявителей взаим</w:t>
      </w:r>
      <w:r w:rsidR="0009275C" w:rsidRPr="00D12FC9">
        <w:t xml:space="preserve">одействие с </w:t>
      </w:r>
      <w:r w:rsidR="00D12FC9">
        <w:t>А</w:t>
      </w:r>
      <w:r w:rsidR="0009275C" w:rsidRPr="00D12FC9">
        <w:t>дминистрацией</w:t>
      </w:r>
      <w:r w:rsidRPr="00D12FC9">
        <w:t xml:space="preserve"> вправе осуществлять их уполномоченные представители. </w:t>
      </w:r>
    </w:p>
    <w:p w:rsidR="00A722E6" w:rsidRPr="00D12FC9" w:rsidRDefault="00A722E6" w:rsidP="00D12FC9">
      <w:pPr>
        <w:pStyle w:val="Default"/>
        <w:ind w:firstLine="709"/>
        <w:jc w:val="both"/>
      </w:pPr>
    </w:p>
    <w:p w:rsidR="00287711" w:rsidRPr="00D12FC9" w:rsidRDefault="00A722E6" w:rsidP="00D12FC9">
      <w:pPr>
        <w:pStyle w:val="Default"/>
        <w:ind w:firstLine="709"/>
        <w:jc w:val="center"/>
        <w:rPr>
          <w:b/>
          <w:bCs/>
        </w:rPr>
      </w:pPr>
      <w:r w:rsidRPr="00D12FC9">
        <w:rPr>
          <w:b/>
          <w:bCs/>
        </w:rPr>
        <w:t xml:space="preserve">3. </w:t>
      </w:r>
      <w:r w:rsidR="00287711" w:rsidRPr="00D12FC9">
        <w:rPr>
          <w:b/>
          <w:bCs/>
        </w:rPr>
        <w:t>Требования к порядку информирования о порядке предоставления муниципальной услуги</w:t>
      </w:r>
    </w:p>
    <w:p w:rsidR="00A722E6" w:rsidRPr="00D12FC9" w:rsidRDefault="00A722E6" w:rsidP="00D12FC9">
      <w:pPr>
        <w:pStyle w:val="Default"/>
        <w:ind w:firstLine="709"/>
        <w:jc w:val="both"/>
      </w:pPr>
    </w:p>
    <w:p w:rsidR="00A722E6" w:rsidRPr="00D12FC9" w:rsidRDefault="00A722E6" w:rsidP="00D12FC9">
      <w:pPr>
        <w:pStyle w:val="Default"/>
        <w:ind w:firstLine="709"/>
        <w:jc w:val="both"/>
        <w:rPr>
          <w:color w:val="auto"/>
        </w:rPr>
      </w:pPr>
      <w:r w:rsidRPr="00D12FC9">
        <w:t>3.1</w:t>
      </w:r>
      <w:r w:rsidR="00287711" w:rsidRPr="00D12FC9">
        <w:t xml:space="preserve">. Информирование граждан о порядке предоставления </w:t>
      </w:r>
      <w:r w:rsidR="00287711" w:rsidRPr="00D12FC9">
        <w:rPr>
          <w:color w:val="auto"/>
        </w:rPr>
        <w:t>муниципальной услуги осуществля</w:t>
      </w:r>
      <w:r w:rsidR="0009275C" w:rsidRPr="00D12FC9">
        <w:rPr>
          <w:color w:val="auto"/>
        </w:rPr>
        <w:t xml:space="preserve">ется специалистами </w:t>
      </w:r>
      <w:r w:rsidR="00D12FC9">
        <w:rPr>
          <w:color w:val="auto"/>
        </w:rPr>
        <w:t>А</w:t>
      </w:r>
      <w:r w:rsidR="0009275C"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и сотрудниками </w:t>
      </w:r>
      <w:r w:rsidR="00D12FC9" w:rsidRPr="00D12FC9">
        <w:t>многофункциональн</w:t>
      </w:r>
      <w:r w:rsidR="00C91510">
        <w:t>ого</w:t>
      </w:r>
      <w:r w:rsidR="00D12FC9" w:rsidRPr="00D12FC9">
        <w:t xml:space="preserve"> центр</w:t>
      </w:r>
      <w:r w:rsidR="00C91510">
        <w:t>а</w:t>
      </w:r>
      <w:r w:rsidR="00D12FC9" w:rsidRPr="00D12FC9">
        <w:t xml:space="preserve"> по предоставлению государственных и муниципальных услуг</w:t>
      </w:r>
      <w:r w:rsidRPr="00D12FC9">
        <w:t xml:space="preserve"> (далее – МФЦ)</w:t>
      </w:r>
      <w:r w:rsidR="00287711" w:rsidRPr="00D12FC9">
        <w:rPr>
          <w:color w:val="auto"/>
        </w:rPr>
        <w:t xml:space="preserve">. </w:t>
      </w:r>
    </w:p>
    <w:p w:rsidR="00A722E6" w:rsidRPr="00D12FC9" w:rsidRDefault="00A722E6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3.2</w:t>
      </w:r>
      <w:r w:rsidR="00287711" w:rsidRPr="00D12FC9">
        <w:rPr>
          <w:color w:val="auto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D12FC9" w:rsidRDefault="00A722E6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3.3</w:t>
      </w:r>
      <w:r w:rsidR="00287711" w:rsidRPr="00D12FC9">
        <w:rPr>
          <w:color w:val="auto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1)</w:t>
      </w:r>
      <w:r w:rsidR="0009275C" w:rsidRPr="00D12FC9">
        <w:rPr>
          <w:color w:val="auto"/>
        </w:rPr>
        <w:t xml:space="preserve"> наименование и почтовые адреса </w:t>
      </w:r>
      <w:r w:rsidR="00C91510">
        <w:rPr>
          <w:color w:val="auto"/>
        </w:rPr>
        <w:t>А</w:t>
      </w:r>
      <w:r w:rsidR="0009275C" w:rsidRPr="00D12FC9">
        <w:rPr>
          <w:color w:val="auto"/>
        </w:rPr>
        <w:t>дминистрации, ответственной</w:t>
      </w:r>
      <w:r w:rsidRPr="00D12FC9">
        <w:rPr>
          <w:color w:val="auto"/>
        </w:rPr>
        <w:t xml:space="preserve"> за предоставление муниципальной услуги, и МФЦ; </w:t>
      </w:r>
    </w:p>
    <w:p w:rsidR="00A722E6" w:rsidRPr="00D12FC9" w:rsidRDefault="0009275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справочные номера телефонов </w:t>
      </w:r>
      <w:r w:rsidR="00C91510">
        <w:rPr>
          <w:color w:val="auto"/>
        </w:rPr>
        <w:t>А</w:t>
      </w:r>
      <w:r w:rsidRPr="00D12FC9">
        <w:rPr>
          <w:color w:val="auto"/>
        </w:rPr>
        <w:t>дминистрации, ответственной</w:t>
      </w:r>
      <w:r w:rsidR="00287711" w:rsidRPr="00D12FC9">
        <w:rPr>
          <w:color w:val="auto"/>
        </w:rPr>
        <w:t xml:space="preserve"> за предоставление муниципальной услуги, и МФЦ;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3) адрес официа</w:t>
      </w:r>
      <w:r w:rsidR="0009275C" w:rsidRPr="00D12FC9">
        <w:rPr>
          <w:color w:val="auto"/>
        </w:rPr>
        <w:t xml:space="preserve">льного сайта </w:t>
      </w:r>
      <w:r w:rsidR="00C91510">
        <w:rPr>
          <w:color w:val="auto"/>
        </w:rPr>
        <w:t>А</w:t>
      </w:r>
      <w:r w:rsidR="0009275C" w:rsidRPr="00D12FC9">
        <w:rPr>
          <w:color w:val="auto"/>
        </w:rPr>
        <w:t>дминистрации</w:t>
      </w:r>
      <w:r w:rsidRPr="00D12FC9">
        <w:rPr>
          <w:color w:val="auto"/>
        </w:rPr>
        <w:t xml:space="preserve">и МФЦ в информационно-телекоммуникационной сети «Интернет» (далее – сеть Интернет); </w:t>
      </w:r>
    </w:p>
    <w:p w:rsidR="00A722E6" w:rsidRPr="00D12FC9" w:rsidRDefault="0009275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 xml:space="preserve">4) график работы </w:t>
      </w:r>
      <w:r w:rsidR="00C91510">
        <w:rPr>
          <w:color w:val="auto"/>
        </w:rPr>
        <w:t>А</w:t>
      </w:r>
      <w:r w:rsidRPr="00D12FC9">
        <w:rPr>
          <w:color w:val="auto"/>
        </w:rPr>
        <w:t>дминистрации, ответственной</w:t>
      </w:r>
      <w:r w:rsidR="00287711" w:rsidRPr="00D12FC9">
        <w:rPr>
          <w:color w:val="auto"/>
        </w:rPr>
        <w:t xml:space="preserve"> за предоставление муниципальной услуги, и МФЦ;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5) требования к письменному запросу заявителей о предоставлении информации </w:t>
      </w:r>
      <w:r w:rsidR="00333149">
        <w:rPr>
          <w:color w:val="auto"/>
        </w:rPr>
        <w:t xml:space="preserve">                         </w:t>
      </w:r>
      <w:r w:rsidRPr="00D12FC9">
        <w:rPr>
          <w:color w:val="auto"/>
        </w:rPr>
        <w:t xml:space="preserve">о порядке предоставления муниципальной услуги;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8) текст административного регламента с приложениями;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9) краткое описание порядка предоставления муниципальной услуги;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10) образцы оформления документов, необходимых для получения муниципаль</w:t>
      </w:r>
      <w:r w:rsidR="0009275C" w:rsidRPr="00D12FC9">
        <w:rPr>
          <w:color w:val="auto"/>
        </w:rPr>
        <w:t>ной услуги, и требования к ним.</w:t>
      </w:r>
    </w:p>
    <w:p w:rsidR="0009275C" w:rsidRPr="00D12FC9" w:rsidRDefault="0009275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3.4. </w:t>
      </w:r>
      <w:proofErr w:type="gramStart"/>
      <w:r w:rsidRPr="00D12FC9">
        <w:rPr>
          <w:color w:val="auto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C91510">
        <w:rPr>
          <w:color w:val="auto"/>
        </w:rPr>
        <w:t>А</w:t>
      </w:r>
      <w:r w:rsidR="00333149">
        <w:rPr>
          <w:color w:val="auto"/>
        </w:rPr>
        <w:t>дминистрации,</w:t>
      </w:r>
      <w:r w:rsidRPr="00D12FC9">
        <w:rPr>
          <w:color w:val="auto"/>
        </w:rPr>
        <w:t xml:space="preserve"> МФЦ, предназначенных для приема заявителей, на официальном сайте </w:t>
      </w:r>
      <w:r w:rsidR="00C91510">
        <w:rPr>
          <w:iCs/>
          <w:color w:val="auto"/>
        </w:rPr>
        <w:t>А</w:t>
      </w:r>
      <w:r w:rsidRPr="00D12FC9">
        <w:rPr>
          <w:iCs/>
          <w:color w:val="auto"/>
        </w:rPr>
        <w:t xml:space="preserve">дминистрации </w:t>
      </w:r>
      <w:r w:rsidRPr="00D12FC9">
        <w:rPr>
          <w:color w:val="auto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8" w:history="1">
        <w:r w:rsidRPr="00C91510">
          <w:rPr>
            <w:rStyle w:val="a9"/>
            <w:color w:val="auto"/>
            <w:u w:val="none"/>
            <w:lang w:val="en-US"/>
          </w:rPr>
          <w:t>www</w:t>
        </w:r>
        <w:r w:rsidRPr="00C91510">
          <w:rPr>
            <w:rStyle w:val="a9"/>
            <w:color w:val="auto"/>
            <w:u w:val="none"/>
          </w:rPr>
          <w:t>.</w:t>
        </w:r>
        <w:proofErr w:type="spellStart"/>
        <w:r w:rsidRPr="00C91510">
          <w:rPr>
            <w:rStyle w:val="a9"/>
            <w:color w:val="auto"/>
            <w:u w:val="none"/>
            <w:lang w:val="en-US"/>
          </w:rPr>
          <w:t>gosuslugi</w:t>
        </w:r>
        <w:proofErr w:type="spellEnd"/>
        <w:r w:rsidRPr="00C91510">
          <w:rPr>
            <w:rStyle w:val="a9"/>
            <w:color w:val="auto"/>
            <w:u w:val="none"/>
          </w:rPr>
          <w:t>.</w:t>
        </w:r>
        <w:proofErr w:type="spellStart"/>
        <w:r w:rsidRPr="00C91510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Pr="00D12FC9">
        <w:rPr>
          <w:color w:val="auto"/>
        </w:rPr>
        <w:t xml:space="preserve"> (далее – ЕПГУ), а также предоставляется по телефону и электронной почте по обращению заявителя. </w:t>
      </w:r>
      <w:proofErr w:type="gramEnd"/>
    </w:p>
    <w:p w:rsidR="0009275C" w:rsidRPr="00D12FC9" w:rsidRDefault="0009275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3.5. Подача заявления и документов для предоставления муниципальной услуги </w:t>
      </w:r>
      <w:r w:rsidR="00C523AF">
        <w:rPr>
          <w:color w:val="auto"/>
        </w:rPr>
        <w:t xml:space="preserve">                  </w:t>
      </w:r>
      <w:r w:rsidRPr="00D12FC9">
        <w:rPr>
          <w:color w:val="auto"/>
        </w:rPr>
        <w:t>с использованием ЕПГУ, получение муниципальной услуги в электронной форме, направление заявителю уведомлений и осуществление мониторинга хода предоставлении услуги с помощью ЕПГУ, подача заявления на предоставление муниципальной услуги через официальный сайт Администрации осуществляется при наличии технической возможности.</w:t>
      </w:r>
    </w:p>
    <w:p w:rsidR="0009275C" w:rsidRPr="00D12FC9" w:rsidRDefault="0009275C" w:rsidP="00D12FC9">
      <w:pPr>
        <w:pStyle w:val="Default"/>
        <w:ind w:firstLine="708"/>
        <w:jc w:val="both"/>
        <w:rPr>
          <w:color w:val="auto"/>
        </w:rPr>
      </w:pPr>
      <w:r w:rsidRPr="00D12FC9">
        <w:rPr>
          <w:color w:val="auto"/>
        </w:rPr>
        <w:t xml:space="preserve">3.6. Справочная информация о месте нахождения </w:t>
      </w:r>
      <w:r w:rsidR="00C91510">
        <w:rPr>
          <w:color w:val="auto"/>
        </w:rPr>
        <w:t>А</w:t>
      </w:r>
      <w:r w:rsidRPr="00D12FC9">
        <w:rPr>
          <w:color w:val="auto"/>
        </w:rPr>
        <w:t xml:space="preserve">дминистрации, ответственной за предоставление муниципальной услуги, органов и организаций, участвующих </w:t>
      </w:r>
      <w:r w:rsidR="00333149">
        <w:rPr>
          <w:color w:val="auto"/>
        </w:rPr>
        <w:t xml:space="preserve">                                 </w:t>
      </w:r>
      <w:r w:rsidRPr="00D12FC9">
        <w:rPr>
          <w:color w:val="auto"/>
        </w:rPr>
        <w:t xml:space="preserve">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09275C" w:rsidRPr="00D12FC9" w:rsidRDefault="0009275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3.7. При общении с гражданами специалисты </w:t>
      </w:r>
      <w:r w:rsidR="00C07526">
        <w:rPr>
          <w:color w:val="auto"/>
        </w:rPr>
        <w:t>А</w:t>
      </w:r>
      <w:r w:rsidRPr="00D12FC9">
        <w:rPr>
          <w:color w:val="auto"/>
        </w:rPr>
        <w:t xml:space="preserve">дминистрации и сотрудники МФЦ обязаны корректно и внимательно относиться к гражданам, не унижая их чести </w:t>
      </w:r>
      <w:r w:rsidR="00C523AF">
        <w:rPr>
          <w:color w:val="auto"/>
        </w:rPr>
        <w:t xml:space="preserve">                                  </w:t>
      </w:r>
      <w:r w:rsidRPr="00D12FC9">
        <w:rPr>
          <w:color w:val="auto"/>
        </w:rPr>
        <w:t xml:space="preserve">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Pr="00D12FC9" w:rsidRDefault="00820B08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287711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II. Стандарт предоставления</w:t>
      </w:r>
      <w:r w:rsidR="009B2C33" w:rsidRPr="00D12FC9">
        <w:rPr>
          <w:b/>
          <w:bCs/>
          <w:color w:val="auto"/>
        </w:rPr>
        <w:t xml:space="preserve"> государственной или</w:t>
      </w:r>
      <w:r w:rsidRPr="00D12FC9">
        <w:rPr>
          <w:b/>
          <w:bCs/>
          <w:color w:val="auto"/>
        </w:rPr>
        <w:t xml:space="preserve"> муниципальной услуги</w:t>
      </w:r>
    </w:p>
    <w:p w:rsidR="00820B08" w:rsidRPr="00D12FC9" w:rsidRDefault="00820B08" w:rsidP="00D12FC9">
      <w:pPr>
        <w:pStyle w:val="Default"/>
        <w:ind w:firstLine="709"/>
        <w:jc w:val="both"/>
        <w:rPr>
          <w:color w:val="auto"/>
        </w:rPr>
      </w:pPr>
    </w:p>
    <w:p w:rsidR="00820B08" w:rsidRPr="00D12FC9" w:rsidRDefault="00DA0C62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4</w:t>
      </w:r>
      <w:r w:rsidR="00820B08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Наименование муниципальной услуги</w:t>
      </w:r>
    </w:p>
    <w:p w:rsidR="00820B08" w:rsidRPr="00D12FC9" w:rsidRDefault="00820B08" w:rsidP="00D12FC9">
      <w:pPr>
        <w:pStyle w:val="Default"/>
        <w:jc w:val="center"/>
        <w:rPr>
          <w:b/>
          <w:bCs/>
          <w:color w:val="auto"/>
        </w:rPr>
      </w:pPr>
    </w:p>
    <w:p w:rsidR="0009275C" w:rsidRPr="00D12FC9" w:rsidRDefault="00DA0C62" w:rsidP="00D12FC9">
      <w:pPr>
        <w:pStyle w:val="Default"/>
        <w:ind w:firstLine="709"/>
        <w:jc w:val="both"/>
        <w:rPr>
          <w:bCs/>
        </w:rPr>
      </w:pPr>
      <w:r w:rsidRPr="00D12FC9">
        <w:rPr>
          <w:color w:val="auto"/>
        </w:rPr>
        <w:t>4</w:t>
      </w:r>
      <w:r w:rsidR="00820B08"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</w:t>
      </w:r>
      <w:r w:rsidR="0009275C" w:rsidRPr="00D12FC9">
        <w:rPr>
          <w:color w:val="auto"/>
        </w:rPr>
        <w:t xml:space="preserve">Муниципальная услуга </w:t>
      </w:r>
      <w:r w:rsidR="0009275C" w:rsidRPr="00D12FC9">
        <w:t xml:space="preserve">по </w:t>
      </w:r>
      <w:r w:rsidR="0009275C" w:rsidRPr="00333149">
        <w:rPr>
          <w:color w:val="auto"/>
          <w:spacing w:val="2"/>
          <w:lang w:eastAsia="ru-RU"/>
        </w:rPr>
        <w:t>з</w:t>
      </w:r>
      <w:r w:rsidR="0009275C" w:rsidRPr="00333149">
        <w:rPr>
          <w:rFonts w:eastAsia="Times New Roman"/>
          <w:color w:val="auto"/>
          <w:spacing w:val="2"/>
          <w:lang w:eastAsia="ru-RU"/>
        </w:rPr>
        <w:t>аключени</w:t>
      </w:r>
      <w:r w:rsidR="0009275C" w:rsidRPr="00333149">
        <w:rPr>
          <w:color w:val="auto"/>
          <w:spacing w:val="2"/>
          <w:lang w:eastAsia="ru-RU"/>
        </w:rPr>
        <w:t>ю, изменению, прекращению</w:t>
      </w:r>
      <w:r w:rsidR="0009275C" w:rsidRPr="00333149">
        <w:rPr>
          <w:rFonts w:eastAsia="Times New Roman"/>
          <w:color w:val="auto"/>
          <w:spacing w:val="2"/>
          <w:lang w:eastAsia="ru-RU"/>
        </w:rPr>
        <w:t xml:space="preserve"> договора социального найма жилого помещения </w:t>
      </w:r>
      <w:r w:rsidR="0009275C" w:rsidRPr="00333149">
        <w:rPr>
          <w:bCs/>
          <w:color w:val="auto"/>
        </w:rPr>
        <w:t>муници</w:t>
      </w:r>
      <w:r w:rsidR="0009275C" w:rsidRPr="00D12FC9">
        <w:rPr>
          <w:bCs/>
        </w:rPr>
        <w:t>пального жилищного фонда.</w:t>
      </w:r>
    </w:p>
    <w:p w:rsidR="008A0B46" w:rsidRPr="00D12FC9" w:rsidRDefault="008A0B46" w:rsidP="00D12FC9">
      <w:pPr>
        <w:pStyle w:val="Default"/>
        <w:ind w:firstLine="709"/>
        <w:jc w:val="both"/>
        <w:rPr>
          <w:b/>
          <w:bCs/>
          <w:color w:val="auto"/>
        </w:rPr>
      </w:pPr>
    </w:p>
    <w:p w:rsidR="00820B08" w:rsidRPr="00D12FC9" w:rsidRDefault="00DA0C62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5</w:t>
      </w:r>
      <w:r w:rsidR="00820B08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Наименование органа, предоставляющего муниципальную услугу</w:t>
      </w:r>
    </w:p>
    <w:p w:rsidR="00DA0C62" w:rsidRPr="00D12FC9" w:rsidRDefault="00DA0C62" w:rsidP="00D12FC9">
      <w:pPr>
        <w:pStyle w:val="Default"/>
        <w:ind w:firstLine="709"/>
        <w:jc w:val="both"/>
        <w:rPr>
          <w:b/>
          <w:bCs/>
          <w:color w:val="auto"/>
        </w:rPr>
      </w:pPr>
    </w:p>
    <w:p w:rsidR="00820B08" w:rsidRPr="00D12FC9" w:rsidRDefault="00DA0C62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5</w:t>
      </w:r>
      <w:r w:rsidR="00820B08" w:rsidRPr="00D12FC9">
        <w:rPr>
          <w:color w:val="auto"/>
        </w:rPr>
        <w:t>.</w:t>
      </w:r>
      <w:r w:rsidR="00287711" w:rsidRPr="00D12FC9">
        <w:rPr>
          <w:color w:val="auto"/>
        </w:rPr>
        <w:t xml:space="preserve">1. Предоставление муниципальной услуги осуществляется </w:t>
      </w:r>
      <w:r w:rsidR="00C07526">
        <w:rPr>
          <w:iCs/>
          <w:color w:val="auto"/>
        </w:rPr>
        <w:t>А</w:t>
      </w:r>
      <w:r w:rsidR="00F62031" w:rsidRPr="00D12FC9">
        <w:rPr>
          <w:iCs/>
          <w:color w:val="auto"/>
        </w:rPr>
        <w:t>дминистрацией.</w:t>
      </w:r>
    </w:p>
    <w:p w:rsidR="0092732A" w:rsidRPr="00D12FC9" w:rsidRDefault="00DA0C62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5</w:t>
      </w:r>
      <w:r w:rsidR="00820B08" w:rsidRPr="00D12FC9">
        <w:rPr>
          <w:color w:val="auto"/>
        </w:rPr>
        <w:t>.2</w:t>
      </w:r>
      <w:r w:rsidR="00287711" w:rsidRPr="00D12FC9">
        <w:rPr>
          <w:color w:val="auto"/>
        </w:rPr>
        <w:t xml:space="preserve">. </w:t>
      </w:r>
      <w:r w:rsidR="00F62031" w:rsidRPr="00D12FC9">
        <w:rPr>
          <w:iCs/>
          <w:color w:val="auto"/>
        </w:rPr>
        <w:t>Администрация</w:t>
      </w:r>
      <w:r w:rsidR="00C523AF">
        <w:rPr>
          <w:iCs/>
          <w:color w:val="auto"/>
        </w:rPr>
        <w:t xml:space="preserve"> </w:t>
      </w:r>
      <w:r w:rsidR="00287711" w:rsidRPr="00D12FC9">
        <w:rPr>
          <w:color w:val="auto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287711" w:rsidRPr="00D12FC9" w:rsidRDefault="001E6EB2" w:rsidP="00D12FC9">
      <w:pPr>
        <w:pStyle w:val="Default"/>
        <w:ind w:firstLine="708"/>
        <w:jc w:val="both"/>
        <w:rPr>
          <w:color w:val="auto"/>
        </w:rPr>
      </w:pPr>
      <w:r w:rsidRPr="00D12FC9">
        <w:rPr>
          <w:color w:val="auto"/>
        </w:rPr>
        <w:t>5.3</w:t>
      </w:r>
      <w:r w:rsidR="00F62031" w:rsidRPr="00D12FC9">
        <w:rPr>
          <w:color w:val="auto"/>
        </w:rPr>
        <w:t xml:space="preserve">. </w:t>
      </w:r>
      <w:proofErr w:type="gramStart"/>
      <w:r w:rsidR="00C523AF">
        <w:rPr>
          <w:color w:val="auto"/>
        </w:rPr>
        <w:t>Администрация</w:t>
      </w:r>
      <w:r w:rsidR="00F62031" w:rsidRPr="00D12FC9">
        <w:rPr>
          <w:color w:val="auto"/>
        </w:rPr>
        <w:t>, предоставляющ</w:t>
      </w:r>
      <w:r w:rsidR="00C523AF">
        <w:rPr>
          <w:color w:val="auto"/>
        </w:rPr>
        <w:t>ая</w:t>
      </w:r>
      <w:r w:rsidR="00F62031" w:rsidRPr="00D12FC9">
        <w:rPr>
          <w:color w:val="auto"/>
        </w:rPr>
        <w:t xml:space="preserve">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</w:t>
      </w:r>
      <w:r w:rsidR="00333149">
        <w:rPr>
          <w:color w:val="auto"/>
        </w:rPr>
        <w:t xml:space="preserve">               </w:t>
      </w:r>
      <w:r w:rsidR="00F62031" w:rsidRPr="00D12FC9">
        <w:rPr>
          <w:color w:val="auto"/>
        </w:rPr>
        <w:t>в перечень услуг, которые являются необходимыми и обязательными для предоставления муниципальных услуг</w:t>
      </w:r>
      <w:r w:rsidR="00351DEE">
        <w:rPr>
          <w:color w:val="auto"/>
        </w:rPr>
        <w:t>.</w:t>
      </w:r>
      <w:proofErr w:type="gramEnd"/>
    </w:p>
    <w:p w:rsidR="00F62031" w:rsidRPr="00D12FC9" w:rsidRDefault="00F62031" w:rsidP="00D12FC9">
      <w:pPr>
        <w:pStyle w:val="Default"/>
        <w:jc w:val="center"/>
        <w:rPr>
          <w:b/>
          <w:bCs/>
          <w:color w:val="auto"/>
        </w:rPr>
      </w:pPr>
    </w:p>
    <w:p w:rsidR="00287711" w:rsidRPr="00D12FC9" w:rsidRDefault="00DA0C62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6</w:t>
      </w:r>
      <w:r w:rsidR="00820B08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Результат предоставления муниципальной услуги</w:t>
      </w:r>
    </w:p>
    <w:p w:rsidR="00820B08" w:rsidRPr="00D12FC9" w:rsidRDefault="00820B08" w:rsidP="00D12FC9">
      <w:pPr>
        <w:pStyle w:val="Default"/>
        <w:jc w:val="center"/>
        <w:rPr>
          <w:color w:val="auto"/>
        </w:rPr>
      </w:pPr>
    </w:p>
    <w:p w:rsidR="00F62031" w:rsidRPr="00D12FC9" w:rsidRDefault="00F6203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 xml:space="preserve">6.1. Результатами предоставления муниципальной услуги являются: </w:t>
      </w:r>
    </w:p>
    <w:p w:rsidR="00F62031" w:rsidRPr="00D12FC9" w:rsidRDefault="00F62031" w:rsidP="00D12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1) </w:t>
      </w:r>
      <w:r w:rsidRPr="00333149">
        <w:rPr>
          <w:rFonts w:ascii="Times New Roman" w:eastAsia="Times New Roman" w:hAnsi="Times New Roman" w:cs="Times New Roman"/>
          <w:spacing w:val="2"/>
          <w:sz w:val="24"/>
          <w:szCs w:val="24"/>
        </w:rPr>
        <w:t>заключение, изменение, прекращение договора социального найма жилого помещения муниципального жилищного фонда (далее – договор социального найма, дополнительное соглашение);</w:t>
      </w:r>
    </w:p>
    <w:p w:rsidR="00F62031" w:rsidRPr="00D12FC9" w:rsidRDefault="00F62031" w:rsidP="00D12FC9">
      <w:pPr>
        <w:pStyle w:val="Default"/>
        <w:ind w:firstLine="709"/>
        <w:jc w:val="both"/>
      </w:pPr>
      <w:r w:rsidRPr="00D12FC9">
        <w:t xml:space="preserve">2) уведомление об отказе в заключении, изменении, прекращении договора социального найма (дополнительного соглашения) с указанием причин отказа и порядком его обжалования. </w:t>
      </w:r>
    </w:p>
    <w:p w:rsidR="008B0B36" w:rsidRPr="00D12FC9" w:rsidRDefault="008B0B36" w:rsidP="00D12FC9">
      <w:pPr>
        <w:pStyle w:val="Default"/>
        <w:ind w:firstLine="709"/>
        <w:jc w:val="center"/>
        <w:rPr>
          <w:b/>
          <w:color w:val="auto"/>
        </w:rPr>
      </w:pPr>
    </w:p>
    <w:p w:rsidR="00287711" w:rsidRPr="00D12FC9" w:rsidRDefault="00DA0C62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color w:val="auto"/>
        </w:rPr>
        <w:t>7</w:t>
      </w:r>
      <w:r w:rsidR="00820B08" w:rsidRPr="00D12FC9">
        <w:rPr>
          <w:b/>
          <w:color w:val="auto"/>
        </w:rPr>
        <w:t xml:space="preserve">. </w:t>
      </w:r>
      <w:r w:rsidR="00287711" w:rsidRPr="00D12FC9">
        <w:rPr>
          <w:b/>
          <w:bCs/>
          <w:color w:val="auto"/>
        </w:rPr>
        <w:t>Срок регистрации запроса заявителя</w:t>
      </w:r>
    </w:p>
    <w:p w:rsidR="00820B08" w:rsidRPr="00D12FC9" w:rsidRDefault="00820B08" w:rsidP="00D12FC9">
      <w:pPr>
        <w:pStyle w:val="Default"/>
        <w:ind w:firstLine="709"/>
        <w:jc w:val="center"/>
        <w:rPr>
          <w:b/>
          <w:color w:val="auto"/>
        </w:rPr>
      </w:pPr>
    </w:p>
    <w:p w:rsidR="00F62031" w:rsidRPr="00D12FC9" w:rsidRDefault="00F6203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7.1. Запрос заявителя о предоставлении муниципальной услуги регистрируется </w:t>
      </w:r>
      <w:r w:rsidR="00333149">
        <w:rPr>
          <w:color w:val="auto"/>
        </w:rPr>
        <w:t xml:space="preserve">                      </w:t>
      </w:r>
      <w:r w:rsidRPr="00D12FC9">
        <w:rPr>
          <w:color w:val="auto"/>
        </w:rPr>
        <w:t xml:space="preserve">в </w:t>
      </w:r>
      <w:r w:rsidR="00C07526">
        <w:rPr>
          <w:iCs/>
          <w:color w:val="auto"/>
        </w:rPr>
        <w:t>А</w:t>
      </w:r>
      <w:r w:rsidRPr="00D12FC9">
        <w:rPr>
          <w:iCs/>
          <w:color w:val="auto"/>
        </w:rPr>
        <w:t>дминистрации</w:t>
      </w:r>
      <w:r w:rsidR="00333149">
        <w:rPr>
          <w:iCs/>
          <w:color w:val="auto"/>
        </w:rPr>
        <w:t xml:space="preserve"> </w:t>
      </w:r>
      <w:r w:rsidRPr="00D12FC9">
        <w:rPr>
          <w:color w:val="auto"/>
        </w:rPr>
        <w:t xml:space="preserve">в срок не позднее </w:t>
      </w:r>
      <w:r w:rsidR="00C07526">
        <w:rPr>
          <w:color w:val="auto"/>
        </w:rPr>
        <w:t>одного</w:t>
      </w:r>
      <w:r w:rsidRPr="00D12FC9">
        <w:rPr>
          <w:color w:val="auto"/>
        </w:rPr>
        <w:t xml:space="preserve"> рабочего дня, следующего за днем поступления </w:t>
      </w:r>
      <w:r w:rsidR="00333149">
        <w:rPr>
          <w:color w:val="auto"/>
        </w:rPr>
        <w:t xml:space="preserve">               </w:t>
      </w:r>
      <w:r w:rsidRPr="00D12FC9">
        <w:rPr>
          <w:color w:val="auto"/>
        </w:rPr>
        <w:t xml:space="preserve">в </w:t>
      </w:r>
      <w:r w:rsidR="00C07526">
        <w:rPr>
          <w:iCs/>
          <w:color w:val="auto"/>
        </w:rPr>
        <w:t>А</w:t>
      </w:r>
      <w:r w:rsidRPr="00D12FC9">
        <w:rPr>
          <w:iCs/>
          <w:color w:val="auto"/>
        </w:rPr>
        <w:t>дминистрацию.</w:t>
      </w:r>
    </w:p>
    <w:p w:rsidR="00F62031" w:rsidRPr="00D12FC9" w:rsidRDefault="00F6203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="00C07526">
        <w:rPr>
          <w:iCs/>
          <w:color w:val="auto"/>
        </w:rPr>
        <w:t>А</w:t>
      </w:r>
      <w:r w:rsidRPr="00D12FC9">
        <w:rPr>
          <w:iCs/>
          <w:color w:val="auto"/>
        </w:rPr>
        <w:t>дминистрацию</w:t>
      </w:r>
      <w:r w:rsidRPr="00D12FC9">
        <w:rPr>
          <w:color w:val="auto"/>
        </w:rPr>
        <w:t xml:space="preserve">, осуществляется в срок не позднее </w:t>
      </w:r>
      <w:r w:rsidR="00C07526">
        <w:rPr>
          <w:color w:val="auto"/>
        </w:rPr>
        <w:t>одного</w:t>
      </w:r>
      <w:r w:rsidRPr="00D12FC9">
        <w:rPr>
          <w:color w:val="auto"/>
        </w:rPr>
        <w:t xml:space="preserve"> рабочего дня, следующего за днем поступления в </w:t>
      </w:r>
      <w:r w:rsidR="00C07526">
        <w:rPr>
          <w:iCs/>
          <w:color w:val="auto"/>
        </w:rPr>
        <w:t>А</w:t>
      </w:r>
      <w:r w:rsidRPr="00D12FC9">
        <w:rPr>
          <w:iCs/>
          <w:color w:val="auto"/>
        </w:rPr>
        <w:t>дминистрацию.</w:t>
      </w:r>
    </w:p>
    <w:p w:rsidR="00F62031" w:rsidRPr="00D12FC9" w:rsidRDefault="00F6203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осуществляется в срок не позднее </w:t>
      </w:r>
      <w:r w:rsidR="00C07526">
        <w:rPr>
          <w:color w:val="auto"/>
        </w:rPr>
        <w:t>одного</w:t>
      </w:r>
      <w:r w:rsidRPr="00D12FC9">
        <w:rPr>
          <w:color w:val="auto"/>
        </w:rPr>
        <w:t xml:space="preserve"> рабочего дня, следующего за днем поступления в </w:t>
      </w:r>
      <w:r w:rsidR="00C07526">
        <w:rPr>
          <w:iCs/>
          <w:color w:val="auto"/>
        </w:rPr>
        <w:t>А</w:t>
      </w:r>
      <w:r w:rsidRPr="00D12FC9">
        <w:rPr>
          <w:iCs/>
          <w:color w:val="auto"/>
        </w:rPr>
        <w:t>дминистрацию.</w:t>
      </w:r>
    </w:p>
    <w:p w:rsidR="00C851FE" w:rsidRPr="00D12FC9" w:rsidRDefault="00C851FE" w:rsidP="00D12FC9">
      <w:pPr>
        <w:pStyle w:val="Default"/>
        <w:jc w:val="center"/>
        <w:rPr>
          <w:b/>
          <w:bCs/>
          <w:color w:val="auto"/>
        </w:rPr>
      </w:pPr>
    </w:p>
    <w:p w:rsidR="00287711" w:rsidRPr="00D12FC9" w:rsidRDefault="00DA0C62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8</w:t>
      </w:r>
      <w:r w:rsidR="00820B08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Срок предоставления муниципальной услуги</w:t>
      </w:r>
    </w:p>
    <w:p w:rsidR="00820B08" w:rsidRPr="00D12FC9" w:rsidRDefault="00820B08" w:rsidP="00D12FC9">
      <w:pPr>
        <w:pStyle w:val="Default"/>
        <w:jc w:val="center"/>
        <w:rPr>
          <w:color w:val="auto"/>
        </w:rPr>
      </w:pPr>
    </w:p>
    <w:p w:rsidR="0002434A" w:rsidRPr="00D12FC9" w:rsidRDefault="0002434A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Срок предоставления муниципальной услуги не превышает 30 дней с даты регистрации запроса о предоставлении муниципальной услуги в </w:t>
      </w:r>
      <w:r w:rsidR="00C0752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дминистрации</w:t>
      </w:r>
      <w:r w:rsidRPr="00D12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2434A" w:rsidRPr="00D12FC9" w:rsidRDefault="0002434A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C0752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iCs/>
          <w:sz w:val="24"/>
          <w:szCs w:val="24"/>
        </w:rPr>
        <w:t>дминистрации</w:t>
      </w: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2434A" w:rsidRPr="00D12FC9" w:rsidRDefault="0002434A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МФЦ </w:t>
      </w:r>
      <w:r w:rsidR="00333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</w:t>
      </w:r>
      <w:r w:rsidRPr="00D12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C0752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дминистрацию</w:t>
      </w:r>
      <w:r w:rsidRPr="00D12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передачи результата предоставления муниципальной услуги из </w:t>
      </w:r>
      <w:r w:rsidR="00C0752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дминистрации </w:t>
      </w:r>
      <w:r w:rsidRPr="00D12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МФЦ, срока выдачи результата заявителю. </w:t>
      </w:r>
    </w:p>
    <w:p w:rsidR="0002434A" w:rsidRPr="00D12FC9" w:rsidRDefault="0002434A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8.4. Сроки передачи запроса о предоставлении муниципальной услуги и прилагаемых документов из МФЦ в </w:t>
      </w:r>
      <w:r w:rsidR="00C0752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iCs/>
          <w:sz w:val="24"/>
          <w:szCs w:val="24"/>
        </w:rPr>
        <w:t>дминистрацию</w:t>
      </w: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, а также передачи результата муниципальной услуги из </w:t>
      </w:r>
      <w:r w:rsidR="00C0752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iCs/>
          <w:sz w:val="24"/>
          <w:szCs w:val="24"/>
        </w:rPr>
        <w:t xml:space="preserve">дминистрации </w:t>
      </w: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в МФЦ устанавливаются соглашением о взаимодействии между </w:t>
      </w:r>
      <w:r w:rsidR="00C0752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iCs/>
          <w:sz w:val="24"/>
          <w:szCs w:val="24"/>
        </w:rPr>
        <w:t xml:space="preserve">дминистрацией </w:t>
      </w: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и МФЦ. </w:t>
      </w:r>
    </w:p>
    <w:p w:rsidR="0002434A" w:rsidRPr="00D12FC9" w:rsidRDefault="0002434A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="00C07526">
        <w:rPr>
          <w:rFonts w:ascii="Times New Roman" w:eastAsia="Calibri" w:hAnsi="Times New Roman" w:cs="Times New Roman"/>
          <w:iCs/>
          <w:sz w:val="24"/>
          <w:szCs w:val="24"/>
        </w:rPr>
        <w:t>два</w:t>
      </w:r>
      <w:r w:rsidR="00C523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дня. </w:t>
      </w:r>
    </w:p>
    <w:p w:rsidR="008B0B36" w:rsidRPr="00D12FC9" w:rsidRDefault="008B0B36" w:rsidP="00D12FC9">
      <w:pPr>
        <w:pStyle w:val="Default"/>
        <w:jc w:val="both"/>
        <w:rPr>
          <w:color w:val="auto"/>
        </w:rPr>
      </w:pPr>
    </w:p>
    <w:p w:rsidR="00461FC4" w:rsidRPr="00D12FC9" w:rsidRDefault="00DA0C62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9</w:t>
      </w:r>
      <w:r w:rsidR="00461FC4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Правовые основания предоставления муниципальной услуги</w:t>
      </w:r>
    </w:p>
    <w:p w:rsidR="00461FC4" w:rsidRPr="00D12FC9" w:rsidRDefault="00461FC4" w:rsidP="00D12FC9">
      <w:pPr>
        <w:pStyle w:val="Default"/>
        <w:jc w:val="center"/>
        <w:rPr>
          <w:b/>
          <w:bCs/>
          <w:color w:val="auto"/>
        </w:rPr>
      </w:pPr>
    </w:p>
    <w:p w:rsidR="00461FC4" w:rsidRPr="00D12FC9" w:rsidRDefault="00DA0C62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9</w:t>
      </w:r>
      <w:r w:rsidR="00461FC4"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Предоставление муниципальной услуги осуществляется в соответствии с: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8B0B3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CE13CC" w:rsidRDefault="0002434A" w:rsidP="00D12FC9">
      <w:pPr>
        <w:pStyle w:val="Default"/>
        <w:ind w:firstLine="709"/>
        <w:jc w:val="both"/>
        <w:rPr>
          <w:iCs/>
          <w:color w:val="auto"/>
        </w:rPr>
      </w:pPr>
      <w:r w:rsidRPr="00D12FC9">
        <w:rPr>
          <w:i/>
          <w:iCs/>
          <w:color w:val="auto"/>
        </w:rPr>
        <w:t>-</w:t>
      </w:r>
      <w:r w:rsidRPr="00D12FC9">
        <w:rPr>
          <w:iCs/>
          <w:color w:val="auto"/>
        </w:rPr>
        <w:t xml:space="preserve">Уставом </w:t>
      </w:r>
      <w:r w:rsidR="00C07526">
        <w:rPr>
          <w:iCs/>
          <w:color w:val="auto"/>
        </w:rPr>
        <w:t>Черноярского</w:t>
      </w:r>
      <w:r w:rsidRPr="00D12FC9">
        <w:rPr>
          <w:iCs/>
          <w:color w:val="auto"/>
        </w:rPr>
        <w:t xml:space="preserve"> сельского поселения</w:t>
      </w:r>
      <w:r w:rsidR="00CE13CC">
        <w:rPr>
          <w:iCs/>
          <w:color w:val="auto"/>
        </w:rPr>
        <w:t>;</w:t>
      </w:r>
    </w:p>
    <w:p w:rsidR="00A630E1" w:rsidRPr="00D12FC9" w:rsidRDefault="00A630E1" w:rsidP="00D12FC9">
      <w:pPr>
        <w:pStyle w:val="Default"/>
        <w:ind w:firstLine="709"/>
        <w:jc w:val="both"/>
        <w:rPr>
          <w:iCs/>
          <w:color w:val="auto"/>
        </w:rPr>
      </w:pPr>
      <w:r w:rsidRPr="00D12FC9">
        <w:rPr>
          <w:iCs/>
          <w:color w:val="auto"/>
        </w:rPr>
        <w:t>- настоящим Административным регламентом.</w:t>
      </w:r>
    </w:p>
    <w:p w:rsidR="008403DA" w:rsidRDefault="008403DA" w:rsidP="00D12FC9">
      <w:pPr>
        <w:pStyle w:val="Default"/>
        <w:ind w:firstLine="709"/>
        <w:jc w:val="both"/>
        <w:rPr>
          <w:i/>
          <w:iCs/>
          <w:color w:val="auto"/>
        </w:rPr>
      </w:pPr>
    </w:p>
    <w:p w:rsidR="00333149" w:rsidRPr="00D12FC9" w:rsidRDefault="00333149" w:rsidP="00D12FC9">
      <w:pPr>
        <w:pStyle w:val="Default"/>
        <w:ind w:firstLine="709"/>
        <w:jc w:val="both"/>
        <w:rPr>
          <w:i/>
          <w:iCs/>
          <w:color w:val="auto"/>
        </w:rPr>
      </w:pPr>
    </w:p>
    <w:p w:rsidR="004306EB" w:rsidRPr="00D12FC9" w:rsidRDefault="00DA0C62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lastRenderedPageBreak/>
        <w:t>10</w:t>
      </w:r>
      <w:r w:rsidR="00461FC4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 xml:space="preserve">Исчерпывающий перечень документов, необходимых, </w:t>
      </w:r>
    </w:p>
    <w:p w:rsidR="00287711" w:rsidRPr="00D12FC9" w:rsidRDefault="00287711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C07526">
        <w:rPr>
          <w:b/>
          <w:bCs/>
          <w:color w:val="auto"/>
        </w:rPr>
        <w:t>Томской области</w:t>
      </w:r>
      <w:r w:rsidRPr="00D12FC9">
        <w:rPr>
          <w:b/>
          <w:bCs/>
          <w:color w:val="auto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461FC4" w:rsidRPr="00D12FC9" w:rsidRDefault="00461FC4" w:rsidP="00D12FC9">
      <w:pPr>
        <w:pStyle w:val="Default"/>
        <w:jc w:val="center"/>
        <w:rPr>
          <w:color w:val="auto"/>
        </w:rPr>
      </w:pPr>
    </w:p>
    <w:p w:rsidR="0002434A" w:rsidRPr="00D12FC9" w:rsidRDefault="0002434A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10.1. При обращении за получением муниципальной услуги заявитель представляет:</w:t>
      </w:r>
    </w:p>
    <w:p w:rsidR="0002434A" w:rsidRPr="00D12FC9" w:rsidRDefault="0002434A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1) в целях заключения договора социального найма:</w:t>
      </w:r>
    </w:p>
    <w:p w:rsidR="0002434A" w:rsidRPr="00333149" w:rsidRDefault="0002434A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– заявление о предоставлении муниципальной услуги (приложение 2 к Административному регламенту);</w:t>
      </w:r>
    </w:p>
    <w:p w:rsidR="0002434A" w:rsidRPr="00D12FC9" w:rsidRDefault="0002434A" w:rsidP="00D12F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FC9">
        <w:rPr>
          <w:rFonts w:ascii="Times New Roman" w:hAnsi="Times New Roman" w:cs="Times New Roman"/>
          <w:bCs/>
          <w:sz w:val="24"/>
          <w:szCs w:val="24"/>
        </w:rPr>
        <w:t>– документы, удостоверяющие личность гражданина и лиц, указанных им в качестве членов семьи;</w:t>
      </w:r>
    </w:p>
    <w:p w:rsidR="0002434A" w:rsidRPr="00D12FC9" w:rsidRDefault="0002434A" w:rsidP="00D12FC9">
      <w:pPr>
        <w:pStyle w:val="Default"/>
        <w:ind w:firstLine="709"/>
        <w:jc w:val="both"/>
        <w:rPr>
          <w:rFonts w:eastAsia="Times New Roman"/>
          <w:color w:val="2D2D2D"/>
          <w:spacing w:val="2"/>
          <w:lang w:eastAsia="ru-RU"/>
        </w:rPr>
      </w:pPr>
      <w:r w:rsidRPr="00D12FC9">
        <w:rPr>
          <w:bCs/>
        </w:rPr>
        <w:t>–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т.п.);</w:t>
      </w:r>
    </w:p>
    <w:p w:rsidR="0002434A" w:rsidRPr="00333149" w:rsidRDefault="0002434A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– документы – основание на вселение в жилое помещение (ордер на предоставление жилого помещения до 01.03.2005 или типовой договор найма, решение суда);</w:t>
      </w:r>
    </w:p>
    <w:p w:rsidR="0002434A" w:rsidRPr="00333149" w:rsidRDefault="0002434A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– копия решения суда (при наличии);</w:t>
      </w:r>
    </w:p>
    <w:p w:rsidR="0002434A" w:rsidRPr="00333149" w:rsidRDefault="0002434A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2) в целях внесения изменений в договор социального найма:</w:t>
      </w:r>
    </w:p>
    <w:p w:rsidR="0002434A" w:rsidRPr="00333149" w:rsidRDefault="0002434A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 xml:space="preserve">– заявление о предоставлении муниципальной услуги (приложение </w:t>
      </w:r>
      <w:r w:rsidR="00C523AF">
        <w:rPr>
          <w:rFonts w:eastAsia="Times New Roman"/>
          <w:color w:val="auto"/>
          <w:spacing w:val="2"/>
          <w:lang w:eastAsia="ru-RU"/>
        </w:rPr>
        <w:t>6</w:t>
      </w:r>
      <w:r w:rsidRPr="00333149">
        <w:rPr>
          <w:rFonts w:eastAsia="Times New Roman"/>
          <w:color w:val="auto"/>
          <w:spacing w:val="2"/>
          <w:lang w:eastAsia="ru-RU"/>
        </w:rPr>
        <w:t xml:space="preserve"> к Административному регламенту);</w:t>
      </w:r>
    </w:p>
    <w:p w:rsidR="0002434A" w:rsidRPr="00D12FC9" w:rsidRDefault="0002434A" w:rsidP="00D12F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333149">
        <w:rPr>
          <w:rFonts w:ascii="Times New Roman" w:eastAsia="Times New Roman" w:hAnsi="Times New Roman" w:cs="Times New Roman"/>
          <w:spacing w:val="2"/>
          <w:sz w:val="24"/>
          <w:szCs w:val="24"/>
        </w:rPr>
        <w:t>–</w:t>
      </w:r>
      <w:r w:rsidRPr="00333149">
        <w:rPr>
          <w:rFonts w:ascii="Times New Roman" w:hAnsi="Times New Roman" w:cs="Times New Roman"/>
          <w:bCs/>
          <w:sz w:val="24"/>
          <w:szCs w:val="24"/>
        </w:rPr>
        <w:t xml:space="preserve"> документы, удостоверяющие личность</w:t>
      </w:r>
      <w:r w:rsidRPr="00D12FC9">
        <w:rPr>
          <w:rFonts w:ascii="Times New Roman" w:hAnsi="Times New Roman" w:cs="Times New Roman"/>
          <w:bCs/>
          <w:sz w:val="24"/>
          <w:szCs w:val="24"/>
        </w:rPr>
        <w:t xml:space="preserve"> гражданина и лиц, указанных им в качестве членов семьи;</w:t>
      </w:r>
    </w:p>
    <w:p w:rsidR="0002434A" w:rsidRPr="00D12FC9" w:rsidRDefault="0002434A" w:rsidP="00D12FC9">
      <w:pPr>
        <w:pStyle w:val="Default"/>
        <w:ind w:firstLine="709"/>
        <w:jc w:val="both"/>
        <w:rPr>
          <w:bCs/>
        </w:rPr>
      </w:pPr>
      <w:r w:rsidRPr="00D12FC9">
        <w:rPr>
          <w:bCs/>
        </w:rPr>
        <w:t>–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т.п.);</w:t>
      </w:r>
    </w:p>
    <w:p w:rsidR="0002434A" w:rsidRPr="00D12FC9" w:rsidRDefault="0002434A" w:rsidP="00D12FC9">
      <w:pPr>
        <w:pStyle w:val="Default"/>
        <w:ind w:firstLine="709"/>
        <w:jc w:val="both"/>
        <w:rPr>
          <w:bCs/>
        </w:rPr>
      </w:pPr>
      <w:r w:rsidRPr="00D12FC9">
        <w:rPr>
          <w:bCs/>
        </w:rPr>
        <w:t>– документы, явившиеся основанием для внесения изменений в договор социального найма (технический паспорт, в случае увеличения площади квартиры, копия паспорта, свидетельства о рождении, в случае изменения фамилия одного из нанимателя);</w:t>
      </w:r>
    </w:p>
    <w:p w:rsidR="0002434A" w:rsidRPr="00D12FC9" w:rsidRDefault="0002434A" w:rsidP="00D12FC9">
      <w:pPr>
        <w:pStyle w:val="Default"/>
        <w:ind w:firstLine="709"/>
        <w:jc w:val="both"/>
        <w:rPr>
          <w:bCs/>
        </w:rPr>
      </w:pPr>
      <w:r w:rsidRPr="00D12FC9">
        <w:rPr>
          <w:bCs/>
        </w:rPr>
        <w:t>3) в целях прекращения договора социального найма:</w:t>
      </w:r>
    </w:p>
    <w:p w:rsidR="0002434A" w:rsidRPr="00333149" w:rsidRDefault="0002434A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bCs/>
          <w:color w:val="auto"/>
        </w:rPr>
        <w:t xml:space="preserve">– </w:t>
      </w:r>
      <w:r w:rsidRPr="00333149">
        <w:rPr>
          <w:rFonts w:eastAsia="Times New Roman"/>
          <w:color w:val="auto"/>
          <w:spacing w:val="2"/>
          <w:lang w:eastAsia="ru-RU"/>
        </w:rPr>
        <w:t xml:space="preserve">заявление о предоставлении муниципальной услуги (приложение </w:t>
      </w:r>
      <w:r w:rsidR="00C523AF">
        <w:rPr>
          <w:rFonts w:eastAsia="Times New Roman"/>
          <w:color w:val="auto"/>
          <w:spacing w:val="2"/>
          <w:lang w:eastAsia="ru-RU"/>
        </w:rPr>
        <w:t>7</w:t>
      </w:r>
      <w:r w:rsidRPr="00333149">
        <w:rPr>
          <w:rFonts w:eastAsia="Times New Roman"/>
          <w:color w:val="auto"/>
          <w:spacing w:val="2"/>
          <w:lang w:eastAsia="ru-RU"/>
        </w:rPr>
        <w:t xml:space="preserve"> к Административному регламенту);</w:t>
      </w:r>
    </w:p>
    <w:p w:rsidR="0002434A" w:rsidRPr="00D12FC9" w:rsidRDefault="0002434A" w:rsidP="00D12F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12F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– </w:t>
      </w:r>
      <w:r w:rsidRPr="00D12FC9">
        <w:rPr>
          <w:rFonts w:ascii="Times New Roman" w:hAnsi="Times New Roman" w:cs="Times New Roman"/>
          <w:bCs/>
          <w:sz w:val="24"/>
          <w:szCs w:val="24"/>
        </w:rPr>
        <w:t>документы, удостоверяющие личность гражданина и лиц, указанных им в качестве членов семьи;</w:t>
      </w:r>
    </w:p>
    <w:p w:rsidR="0002434A" w:rsidRPr="00D12FC9" w:rsidRDefault="0002434A" w:rsidP="00D12FC9">
      <w:pPr>
        <w:pStyle w:val="Default"/>
        <w:ind w:firstLine="709"/>
        <w:jc w:val="both"/>
        <w:rPr>
          <w:bCs/>
        </w:rPr>
      </w:pPr>
      <w:r w:rsidRPr="00D12FC9">
        <w:rPr>
          <w:bCs/>
        </w:rPr>
        <w:t>–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т.п.).</w:t>
      </w:r>
    </w:p>
    <w:p w:rsidR="0002434A" w:rsidRPr="00D12FC9" w:rsidRDefault="0002434A" w:rsidP="00D1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10.3. В бумажном виде форма заявления может быть получена заявителем непосредственно в </w:t>
      </w:r>
      <w:r w:rsidR="00C07526">
        <w:rPr>
          <w:rFonts w:ascii="Times New Roman" w:eastAsia="Calibri" w:hAnsi="Times New Roman" w:cs="Times New Roman"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3033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FC9">
        <w:rPr>
          <w:rFonts w:ascii="Times New Roman" w:eastAsia="Calibri" w:hAnsi="Times New Roman" w:cs="Times New Roman"/>
          <w:sz w:val="24"/>
          <w:szCs w:val="24"/>
        </w:rPr>
        <w:t>или МФЦ</w:t>
      </w:r>
      <w:r w:rsidRPr="00D12F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02434A" w:rsidRDefault="0002434A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10.4. Форма заявления доступна для копирования и заполнения в электронном виде на ЕПГУ, на официальном сайте </w:t>
      </w:r>
      <w:r w:rsidR="008E7D69">
        <w:rPr>
          <w:rFonts w:ascii="Times New Roman" w:eastAsia="Calibri" w:hAnsi="Times New Roman" w:cs="Times New Roman"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sz w:val="24"/>
          <w:szCs w:val="24"/>
        </w:rPr>
        <w:t>дминистрации в сети Интернет</w:t>
      </w:r>
      <w:r w:rsidR="008E7D6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12FC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http</w:t>
      </w:r>
      <w:r w:rsidRPr="00D12FC9">
        <w:rPr>
          <w:rFonts w:ascii="Times New Roman" w:eastAsia="Calibri" w:hAnsi="Times New Roman" w:cs="Times New Roman"/>
          <w:sz w:val="24"/>
          <w:szCs w:val="24"/>
          <w:u w:val="single"/>
        </w:rPr>
        <w:t>://</w:t>
      </w:r>
      <w:r w:rsidRPr="00D12FC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www</w:t>
      </w:r>
      <w:r w:rsidRPr="00D12FC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proofErr w:type="spellStart"/>
      <w:r w:rsidR="00C0752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blacksp</w:t>
      </w:r>
      <w:proofErr w:type="spellEnd"/>
      <w:r w:rsidR="00C07526" w:rsidRPr="00C07526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proofErr w:type="spellStart"/>
      <w:r w:rsidR="00C0752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D12FC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proofErr w:type="spellStart"/>
      <w:r w:rsidRPr="00D12FC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470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а также по обращению заявителя может быть выслана на адрес его электронной почты. </w:t>
      </w:r>
    </w:p>
    <w:p w:rsidR="003033D2" w:rsidRPr="003033D2" w:rsidRDefault="003033D2" w:rsidP="003033D2">
      <w:pPr>
        <w:pStyle w:val="a8"/>
        <w:shd w:val="clear" w:color="auto" w:fill="FFFFFF"/>
        <w:spacing w:before="0" w:after="0" w:afterAutospacing="0"/>
        <w:ind w:firstLine="708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10.5. </w:t>
      </w:r>
      <w:proofErr w:type="gramStart"/>
      <w:r w:rsidRPr="003033D2">
        <w:rPr>
          <w:color w:val="000000"/>
          <w:sz w:val="24"/>
          <w:szCs w:val="24"/>
        </w:rPr>
        <w:t>Гражданину, подавшему заявление по форм</w:t>
      </w:r>
      <w:r w:rsidR="000470B8">
        <w:rPr>
          <w:color w:val="000000"/>
          <w:sz w:val="24"/>
          <w:szCs w:val="24"/>
        </w:rPr>
        <w:t>ам</w:t>
      </w:r>
      <w:r w:rsidRPr="003033D2">
        <w:rPr>
          <w:color w:val="000000"/>
          <w:sz w:val="24"/>
          <w:szCs w:val="24"/>
        </w:rPr>
        <w:t xml:space="preserve"> согласно приложени</w:t>
      </w:r>
      <w:r w:rsidR="000470B8">
        <w:rPr>
          <w:color w:val="000000"/>
          <w:sz w:val="24"/>
          <w:szCs w:val="24"/>
        </w:rPr>
        <w:t>ям</w:t>
      </w:r>
      <w:r w:rsidRPr="003033D2">
        <w:rPr>
          <w:color w:val="000000"/>
          <w:sz w:val="24"/>
          <w:szCs w:val="24"/>
        </w:rPr>
        <w:t xml:space="preserve"> </w:t>
      </w:r>
      <w:r w:rsidR="000470B8">
        <w:rPr>
          <w:color w:val="000000"/>
          <w:sz w:val="24"/>
          <w:szCs w:val="24"/>
        </w:rPr>
        <w:t xml:space="preserve">                                        </w:t>
      </w:r>
      <w:r w:rsidRPr="003033D2">
        <w:rPr>
          <w:color w:val="000000"/>
          <w:sz w:val="24"/>
          <w:szCs w:val="24"/>
        </w:rPr>
        <w:t>2</w:t>
      </w:r>
      <w:r w:rsidR="000470B8">
        <w:rPr>
          <w:color w:val="000000"/>
          <w:sz w:val="24"/>
          <w:szCs w:val="24"/>
        </w:rPr>
        <w:t>, 6,7</w:t>
      </w:r>
      <w:r w:rsidRPr="003033D2">
        <w:rPr>
          <w:color w:val="000000"/>
          <w:sz w:val="24"/>
          <w:szCs w:val="24"/>
        </w:rPr>
        <w:t xml:space="preserve"> к настоящему административному регламенту и документы, указанные в </w:t>
      </w:r>
      <w:r w:rsidR="000470B8">
        <w:rPr>
          <w:color w:val="000000"/>
          <w:sz w:val="24"/>
          <w:szCs w:val="24"/>
        </w:rPr>
        <w:t>п. 10.1.</w:t>
      </w:r>
      <w:r w:rsidRPr="003033D2">
        <w:rPr>
          <w:color w:val="000000"/>
          <w:sz w:val="24"/>
          <w:szCs w:val="24"/>
        </w:rPr>
        <w:t xml:space="preserve"> выдается расписка в получении от заявителя этих документов с указанием их перечня и даты их получения, а также с указанием перечня документов, которые будут получены по межведомственным запросам, по форме согласно приложению 4 к настоящему административному регламенту (далее — расписка).</w:t>
      </w:r>
      <w:proofErr w:type="gramEnd"/>
    </w:p>
    <w:p w:rsidR="00CC2370" w:rsidRPr="00D12FC9" w:rsidRDefault="00CC2370" w:rsidP="00D12FC9">
      <w:pPr>
        <w:pStyle w:val="Default"/>
        <w:ind w:firstLine="709"/>
        <w:jc w:val="both"/>
      </w:pPr>
    </w:p>
    <w:p w:rsidR="004306EB" w:rsidRPr="00D12FC9" w:rsidRDefault="00461FC4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1</w:t>
      </w:r>
      <w:r w:rsidR="00A7420E" w:rsidRPr="00D12FC9">
        <w:rPr>
          <w:b/>
          <w:bCs/>
          <w:color w:val="auto"/>
        </w:rPr>
        <w:t>1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 xml:space="preserve">Исчерпывающий перечень документов, необходимых </w:t>
      </w:r>
    </w:p>
    <w:p w:rsidR="00287711" w:rsidRPr="00D12FC9" w:rsidRDefault="00287711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</w:t>
      </w:r>
      <w:r w:rsidRPr="00D12FC9">
        <w:rPr>
          <w:b/>
          <w:bCs/>
          <w:color w:val="auto"/>
        </w:rPr>
        <w:lastRenderedPageBreak/>
        <w:t xml:space="preserve">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461FC4" w:rsidRPr="00D12FC9" w:rsidRDefault="00461FC4" w:rsidP="00D12FC9">
      <w:pPr>
        <w:pStyle w:val="Default"/>
        <w:jc w:val="center"/>
        <w:rPr>
          <w:color w:val="auto"/>
        </w:rPr>
      </w:pPr>
    </w:p>
    <w:p w:rsidR="000C6EA2" w:rsidRPr="00D12FC9" w:rsidRDefault="00461FC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A7420E" w:rsidRPr="00D12FC9">
        <w:rPr>
          <w:color w:val="auto"/>
        </w:rPr>
        <w:t>1</w:t>
      </w:r>
      <w:r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Заявитель вправе представить по собственной инициативе следующие документы: 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 xml:space="preserve">1) </w:t>
      </w:r>
      <w:r w:rsidR="00CE13CC" w:rsidRPr="00333149">
        <w:rPr>
          <w:rFonts w:eastAsia="Times New Roman"/>
          <w:color w:val="auto"/>
          <w:spacing w:val="2"/>
          <w:lang w:eastAsia="ru-RU"/>
        </w:rPr>
        <w:t>кадастровый</w:t>
      </w:r>
      <w:r w:rsidRPr="00333149">
        <w:rPr>
          <w:rFonts w:eastAsia="Times New Roman"/>
          <w:color w:val="auto"/>
          <w:spacing w:val="2"/>
          <w:lang w:eastAsia="ru-RU"/>
        </w:rPr>
        <w:t xml:space="preserve"> паспорт на жилое помещение.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61FC4" w:rsidRPr="00D12FC9" w:rsidRDefault="00461FC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A7420E" w:rsidRPr="00D12FC9">
        <w:rPr>
          <w:color w:val="auto"/>
        </w:rPr>
        <w:t>1</w:t>
      </w:r>
      <w:r w:rsidRPr="00D12FC9">
        <w:rPr>
          <w:color w:val="auto"/>
        </w:rPr>
        <w:t>.2</w:t>
      </w:r>
      <w:r w:rsidR="00287711" w:rsidRPr="00D12FC9">
        <w:rPr>
          <w:color w:val="auto"/>
        </w:rPr>
        <w:t xml:space="preserve">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461FC4" w:rsidRPr="00D12FC9" w:rsidRDefault="00461FC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A7420E" w:rsidRPr="00D12FC9">
        <w:rPr>
          <w:color w:val="auto"/>
        </w:rPr>
        <w:t>1</w:t>
      </w:r>
      <w:r w:rsidRPr="00D12FC9">
        <w:rPr>
          <w:color w:val="auto"/>
        </w:rPr>
        <w:t>.3</w:t>
      </w:r>
      <w:r w:rsidR="0002434A" w:rsidRPr="00D12FC9">
        <w:rPr>
          <w:color w:val="auto"/>
        </w:rPr>
        <w:t xml:space="preserve">. </w:t>
      </w:r>
      <w:r w:rsidR="00CE13CC" w:rsidRPr="00D12FC9">
        <w:rPr>
          <w:color w:val="auto"/>
        </w:rPr>
        <w:t>Администрация</w:t>
      </w:r>
      <w:r w:rsidR="00287711" w:rsidRPr="00D12FC9">
        <w:rPr>
          <w:color w:val="auto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D12FC9" w:rsidRDefault="00461FC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A7420E" w:rsidRPr="00D12FC9">
        <w:rPr>
          <w:color w:val="auto"/>
        </w:rPr>
        <w:t>1</w:t>
      </w:r>
      <w:r w:rsidRPr="00D12FC9">
        <w:rPr>
          <w:color w:val="auto"/>
        </w:rPr>
        <w:t>.4</w:t>
      </w:r>
      <w:r w:rsidR="0002434A" w:rsidRPr="00D12FC9">
        <w:rPr>
          <w:color w:val="auto"/>
        </w:rPr>
        <w:t>. Администрация</w:t>
      </w:r>
      <w:r w:rsidR="00287711" w:rsidRPr="00D12FC9">
        <w:rPr>
          <w:color w:val="auto"/>
        </w:rPr>
        <w:t xml:space="preserve">и </w:t>
      </w:r>
      <w:r w:rsidR="00156056" w:rsidRPr="00D12FC9">
        <w:rPr>
          <w:color w:val="auto"/>
        </w:rPr>
        <w:t>МФЦ</w:t>
      </w:r>
      <w:r w:rsidR="00287711" w:rsidRPr="00D12FC9">
        <w:rPr>
          <w:color w:val="auto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CE13CC">
        <w:rPr>
          <w:color w:val="auto"/>
        </w:rPr>
        <w:t>Томской области</w:t>
      </w:r>
      <w:r w:rsidR="00287711" w:rsidRPr="00D12FC9">
        <w:rPr>
          <w:color w:val="auto"/>
        </w:rPr>
        <w:t xml:space="preserve">, муниципальными правовыми актами. </w:t>
      </w:r>
    </w:p>
    <w:p w:rsidR="0002434A" w:rsidRPr="00D12FC9" w:rsidRDefault="0002434A" w:rsidP="00D12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11.5. </w:t>
      </w: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02434A" w:rsidRPr="00D12FC9" w:rsidRDefault="0002434A" w:rsidP="00D12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при подаче заявления путем личного обращения за предоставлением муниципальной услуги – специалистом </w:t>
      </w:r>
      <w:r w:rsidR="00CE13C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дминистрации, ответственным за прием документов, на основании их оригиналов;</w:t>
      </w:r>
    </w:p>
    <w:p w:rsidR="0002434A" w:rsidRPr="00D12FC9" w:rsidRDefault="0002434A" w:rsidP="00D12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при направлении заявления в адрес </w:t>
      </w:r>
      <w:r w:rsidR="00CE13C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 нарочно или посредством почтового отправления – нотариально;</w:t>
      </w:r>
    </w:p>
    <w:p w:rsidR="0002434A" w:rsidRPr="00D12FC9" w:rsidRDefault="0002434A" w:rsidP="00D12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при направлении заявления в адрес </w:t>
      </w:r>
      <w:r w:rsidR="00CE13C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посредством </w:t>
      </w:r>
      <w:r w:rsidR="0033314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ПГУ, электронной почты – усиленной электронной подписью. </w:t>
      </w:r>
    </w:p>
    <w:p w:rsidR="0002434A" w:rsidRPr="00D12FC9" w:rsidRDefault="0002434A" w:rsidP="00D12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122"/>
      <w:bookmarkEnd w:id="3"/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11.5.1. Документы, удостоверяющие полномочия представителей юридических лиц, предоставляются в копиях, заверенных этим юридическим лицом, либо подлинник. </w:t>
      </w:r>
    </w:p>
    <w:p w:rsidR="00287711" w:rsidRPr="00D12FC9" w:rsidRDefault="00287711" w:rsidP="00D12FC9">
      <w:pPr>
        <w:pStyle w:val="Default"/>
        <w:jc w:val="both"/>
        <w:rPr>
          <w:color w:val="auto"/>
        </w:rPr>
      </w:pPr>
    </w:p>
    <w:p w:rsidR="00463C58" w:rsidRPr="00D12FC9" w:rsidRDefault="00461FC4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1</w:t>
      </w:r>
      <w:r w:rsidR="00A7420E" w:rsidRPr="00D12FC9">
        <w:rPr>
          <w:b/>
          <w:bCs/>
          <w:color w:val="auto"/>
        </w:rPr>
        <w:t>2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 xml:space="preserve">Исчерпывающий перечень оснований </w:t>
      </w:r>
    </w:p>
    <w:p w:rsidR="00287711" w:rsidRPr="00D12FC9" w:rsidRDefault="00287711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для отказа в приеме документов, необходимых для предоставления муниципальной услуги</w:t>
      </w:r>
    </w:p>
    <w:p w:rsidR="00461FC4" w:rsidRPr="00D12FC9" w:rsidRDefault="00461FC4" w:rsidP="00D12FC9">
      <w:pPr>
        <w:pStyle w:val="Default"/>
        <w:jc w:val="center"/>
        <w:rPr>
          <w:color w:val="auto"/>
        </w:rPr>
      </w:pP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>- представленные заявителем документы, указанные в пункте 10.1 Административного регламента, по форме или содержанию не соответствуют требованиям законодательства Российской Федерации либо Административному регламенту (отсутствие даты выдачи, основания выдачи, подписи должност</w:t>
      </w:r>
      <w:r w:rsidR="00AE4779" w:rsidRPr="00D12FC9">
        <w:rPr>
          <w:rFonts w:ascii="Times New Roman" w:hAnsi="Times New Roman" w:cs="Times New Roman"/>
          <w:sz w:val="24"/>
          <w:szCs w:val="24"/>
        </w:rPr>
        <w:t>ного лица, печати организации);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- заявителем представлен неполный комплект документов, необходимых для получения муниципальной услуги, предусмотренный </w:t>
      </w:r>
      <w:r w:rsidR="006015F3" w:rsidRPr="00D12FC9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12FC9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регламентом; 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- в представленных заявителем документах содержатся противоречивые сведения; 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- личность заявителя не соответствует документу, удостоверяющему его личность; 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- заявитель, представляющий юридическое лицо, не предоставил документы, подтверждающие его полномочия (если это предусмотрено </w:t>
      </w:r>
      <w:r w:rsidR="006015F3" w:rsidRPr="00D12FC9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12FC9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регламентом; </w:t>
      </w:r>
    </w:p>
    <w:p w:rsidR="00463C58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lastRenderedPageBreak/>
        <w:t>- представление копий докум</w:t>
      </w:r>
      <w:r w:rsidR="00333149">
        <w:rPr>
          <w:rFonts w:ascii="Times New Roman" w:hAnsi="Times New Roman" w:cs="Times New Roman"/>
          <w:sz w:val="24"/>
          <w:szCs w:val="24"/>
        </w:rPr>
        <w:t>ентов без оригиналов для сверки;</w:t>
      </w:r>
      <w:r w:rsidRPr="00D12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49" w:rsidRPr="00295632" w:rsidRDefault="00333149" w:rsidP="00333149">
      <w:pPr>
        <w:pStyle w:val="a8"/>
        <w:shd w:val="clear" w:color="auto" w:fill="FFFFFF"/>
        <w:spacing w:before="0" w:after="0" w:afterAutospacing="0"/>
        <w:ind w:firstLine="714"/>
        <w:rPr>
          <w:color w:val="000000"/>
          <w:sz w:val="24"/>
          <w:szCs w:val="24"/>
        </w:rPr>
      </w:pPr>
      <w:r w:rsidRPr="00295632">
        <w:rPr>
          <w:color w:val="000000"/>
          <w:sz w:val="24"/>
          <w:szCs w:val="24"/>
        </w:rPr>
        <w:t>- тексты заявления и представленных документов написаны неразборчиво;</w:t>
      </w:r>
    </w:p>
    <w:p w:rsidR="00333149" w:rsidRPr="00295632" w:rsidRDefault="00333149" w:rsidP="00333149">
      <w:pPr>
        <w:pStyle w:val="a8"/>
        <w:shd w:val="clear" w:color="auto" w:fill="FFFFFF"/>
        <w:spacing w:before="0" w:after="0" w:afterAutospacing="0"/>
        <w:ind w:firstLine="714"/>
        <w:rPr>
          <w:color w:val="000000"/>
          <w:sz w:val="24"/>
          <w:szCs w:val="24"/>
        </w:rPr>
      </w:pPr>
      <w:r w:rsidRPr="00295632">
        <w:rPr>
          <w:color w:val="000000"/>
          <w:sz w:val="24"/>
          <w:szCs w:val="24"/>
        </w:rPr>
        <w:t xml:space="preserve">- фамилии, имена и отчества заявителя и (или) членов его семьи написаны не полностью либо в документах имеются несоответствия в написании фамилии, имени </w:t>
      </w:r>
      <w:r w:rsidR="00C523AF">
        <w:rPr>
          <w:color w:val="000000"/>
          <w:sz w:val="24"/>
          <w:szCs w:val="24"/>
        </w:rPr>
        <w:t xml:space="preserve">                             </w:t>
      </w:r>
      <w:r w:rsidRPr="00295632">
        <w:rPr>
          <w:color w:val="000000"/>
          <w:sz w:val="24"/>
          <w:szCs w:val="24"/>
        </w:rPr>
        <w:t>и отчества заявителя и (или) членов его семьи;</w:t>
      </w:r>
    </w:p>
    <w:p w:rsidR="00333149" w:rsidRPr="00295632" w:rsidRDefault="00333149" w:rsidP="00333149">
      <w:pPr>
        <w:pStyle w:val="a8"/>
        <w:shd w:val="clear" w:color="auto" w:fill="FFFFFF"/>
        <w:spacing w:before="0" w:after="0" w:afterAutospacing="0"/>
        <w:ind w:firstLine="714"/>
        <w:rPr>
          <w:color w:val="000000"/>
          <w:sz w:val="24"/>
          <w:szCs w:val="24"/>
        </w:rPr>
      </w:pPr>
      <w:r w:rsidRPr="00295632">
        <w:rPr>
          <w:color w:val="000000"/>
          <w:sz w:val="24"/>
          <w:szCs w:val="24"/>
        </w:rPr>
        <w:t>- в документах имеются подчистки, приписки, зачеркнутые слова и иные неоговоренные и незаверенные исправления;</w:t>
      </w:r>
    </w:p>
    <w:p w:rsidR="00333149" w:rsidRPr="00D12FC9" w:rsidRDefault="00333149" w:rsidP="00333149">
      <w:pPr>
        <w:pStyle w:val="a8"/>
        <w:shd w:val="clear" w:color="auto" w:fill="FFFFFF"/>
        <w:spacing w:before="0" w:after="0" w:afterAutospacing="0"/>
        <w:ind w:firstLine="714"/>
        <w:rPr>
          <w:sz w:val="24"/>
          <w:szCs w:val="24"/>
        </w:rPr>
      </w:pPr>
      <w:r w:rsidRPr="00295632">
        <w:rPr>
          <w:color w:val="000000"/>
          <w:sz w:val="24"/>
          <w:szCs w:val="24"/>
        </w:rPr>
        <w:t>- документы имеют повреждения, наличие которых позволяет неоднозначно истолковать их содержание.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момента регистрации заявления в </w:t>
      </w:r>
      <w:r w:rsidR="00CE13CC">
        <w:rPr>
          <w:rFonts w:ascii="Times New Roman" w:hAnsi="Times New Roman" w:cs="Times New Roman"/>
          <w:sz w:val="24"/>
          <w:szCs w:val="24"/>
        </w:rPr>
        <w:t>А</w:t>
      </w:r>
      <w:r w:rsidR="00A65A41" w:rsidRPr="00D12FC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D12FC9">
        <w:rPr>
          <w:rFonts w:ascii="Times New Roman" w:hAnsi="Times New Roman" w:cs="Times New Roman"/>
          <w:sz w:val="24"/>
          <w:szCs w:val="24"/>
        </w:rPr>
        <w:t>или МФЦ (в случае организации предоставления муниципальной услуги в МФЦ).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>1</w:t>
      </w:r>
      <w:r w:rsidR="0029721B" w:rsidRPr="00D12FC9">
        <w:rPr>
          <w:rFonts w:ascii="Times New Roman" w:hAnsi="Times New Roman" w:cs="Times New Roman"/>
          <w:sz w:val="24"/>
          <w:szCs w:val="24"/>
        </w:rPr>
        <w:t>2</w:t>
      </w:r>
      <w:r w:rsidRPr="00D12FC9">
        <w:rPr>
          <w:rFonts w:ascii="Times New Roman" w:hAnsi="Times New Roman" w:cs="Times New Roman"/>
          <w:sz w:val="24"/>
          <w:szCs w:val="24"/>
        </w:rPr>
        <w:t>.3. По требованию заявителя, решение об отказе в приеме заявления и докум</w:t>
      </w:r>
      <w:r w:rsidR="00A65A41" w:rsidRPr="00D12FC9">
        <w:rPr>
          <w:rFonts w:ascii="Times New Roman" w:hAnsi="Times New Roman" w:cs="Times New Roman"/>
          <w:sz w:val="24"/>
          <w:szCs w:val="24"/>
        </w:rPr>
        <w:t xml:space="preserve">ентов может выдаваться лично в </w:t>
      </w:r>
      <w:r w:rsidR="00CE13CC">
        <w:rPr>
          <w:rFonts w:ascii="Times New Roman" w:hAnsi="Times New Roman" w:cs="Times New Roman"/>
          <w:sz w:val="24"/>
          <w:szCs w:val="24"/>
        </w:rPr>
        <w:t>А</w:t>
      </w:r>
      <w:r w:rsidR="00A65A41" w:rsidRPr="00D12FC9">
        <w:rPr>
          <w:rFonts w:ascii="Times New Roman" w:hAnsi="Times New Roman" w:cs="Times New Roman"/>
          <w:sz w:val="24"/>
          <w:szCs w:val="24"/>
        </w:rPr>
        <w:t>дминистрации</w:t>
      </w:r>
      <w:r w:rsidRPr="00D12FC9">
        <w:rPr>
          <w:rFonts w:ascii="Times New Roman" w:hAnsi="Times New Roman" w:cs="Times New Roman"/>
          <w:sz w:val="24"/>
          <w:szCs w:val="24"/>
        </w:rPr>
        <w:t xml:space="preserve"> или МФЦ, направляться по почте, либо предоставляться в электронной форме. </w:t>
      </w:r>
    </w:p>
    <w:p w:rsidR="00B75E9C" w:rsidRPr="00D12FC9" w:rsidRDefault="00B75E9C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B75E9C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1</w:t>
      </w:r>
      <w:r w:rsidR="00A7420E" w:rsidRPr="00D12FC9">
        <w:rPr>
          <w:b/>
          <w:bCs/>
          <w:color w:val="auto"/>
        </w:rPr>
        <w:t>3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Исчерпывающий перечень оснований для приостановления или отказа в предоставлении муниципальной услуги</w:t>
      </w:r>
    </w:p>
    <w:p w:rsidR="00B75E9C" w:rsidRPr="00D12FC9" w:rsidRDefault="00B75E9C" w:rsidP="00D12FC9">
      <w:pPr>
        <w:pStyle w:val="Default"/>
        <w:ind w:firstLine="709"/>
        <w:jc w:val="center"/>
        <w:rPr>
          <w:color w:val="auto"/>
        </w:rPr>
      </w:pPr>
    </w:p>
    <w:p w:rsidR="00287711" w:rsidRPr="00D12FC9" w:rsidRDefault="00B75E9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A7420E" w:rsidRPr="00D12FC9">
        <w:rPr>
          <w:color w:val="auto"/>
        </w:rPr>
        <w:t>3</w:t>
      </w:r>
      <w:r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Основаниями для отказа в предоставлении муниципальной услуги являются: </w:t>
      </w:r>
    </w:p>
    <w:p w:rsidR="00011631" w:rsidRPr="00D12FC9" w:rsidRDefault="00912380" w:rsidP="00D12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1) не представлены </w:t>
      </w:r>
      <w:r w:rsidR="00011631" w:rsidRPr="00D12FC9">
        <w:rPr>
          <w:rFonts w:ascii="Times New Roman" w:hAnsi="Times New Roman" w:cs="Times New Roman"/>
          <w:sz w:val="24"/>
          <w:szCs w:val="24"/>
        </w:rPr>
        <w:t>документы</w:t>
      </w:r>
      <w:r w:rsidRPr="00D12FC9">
        <w:rPr>
          <w:rFonts w:ascii="Times New Roman" w:hAnsi="Times New Roman" w:cs="Times New Roman"/>
          <w:sz w:val="24"/>
          <w:szCs w:val="24"/>
        </w:rPr>
        <w:t>,</w:t>
      </w:r>
      <w:r w:rsidR="00011631" w:rsidRPr="00D12FC9">
        <w:rPr>
          <w:rFonts w:ascii="Times New Roman" w:hAnsi="Times New Roman" w:cs="Times New Roman"/>
          <w:sz w:val="24"/>
          <w:szCs w:val="24"/>
        </w:rPr>
        <w:t xml:space="preserve"> указанные в пункте 10.1 настоящего Административного регламента;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 xml:space="preserve">2) жилое помещение, в отношении которого заявитель обратился, не числится </w:t>
      </w:r>
      <w:r w:rsidR="00C523AF">
        <w:rPr>
          <w:rFonts w:eastAsia="Times New Roman"/>
          <w:color w:val="auto"/>
          <w:spacing w:val="2"/>
          <w:lang w:eastAsia="ru-RU"/>
        </w:rPr>
        <w:t xml:space="preserve">                         </w:t>
      </w:r>
      <w:r w:rsidRPr="00333149">
        <w:rPr>
          <w:rFonts w:eastAsia="Times New Roman"/>
          <w:color w:val="auto"/>
          <w:spacing w:val="2"/>
          <w:lang w:eastAsia="ru-RU"/>
        </w:rPr>
        <w:t>в Реестре имущ</w:t>
      </w:r>
      <w:r w:rsidR="00A65A41" w:rsidRPr="00333149">
        <w:rPr>
          <w:rFonts w:eastAsia="Times New Roman"/>
          <w:color w:val="auto"/>
          <w:spacing w:val="2"/>
          <w:lang w:eastAsia="ru-RU"/>
        </w:rPr>
        <w:t xml:space="preserve">ества </w:t>
      </w:r>
      <w:r w:rsidR="00CE13CC" w:rsidRPr="00333149">
        <w:rPr>
          <w:rFonts w:eastAsia="Times New Roman"/>
          <w:color w:val="auto"/>
          <w:spacing w:val="2"/>
          <w:lang w:eastAsia="ru-RU"/>
        </w:rPr>
        <w:t>Черноярского</w:t>
      </w:r>
      <w:r w:rsidR="00A65A41" w:rsidRPr="00333149">
        <w:rPr>
          <w:rFonts w:eastAsia="Times New Roman"/>
          <w:color w:val="auto"/>
          <w:spacing w:val="2"/>
          <w:lang w:eastAsia="ru-RU"/>
        </w:rPr>
        <w:t xml:space="preserve"> сельского поселения</w:t>
      </w:r>
      <w:r w:rsidRPr="00333149">
        <w:rPr>
          <w:rFonts w:eastAsia="Times New Roman"/>
          <w:color w:val="auto"/>
          <w:spacing w:val="2"/>
          <w:lang w:eastAsia="ru-RU"/>
        </w:rPr>
        <w:t>;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 xml:space="preserve">3) жилое помещение, в отношении которого заявитель обратился, относится </w:t>
      </w:r>
      <w:r w:rsidR="00C523AF">
        <w:rPr>
          <w:rFonts w:eastAsia="Times New Roman"/>
          <w:color w:val="auto"/>
          <w:spacing w:val="2"/>
          <w:lang w:eastAsia="ru-RU"/>
        </w:rPr>
        <w:t xml:space="preserve">                             </w:t>
      </w:r>
      <w:r w:rsidRPr="00333149">
        <w:rPr>
          <w:rFonts w:eastAsia="Times New Roman"/>
          <w:color w:val="auto"/>
          <w:spacing w:val="2"/>
          <w:lang w:eastAsia="ru-RU"/>
        </w:rPr>
        <w:t>к</w:t>
      </w:r>
      <w:r w:rsidR="00C523AF">
        <w:rPr>
          <w:rFonts w:eastAsia="Times New Roman"/>
          <w:color w:val="auto"/>
          <w:spacing w:val="2"/>
          <w:lang w:eastAsia="ru-RU"/>
        </w:rPr>
        <w:t xml:space="preserve"> </w:t>
      </w:r>
      <w:r w:rsidRPr="00333149">
        <w:rPr>
          <w:rFonts w:eastAsia="Times New Roman"/>
          <w:color w:val="auto"/>
          <w:spacing w:val="2"/>
          <w:lang w:eastAsia="ru-RU"/>
        </w:rPr>
        <w:t>специализированному муниципальному жилищному фонду;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4) жилое помещение, в отношении которого заявитель обратился, не может являться самостоятельным предметом договора социального найма;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 xml:space="preserve">5) жилое помещение, в отношении которого заявитель обратился, является непригодным для проживания либо </w:t>
      </w:r>
      <w:proofErr w:type="gramStart"/>
      <w:r w:rsidRPr="00333149">
        <w:rPr>
          <w:rFonts w:eastAsia="Times New Roman"/>
          <w:color w:val="auto"/>
          <w:spacing w:val="2"/>
          <w:lang w:eastAsia="ru-RU"/>
        </w:rPr>
        <w:t>находится</w:t>
      </w:r>
      <w:proofErr w:type="gramEnd"/>
      <w:r w:rsidRPr="00333149">
        <w:rPr>
          <w:rFonts w:eastAsia="Times New Roman"/>
          <w:color w:val="auto"/>
          <w:spacing w:val="2"/>
          <w:lang w:eastAsia="ru-RU"/>
        </w:rPr>
        <w:t xml:space="preserve"> в жилом доме, признанном аварийным;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6) представлены недостоверные документы и сведения;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7) представлены документы, которые не содержат оснований для заключения договора социального найма жилого помещения или внесения изменений в договор социального найма жилого помещения;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8) подача заявителем письменного заявления, в том числе в электронной форме, об отказе в пре</w:t>
      </w:r>
      <w:r w:rsidR="00994674" w:rsidRPr="00333149">
        <w:rPr>
          <w:rFonts w:eastAsia="Times New Roman"/>
          <w:color w:val="auto"/>
          <w:spacing w:val="2"/>
          <w:lang w:eastAsia="ru-RU"/>
        </w:rPr>
        <w:t>доставлении муниципальной услуг;</w:t>
      </w:r>
    </w:p>
    <w:p w:rsidR="007463AA" w:rsidRPr="00333149" w:rsidRDefault="00994674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proofErr w:type="gramStart"/>
      <w:r w:rsidRPr="00333149">
        <w:rPr>
          <w:rFonts w:eastAsia="Times New Roman"/>
          <w:color w:val="auto"/>
          <w:spacing w:val="2"/>
          <w:lang w:eastAsia="ru-RU"/>
        </w:rPr>
        <w:t>9) поступление</w:t>
      </w:r>
      <w:r w:rsidR="00A65A41" w:rsidRPr="00333149">
        <w:rPr>
          <w:rFonts w:eastAsia="Times New Roman"/>
          <w:color w:val="auto"/>
          <w:spacing w:val="2"/>
          <w:lang w:eastAsia="ru-RU"/>
        </w:rPr>
        <w:t xml:space="preserve"> в </w:t>
      </w:r>
      <w:r w:rsidR="00CE13CC" w:rsidRPr="00333149">
        <w:rPr>
          <w:rFonts w:eastAsia="Times New Roman"/>
          <w:color w:val="auto"/>
          <w:spacing w:val="2"/>
          <w:lang w:eastAsia="ru-RU"/>
        </w:rPr>
        <w:t>А</w:t>
      </w:r>
      <w:r w:rsidR="00A65A41" w:rsidRPr="00333149">
        <w:rPr>
          <w:rFonts w:eastAsia="Times New Roman"/>
          <w:color w:val="auto"/>
          <w:spacing w:val="2"/>
          <w:lang w:eastAsia="ru-RU"/>
        </w:rPr>
        <w:t>дминистрацию</w:t>
      </w:r>
      <w:r w:rsidR="00C523AF">
        <w:rPr>
          <w:rFonts w:eastAsia="Times New Roman"/>
          <w:color w:val="auto"/>
          <w:spacing w:val="2"/>
          <w:lang w:eastAsia="ru-RU"/>
        </w:rPr>
        <w:t xml:space="preserve"> </w:t>
      </w:r>
      <w:r w:rsidRPr="00333149">
        <w:rPr>
          <w:color w:val="auto"/>
        </w:rPr>
        <w:t>и МФЦ</w:t>
      </w:r>
      <w:r w:rsidRPr="00333149">
        <w:rPr>
          <w:rFonts w:eastAsia="Times New Roman"/>
          <w:color w:val="auto"/>
          <w:spacing w:val="2"/>
          <w:lang w:eastAsia="ru-RU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решения вопроса о предоставлении муниципальной услуги, если соответствующий документ не был представлен заявителем по собственной инициативе. </w:t>
      </w:r>
      <w:proofErr w:type="gramEnd"/>
    </w:p>
    <w:p w:rsidR="00994674" w:rsidRPr="00333149" w:rsidRDefault="00994674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proofErr w:type="gramStart"/>
      <w:r w:rsidRPr="00333149">
        <w:rPr>
          <w:rFonts w:eastAsia="Times New Roman"/>
          <w:color w:val="auto"/>
          <w:spacing w:val="2"/>
          <w:lang w:eastAsia="ru-RU"/>
        </w:rPr>
        <w:t>Отказ в предоставлении муниципальной услуги по указанному основанию допускается в случае</w:t>
      </w:r>
      <w:r w:rsidR="00A65A41" w:rsidRPr="00333149">
        <w:rPr>
          <w:rFonts w:eastAsia="Times New Roman"/>
          <w:color w:val="auto"/>
          <w:spacing w:val="2"/>
          <w:lang w:eastAsia="ru-RU"/>
        </w:rPr>
        <w:t>,</w:t>
      </w:r>
      <w:r w:rsidRPr="00333149">
        <w:rPr>
          <w:rFonts w:eastAsia="Times New Roman"/>
          <w:color w:val="auto"/>
          <w:spacing w:val="2"/>
          <w:lang w:eastAsia="ru-RU"/>
        </w:rPr>
        <w:t xml:space="preserve"> если заявитель был уведомлен о получении такого ответа, и ему было предложено представить документ и (или) информацию, необходимые для решения вопроса о предоставлении муниципальной услуги, и не получил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287711" w:rsidRPr="00D12FC9" w:rsidRDefault="00B75E9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A7420E" w:rsidRPr="00D12FC9">
        <w:rPr>
          <w:color w:val="auto"/>
        </w:rPr>
        <w:t>3</w:t>
      </w:r>
      <w:r w:rsidRPr="00D12FC9">
        <w:rPr>
          <w:color w:val="auto"/>
        </w:rPr>
        <w:t>.2</w:t>
      </w:r>
      <w:r w:rsidR="00287711" w:rsidRPr="00D12FC9">
        <w:rPr>
          <w:color w:val="auto"/>
        </w:rPr>
        <w:t xml:space="preserve">. Письменное решение об отказе в предоставлении муниципальной услуги подписывается </w:t>
      </w:r>
      <w:r w:rsidR="009F341E">
        <w:rPr>
          <w:iCs/>
          <w:color w:val="auto"/>
        </w:rPr>
        <w:t>Г</w:t>
      </w:r>
      <w:r w:rsidR="00A65A41" w:rsidRPr="00D12FC9">
        <w:rPr>
          <w:iCs/>
          <w:color w:val="auto"/>
        </w:rPr>
        <w:t xml:space="preserve">лавой </w:t>
      </w:r>
      <w:r w:rsidR="009F341E">
        <w:rPr>
          <w:iCs/>
          <w:color w:val="auto"/>
        </w:rPr>
        <w:t>поселения</w:t>
      </w:r>
      <w:r w:rsidR="00C523AF">
        <w:rPr>
          <w:iCs/>
          <w:color w:val="auto"/>
        </w:rPr>
        <w:t xml:space="preserve"> </w:t>
      </w:r>
      <w:r w:rsidR="00287711" w:rsidRPr="00D12FC9">
        <w:rPr>
          <w:color w:val="auto"/>
        </w:rPr>
        <w:t xml:space="preserve">и выдается заявителю с указанием причин отказа.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994674" w:rsidRPr="00D12FC9" w:rsidRDefault="0099467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13.3. Основанием для приостановления предоставления муниципа</w:t>
      </w:r>
      <w:r w:rsidR="00A65A41" w:rsidRPr="00D12FC9">
        <w:rPr>
          <w:color w:val="auto"/>
        </w:rPr>
        <w:t xml:space="preserve">льной услуги является получение </w:t>
      </w:r>
      <w:r w:rsidR="009F341E">
        <w:rPr>
          <w:color w:val="auto"/>
        </w:rPr>
        <w:t>А</w:t>
      </w:r>
      <w:r w:rsidR="00A65A41" w:rsidRPr="00D12FC9">
        <w:rPr>
          <w:color w:val="auto"/>
        </w:rPr>
        <w:t>дминистрацией</w:t>
      </w:r>
      <w:r w:rsidR="00333149">
        <w:rPr>
          <w:color w:val="auto"/>
        </w:rPr>
        <w:t xml:space="preserve"> </w:t>
      </w:r>
      <w:r w:rsidRPr="00D12FC9">
        <w:rPr>
          <w:color w:val="auto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</w:t>
      </w:r>
      <w:r w:rsidR="00333149">
        <w:rPr>
          <w:color w:val="auto"/>
        </w:rPr>
        <w:t xml:space="preserve">                 </w:t>
      </w:r>
      <w:r w:rsidRPr="00D12FC9">
        <w:rPr>
          <w:color w:val="auto"/>
        </w:rPr>
        <w:t xml:space="preserve">в предоставлении муниципальной услуги, сведений, необходимых для предоставления муниципальной услуги. </w:t>
      </w:r>
    </w:p>
    <w:p w:rsidR="00994674" w:rsidRPr="00D12FC9" w:rsidRDefault="00A65A4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iCs/>
          <w:color w:val="auto"/>
        </w:rPr>
        <w:t>Администрация</w:t>
      </w:r>
      <w:r w:rsidR="00333149">
        <w:rPr>
          <w:iCs/>
          <w:color w:val="auto"/>
        </w:rPr>
        <w:t xml:space="preserve"> </w:t>
      </w:r>
      <w:r w:rsidR="00994674" w:rsidRPr="00D12FC9">
        <w:rPr>
          <w:color w:val="auto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994674" w:rsidRPr="00D12FC9" w:rsidRDefault="0099467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13.4. Решение о приостановлении предоставления муниципальной услуги подписывается</w:t>
      </w:r>
      <w:r w:rsidR="00333149">
        <w:rPr>
          <w:color w:val="auto"/>
        </w:rPr>
        <w:t xml:space="preserve"> </w:t>
      </w:r>
      <w:r w:rsidR="009F341E">
        <w:rPr>
          <w:iCs/>
          <w:color w:val="auto"/>
        </w:rPr>
        <w:t>Г</w:t>
      </w:r>
      <w:r w:rsidR="004062AE" w:rsidRPr="00D12FC9">
        <w:rPr>
          <w:iCs/>
          <w:color w:val="auto"/>
        </w:rPr>
        <w:t xml:space="preserve">лавой </w:t>
      </w:r>
      <w:r w:rsidR="009F341E">
        <w:rPr>
          <w:iCs/>
          <w:color w:val="auto"/>
        </w:rPr>
        <w:t>поселения</w:t>
      </w:r>
      <w:r w:rsidR="00333149">
        <w:rPr>
          <w:iCs/>
          <w:color w:val="auto"/>
        </w:rPr>
        <w:t xml:space="preserve"> </w:t>
      </w:r>
      <w:r w:rsidRPr="00D12FC9">
        <w:rPr>
          <w:color w:val="auto"/>
        </w:rPr>
        <w:t xml:space="preserve">и выдается заявителю с указанием причин приостановления. </w:t>
      </w:r>
    </w:p>
    <w:p w:rsidR="009F341E" w:rsidRPr="009F341E" w:rsidRDefault="00994674" w:rsidP="00351DEE">
      <w:pPr>
        <w:pStyle w:val="Default"/>
        <w:ind w:firstLine="709"/>
        <w:jc w:val="both"/>
      </w:pPr>
      <w:r w:rsidRPr="00D12FC9">
        <w:rPr>
          <w:color w:val="auto"/>
        </w:rPr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D12FC9">
        <w:rPr>
          <w:color w:val="auto"/>
        </w:rPr>
        <w:t>с даты принятия</w:t>
      </w:r>
      <w:proofErr w:type="gramEnd"/>
      <w:r w:rsidRPr="00D12FC9">
        <w:rPr>
          <w:color w:val="auto"/>
        </w:rPr>
        <w:t xml:space="preserve"> решения </w:t>
      </w:r>
      <w:r w:rsidR="00333149">
        <w:rPr>
          <w:color w:val="auto"/>
        </w:rPr>
        <w:t xml:space="preserve">                 </w:t>
      </w:r>
      <w:r w:rsidRPr="00D12FC9">
        <w:rPr>
          <w:color w:val="auto"/>
        </w:rPr>
        <w:t xml:space="preserve">о приостановлении предоставления муниципальной услуги. </w:t>
      </w:r>
    </w:p>
    <w:p w:rsidR="006015F3" w:rsidRPr="00D12FC9" w:rsidRDefault="006015F3" w:rsidP="00D12FC9">
      <w:pPr>
        <w:pStyle w:val="Default"/>
        <w:ind w:firstLine="709"/>
        <w:jc w:val="center"/>
        <w:rPr>
          <w:b/>
          <w:bCs/>
          <w:color w:val="auto"/>
        </w:rPr>
      </w:pPr>
    </w:p>
    <w:p w:rsidR="002C7711" w:rsidRPr="00D12FC9" w:rsidRDefault="00B75E9C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1</w:t>
      </w:r>
      <w:r w:rsidR="00463C58" w:rsidRPr="00D12FC9">
        <w:rPr>
          <w:b/>
          <w:bCs/>
          <w:color w:val="auto"/>
        </w:rPr>
        <w:t>4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 xml:space="preserve">Перечень услуг, необходимых и обязательных </w:t>
      </w:r>
    </w:p>
    <w:p w:rsidR="00287711" w:rsidRPr="00D12FC9" w:rsidRDefault="00287711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для предоставления муниципальной услуги, в том числе сведения о документах</w:t>
      </w:r>
      <w:r w:rsidR="00912380" w:rsidRPr="00D12FC9">
        <w:rPr>
          <w:b/>
          <w:bCs/>
          <w:color w:val="auto"/>
        </w:rPr>
        <w:t>,</w:t>
      </w:r>
      <w:r w:rsidRPr="00D12FC9">
        <w:rPr>
          <w:b/>
          <w:bCs/>
          <w:color w:val="auto"/>
        </w:rPr>
        <w:t xml:space="preserve"> выдаваемых организациями, участвующими в предоставлении муниципальной услуги</w:t>
      </w:r>
    </w:p>
    <w:p w:rsidR="00B75E9C" w:rsidRPr="00D12FC9" w:rsidRDefault="00B75E9C" w:rsidP="00D12FC9">
      <w:pPr>
        <w:pStyle w:val="Default"/>
        <w:jc w:val="both"/>
        <w:rPr>
          <w:color w:val="auto"/>
        </w:rPr>
      </w:pPr>
    </w:p>
    <w:p w:rsidR="002C7711" w:rsidRPr="00D12FC9" w:rsidRDefault="00B75E9C" w:rsidP="00D12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>1</w:t>
      </w:r>
      <w:r w:rsidR="00463C58" w:rsidRPr="00D12FC9">
        <w:rPr>
          <w:rFonts w:ascii="Times New Roman" w:hAnsi="Times New Roman" w:cs="Times New Roman"/>
          <w:sz w:val="24"/>
          <w:szCs w:val="24"/>
        </w:rPr>
        <w:t>4</w:t>
      </w:r>
      <w:r w:rsidR="00287711" w:rsidRPr="00D12FC9">
        <w:rPr>
          <w:rFonts w:ascii="Times New Roman" w:hAnsi="Times New Roman" w:cs="Times New Roman"/>
          <w:sz w:val="24"/>
          <w:szCs w:val="24"/>
        </w:rPr>
        <w:t>.</w:t>
      </w:r>
      <w:r w:rsidRPr="00D12FC9">
        <w:rPr>
          <w:rFonts w:ascii="Times New Roman" w:hAnsi="Times New Roman" w:cs="Times New Roman"/>
          <w:sz w:val="24"/>
          <w:szCs w:val="24"/>
        </w:rPr>
        <w:t>1.</w:t>
      </w:r>
      <w:r w:rsidR="00C523AF">
        <w:rPr>
          <w:rFonts w:ascii="Times New Roman" w:hAnsi="Times New Roman" w:cs="Times New Roman"/>
          <w:sz w:val="24"/>
          <w:szCs w:val="24"/>
        </w:rPr>
        <w:t xml:space="preserve"> </w:t>
      </w:r>
      <w:r w:rsidR="002C7711" w:rsidRPr="00D12FC9">
        <w:rPr>
          <w:rFonts w:ascii="Times New Roman" w:hAnsi="Times New Roman" w:cs="Times New Roman"/>
          <w:sz w:val="24"/>
          <w:szCs w:val="24"/>
        </w:rPr>
        <w:t xml:space="preserve">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 </w:t>
      </w:r>
    </w:p>
    <w:p w:rsidR="00B75E9C" w:rsidRPr="00D12FC9" w:rsidRDefault="00B75E9C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B75E9C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1</w:t>
      </w:r>
      <w:r w:rsidR="00463C58" w:rsidRPr="00D12FC9">
        <w:rPr>
          <w:b/>
          <w:bCs/>
          <w:color w:val="auto"/>
        </w:rPr>
        <w:t>5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75E9C" w:rsidRPr="00D12FC9" w:rsidRDefault="00B75E9C" w:rsidP="00D12FC9">
      <w:pPr>
        <w:pStyle w:val="Default"/>
        <w:jc w:val="center"/>
        <w:rPr>
          <w:color w:val="auto"/>
        </w:rPr>
      </w:pPr>
    </w:p>
    <w:p w:rsidR="00287711" w:rsidRPr="00D12FC9" w:rsidRDefault="00B75E9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463C58" w:rsidRPr="00D12FC9">
        <w:rPr>
          <w:color w:val="auto"/>
        </w:rPr>
        <w:t>5</w:t>
      </w:r>
      <w:r w:rsidRPr="00D12FC9">
        <w:rPr>
          <w:color w:val="auto"/>
        </w:rPr>
        <w:t>.1.</w:t>
      </w:r>
      <w:r w:rsidR="00287711" w:rsidRPr="00D12FC9">
        <w:rPr>
          <w:color w:val="auto"/>
        </w:rPr>
        <w:t xml:space="preserve"> Предоставление муниципальной услуги в </w:t>
      </w:r>
      <w:r w:rsidR="009F341E">
        <w:rPr>
          <w:iCs/>
          <w:color w:val="auto"/>
        </w:rPr>
        <w:t>А</w:t>
      </w:r>
      <w:r w:rsidR="004062AE" w:rsidRPr="00D12FC9">
        <w:rPr>
          <w:iCs/>
          <w:color w:val="auto"/>
        </w:rPr>
        <w:t>дминистрации</w:t>
      </w:r>
      <w:r w:rsidR="00C523AF">
        <w:rPr>
          <w:iCs/>
          <w:color w:val="auto"/>
        </w:rPr>
        <w:t xml:space="preserve"> </w:t>
      </w:r>
      <w:r w:rsidR="00287711" w:rsidRPr="00D12FC9">
        <w:rPr>
          <w:color w:val="auto"/>
        </w:rPr>
        <w:t>осуществляется бесплатно.</w:t>
      </w:r>
    </w:p>
    <w:p w:rsidR="00B75E9C" w:rsidRPr="00D12FC9" w:rsidRDefault="00B75E9C" w:rsidP="00D12FC9">
      <w:pPr>
        <w:pStyle w:val="Default"/>
        <w:rPr>
          <w:color w:val="auto"/>
        </w:rPr>
      </w:pPr>
    </w:p>
    <w:p w:rsidR="00287711" w:rsidRPr="00D12FC9" w:rsidRDefault="00B75E9C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color w:val="auto"/>
        </w:rPr>
        <w:t>1</w:t>
      </w:r>
      <w:r w:rsidR="007B0A81" w:rsidRPr="00D12FC9">
        <w:rPr>
          <w:b/>
          <w:color w:val="auto"/>
        </w:rPr>
        <w:t>6</w:t>
      </w:r>
      <w:r w:rsidRPr="00D12FC9">
        <w:rPr>
          <w:b/>
          <w:color w:val="auto"/>
        </w:rPr>
        <w:t xml:space="preserve">. </w:t>
      </w:r>
      <w:r w:rsidR="00287711" w:rsidRPr="00D12FC9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D12FC9" w:rsidRDefault="00B75E9C" w:rsidP="00D12FC9">
      <w:pPr>
        <w:pStyle w:val="Default"/>
        <w:ind w:firstLine="709"/>
        <w:jc w:val="center"/>
        <w:rPr>
          <w:color w:val="auto"/>
        </w:rPr>
      </w:pPr>
    </w:p>
    <w:p w:rsidR="00287711" w:rsidRPr="00D12FC9" w:rsidRDefault="00B75E9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7B0A81" w:rsidRPr="00D12FC9">
        <w:rPr>
          <w:color w:val="auto"/>
        </w:rPr>
        <w:t>6</w:t>
      </w:r>
      <w:r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Максимальное время ожидания в очереди при личной подаче заявления </w:t>
      </w:r>
      <w:r w:rsidR="00333149">
        <w:rPr>
          <w:color w:val="auto"/>
        </w:rPr>
        <w:t xml:space="preserve">                         </w:t>
      </w:r>
      <w:r w:rsidR="00287711" w:rsidRPr="00D12FC9">
        <w:rPr>
          <w:color w:val="auto"/>
        </w:rPr>
        <w:t xml:space="preserve">о предоставлении муниципальной услуги составляет не более 15 минут. </w:t>
      </w:r>
    </w:p>
    <w:p w:rsidR="00B75E9C" w:rsidRPr="00D12FC9" w:rsidRDefault="00B75E9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7B0A81" w:rsidRPr="00D12FC9">
        <w:rPr>
          <w:color w:val="auto"/>
        </w:rPr>
        <w:t>6</w:t>
      </w:r>
      <w:r w:rsidRPr="00D12FC9">
        <w:rPr>
          <w:color w:val="auto"/>
        </w:rPr>
        <w:t>.2</w:t>
      </w:r>
      <w:r w:rsidR="00287711" w:rsidRPr="00D12FC9">
        <w:rPr>
          <w:color w:val="auto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D12FC9" w:rsidRDefault="00B75E9C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7B0A81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color w:val="auto"/>
        </w:rPr>
        <w:t>17</w:t>
      </w:r>
      <w:r w:rsidR="00B75E9C" w:rsidRPr="00D12FC9">
        <w:rPr>
          <w:b/>
          <w:color w:val="auto"/>
        </w:rPr>
        <w:t xml:space="preserve">. </w:t>
      </w:r>
      <w:r w:rsidR="00287711" w:rsidRPr="00D12FC9">
        <w:rPr>
          <w:b/>
          <w:bCs/>
          <w:color w:val="auto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5E9C" w:rsidRPr="00D12FC9" w:rsidRDefault="00B75E9C" w:rsidP="00D12FC9">
      <w:pPr>
        <w:pStyle w:val="Default"/>
        <w:ind w:firstLine="709"/>
        <w:jc w:val="center"/>
        <w:rPr>
          <w:color w:val="auto"/>
        </w:rPr>
      </w:pP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17.1. Помещение для осуществления приема заявителей должно быть оборудовано </w:t>
      </w:r>
      <w:r w:rsidR="00C523AF">
        <w:rPr>
          <w:color w:val="auto"/>
        </w:rPr>
        <w:t xml:space="preserve">                   </w:t>
      </w:r>
      <w:r w:rsidRPr="00D12FC9">
        <w:rPr>
          <w:color w:val="auto"/>
        </w:rPr>
        <w:t>в соответствии с санитарными правилами и нормами, с соблюдением необходимых мер пожарной безопасности.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 xml:space="preserve">17.2. 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17.3.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17.4.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17.5. Вход в помещение приема и выдачи документов должен обеспечивать свободный доступ заявителей, быть оборудован кнопкой вызова для маломобильных групп населения.  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17.6. На здании рядом с входом должна быть размещена информационная табличка (вывеска), содержащая следующую информацию: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наименование органа;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место нахождения и юридический адрес;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режим работы;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номера телефонов для справок;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адрес официального сайта.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17.7. Помещения приема и выдачи документов должны предусматривать места для ожидания, информирования и приема заявителей.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17.8.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17.9. В местах для ожидания устанавливаются стулья (кресельные секции, кресла) для заявителей.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17.10. Для заявителя, находящегося на приеме, должно быть предусмотрено место для раскладки документов.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17.11. В помещениях приема и выдачи документов размещается абонентский ящик,</w:t>
      </w:r>
      <w:r w:rsidR="00C523AF">
        <w:rPr>
          <w:color w:val="auto"/>
        </w:rPr>
        <w:t xml:space="preserve">                    </w:t>
      </w:r>
      <w:r w:rsidRPr="00D12FC9">
        <w:rPr>
          <w:color w:val="auto"/>
        </w:rPr>
        <w:t xml:space="preserve">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 </w:t>
      </w:r>
    </w:p>
    <w:p w:rsidR="000D6DFE" w:rsidRPr="00D12FC9" w:rsidRDefault="000D6DFE" w:rsidP="00D12FC9">
      <w:pPr>
        <w:pStyle w:val="Default"/>
        <w:ind w:firstLine="709"/>
        <w:jc w:val="both"/>
        <w:rPr>
          <w:color w:val="auto"/>
        </w:rPr>
      </w:pPr>
    </w:p>
    <w:p w:rsidR="000D6DFE" w:rsidRPr="00D12FC9" w:rsidRDefault="000D6DFE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1</w:t>
      </w:r>
      <w:r w:rsidR="007B0A81" w:rsidRPr="00D12FC9">
        <w:rPr>
          <w:b/>
          <w:bCs/>
          <w:color w:val="auto"/>
        </w:rPr>
        <w:t>8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r w:rsidR="007B0A81" w:rsidRPr="00D12FC9">
        <w:rPr>
          <w:b/>
          <w:bCs/>
          <w:color w:val="auto"/>
        </w:rPr>
        <w:t>)</w:t>
      </w:r>
    </w:p>
    <w:p w:rsidR="000D6DFE" w:rsidRPr="00D12FC9" w:rsidRDefault="000D6DFE" w:rsidP="00D12FC9">
      <w:pPr>
        <w:pStyle w:val="Default"/>
        <w:ind w:firstLine="709"/>
        <w:jc w:val="center"/>
        <w:rPr>
          <w:b/>
          <w:bCs/>
          <w:color w:val="auto"/>
        </w:rPr>
      </w:pP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18.1. Показателями доступности и качества муниципальной услуги являются: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достоверность предоставляемой гражданам информации;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полнота информирования граждан;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наглядность форм предоставляемой информации об административных процедурах (действиях);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соблюдений требований стандарта предоставления муниципальной услуги;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отсутствие жалоб на решения, действия (бездействие) должностных лиц </w:t>
      </w:r>
      <w:r w:rsidR="00C523AF">
        <w:rPr>
          <w:color w:val="auto"/>
        </w:rPr>
        <w:t xml:space="preserve">                                  </w:t>
      </w:r>
      <w:r w:rsidRPr="00D12FC9">
        <w:rPr>
          <w:color w:val="auto"/>
        </w:rPr>
        <w:t xml:space="preserve">и специалистов </w:t>
      </w:r>
      <w:r w:rsidR="00C523AF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="00C523AF">
        <w:rPr>
          <w:color w:val="auto"/>
        </w:rPr>
        <w:t xml:space="preserve"> </w:t>
      </w:r>
      <w:r w:rsidRPr="00D12FC9">
        <w:rPr>
          <w:color w:val="auto"/>
        </w:rPr>
        <w:t xml:space="preserve">в ходе предоставления муниципальной услуги;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 xml:space="preserve">- полнота и актуальность информации о порядке предоставления муниципальной услуги.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18.2.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</w:t>
      </w:r>
      <w:r w:rsidR="00C523AF">
        <w:rPr>
          <w:color w:val="auto"/>
        </w:rPr>
        <w:t xml:space="preserve">                                                     </w:t>
      </w:r>
      <w:r w:rsidRPr="00D12FC9">
        <w:rPr>
          <w:color w:val="auto"/>
        </w:rPr>
        <w:t xml:space="preserve">в электронной форме с использованием ЕПГУ и по принципу «одного окна» на базе МФЦ.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18.3.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. </w:t>
      </w:r>
    </w:p>
    <w:p w:rsidR="00287711" w:rsidRPr="00D12FC9" w:rsidRDefault="007B0A81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color w:val="auto"/>
        </w:rPr>
        <w:t>19</w:t>
      </w:r>
      <w:r w:rsidR="000D6DFE" w:rsidRPr="00D12FC9">
        <w:rPr>
          <w:b/>
          <w:color w:val="auto"/>
        </w:rPr>
        <w:t xml:space="preserve">. </w:t>
      </w:r>
      <w:r w:rsidR="00287711" w:rsidRPr="00D12FC9">
        <w:rPr>
          <w:b/>
          <w:bCs/>
          <w:color w:val="auto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0D6DFE" w:rsidRPr="00D12FC9" w:rsidRDefault="000D6DFE" w:rsidP="00D12FC9">
      <w:pPr>
        <w:pStyle w:val="Default"/>
        <w:ind w:firstLine="709"/>
        <w:jc w:val="center"/>
        <w:rPr>
          <w:b/>
          <w:color w:val="auto"/>
        </w:rPr>
      </w:pPr>
    </w:p>
    <w:p w:rsidR="0028771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</w:t>
      </w:r>
      <w:proofErr w:type="gramStart"/>
      <w:r w:rsidR="00287711" w:rsidRPr="00D12FC9">
        <w:rPr>
          <w:color w:val="auto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</w:t>
      </w:r>
      <w:r w:rsidRPr="00D12FC9">
        <w:rPr>
          <w:color w:val="auto"/>
        </w:rPr>
        <w:t xml:space="preserve">им запросом, </w:t>
      </w:r>
      <w:r w:rsidR="00C523AF">
        <w:rPr>
          <w:color w:val="auto"/>
        </w:rPr>
        <w:t xml:space="preserve">                     </w:t>
      </w:r>
      <w:r w:rsidRPr="00D12FC9">
        <w:rPr>
          <w:color w:val="auto"/>
        </w:rPr>
        <w:t xml:space="preserve">а взаимодействие с администрацией </w:t>
      </w:r>
      <w:r w:rsidR="00287711" w:rsidRPr="00D12FC9">
        <w:rPr>
          <w:color w:val="auto"/>
        </w:rPr>
        <w:t xml:space="preserve">осуществляется МФЦ без участия заявителя </w:t>
      </w:r>
      <w:r w:rsidR="00C523AF">
        <w:rPr>
          <w:color w:val="auto"/>
        </w:rPr>
        <w:t xml:space="preserve">                                  </w:t>
      </w:r>
      <w:r w:rsidR="00287711" w:rsidRPr="00D12FC9">
        <w:rPr>
          <w:color w:val="auto"/>
        </w:rPr>
        <w:t>в соответствии с нормативными правовыми актами и сог</w:t>
      </w:r>
      <w:r w:rsidRPr="00D12FC9">
        <w:rPr>
          <w:color w:val="auto"/>
        </w:rPr>
        <w:t>лашением о взаимодействии между администрацией</w:t>
      </w:r>
      <w:r w:rsidR="00287711" w:rsidRPr="00D12FC9">
        <w:rPr>
          <w:color w:val="auto"/>
        </w:rPr>
        <w:t xml:space="preserve">и МФЦ, заключенным в установленном порядке. </w:t>
      </w:r>
      <w:proofErr w:type="gramEnd"/>
    </w:p>
    <w:p w:rsidR="0028771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.2</w:t>
      </w:r>
      <w:r w:rsidR="00287711" w:rsidRPr="00D12FC9">
        <w:rPr>
          <w:color w:val="auto"/>
        </w:rPr>
        <w:t>. Организация предоставления муниципальной услуги на базе МФЦ осуществляется в соответствии с согл</w:t>
      </w:r>
      <w:r w:rsidRPr="00D12FC9">
        <w:rPr>
          <w:color w:val="auto"/>
        </w:rPr>
        <w:t xml:space="preserve">ашением о взаимодействии между </w:t>
      </w:r>
      <w:r w:rsidR="00C523AF">
        <w:rPr>
          <w:color w:val="auto"/>
        </w:rPr>
        <w:t>А</w:t>
      </w:r>
      <w:r w:rsidRPr="00D12FC9">
        <w:rPr>
          <w:color w:val="auto"/>
        </w:rPr>
        <w:t>дминистрацией</w:t>
      </w:r>
      <w:r w:rsidR="00C523AF">
        <w:rPr>
          <w:color w:val="auto"/>
        </w:rPr>
        <w:t xml:space="preserve">                    </w:t>
      </w:r>
      <w:r w:rsidR="00287711" w:rsidRPr="00D12FC9">
        <w:rPr>
          <w:color w:val="auto"/>
        </w:rPr>
        <w:t xml:space="preserve">и МФЦ, заключенным в установленном порядке. </w:t>
      </w:r>
    </w:p>
    <w:p w:rsidR="000D6DFE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.3</w:t>
      </w:r>
      <w:r w:rsidR="00287711" w:rsidRPr="00D12FC9">
        <w:rPr>
          <w:color w:val="auto"/>
        </w:rPr>
        <w:t xml:space="preserve"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9F341E" w:rsidRPr="00351DEE">
        <w:rPr>
          <w:iCs/>
          <w:color w:val="auto"/>
        </w:rPr>
        <w:t>Томской области</w:t>
      </w:r>
      <w:r w:rsidR="00287711" w:rsidRPr="00351DEE">
        <w:rPr>
          <w:color w:val="auto"/>
        </w:rPr>
        <w:t>.</w:t>
      </w:r>
    </w:p>
    <w:p w:rsidR="000D6DFE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.4</w:t>
      </w:r>
      <w:r w:rsidR="00287711" w:rsidRPr="00D12FC9">
        <w:rPr>
          <w:color w:val="auto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C13B85" w:rsidRPr="00D12FC9">
        <w:rPr>
          <w:color w:val="auto"/>
        </w:rPr>
        <w:t>действия</w:t>
      </w:r>
      <w:r w:rsidR="00287711" w:rsidRPr="00D12FC9">
        <w:rPr>
          <w:color w:val="auto"/>
        </w:rPr>
        <w:t xml:space="preserve">: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прием заявления и документов, необходимых для предоставления муниципальной услуги;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3) выдача документа, являющегося результатом предоставления муниципальной услуги. </w:t>
      </w:r>
    </w:p>
    <w:p w:rsidR="000D6DFE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.5</w:t>
      </w:r>
      <w:r w:rsidR="00287711" w:rsidRPr="00D12FC9">
        <w:rPr>
          <w:color w:val="auto"/>
        </w:rPr>
        <w:t xml:space="preserve">. Административные </w:t>
      </w:r>
      <w:r w:rsidR="00C13B85" w:rsidRPr="00D12FC9">
        <w:rPr>
          <w:color w:val="auto"/>
        </w:rPr>
        <w:t>действия</w:t>
      </w:r>
      <w:r w:rsidR="00287711" w:rsidRPr="00D12FC9">
        <w:rPr>
          <w:color w:val="auto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D6DFE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.6</w:t>
      </w:r>
      <w:r w:rsidR="00287711" w:rsidRPr="00D12FC9">
        <w:rPr>
          <w:color w:val="auto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C13B85" w:rsidRPr="00D12FC9">
        <w:rPr>
          <w:color w:val="auto"/>
        </w:rPr>
        <w:t>ЕПГУ</w:t>
      </w:r>
      <w:r w:rsidR="00287711" w:rsidRPr="00D12FC9">
        <w:rPr>
          <w:color w:val="auto"/>
        </w:rPr>
        <w:t xml:space="preserve">: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получения информации о порядке предоставления муниципальной услуги;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</w:t>
      </w:r>
      <w:r w:rsidR="005B4234">
        <w:rPr>
          <w:color w:val="auto"/>
        </w:rPr>
        <w:t xml:space="preserve">                                       </w:t>
      </w:r>
      <w:r w:rsidRPr="00D12FC9">
        <w:rPr>
          <w:color w:val="auto"/>
        </w:rPr>
        <w:t xml:space="preserve">и заполнения в электронном виде;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3) направления запроса и документов, необходимых для предоставления муниципальной услуги;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4) осуществления мониторинга хода предоставления муниципальной услуги;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5) получения результата предоставления муниципальной услуги в соответствии </w:t>
      </w:r>
      <w:r w:rsidR="005B4234">
        <w:rPr>
          <w:color w:val="auto"/>
        </w:rPr>
        <w:t xml:space="preserve">                            </w:t>
      </w:r>
      <w:r w:rsidRPr="00D12FC9">
        <w:rPr>
          <w:color w:val="auto"/>
        </w:rPr>
        <w:t xml:space="preserve">с действующим законодательством.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.7</w:t>
      </w:r>
      <w:r w:rsidR="00287711" w:rsidRPr="00D12FC9">
        <w:rPr>
          <w:color w:val="auto"/>
        </w:rPr>
        <w:t xml:space="preserve">. При направлении запроса о предоставлении муниципальной услуги </w:t>
      </w:r>
      <w:r w:rsidR="005B4234">
        <w:rPr>
          <w:color w:val="auto"/>
        </w:rPr>
        <w:t xml:space="preserve">                                      </w:t>
      </w:r>
      <w:r w:rsidR="00287711" w:rsidRPr="00D12FC9">
        <w:rPr>
          <w:color w:val="auto"/>
        </w:rPr>
        <w:t>в электронной форме заявитель формирует заявление на предоставление муниципальной услуги в форме электронного документа и подписывает его элект</w:t>
      </w:r>
      <w:r w:rsidRPr="00D12FC9">
        <w:rPr>
          <w:color w:val="auto"/>
        </w:rPr>
        <w:t xml:space="preserve">ронной подписью </w:t>
      </w:r>
      <w:r w:rsidRPr="00D12FC9">
        <w:rPr>
          <w:rFonts w:eastAsia="Calibri"/>
        </w:rPr>
        <w:t xml:space="preserve">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0D6DFE" w:rsidRPr="00D12FC9" w:rsidRDefault="007B0A81" w:rsidP="00D12FC9">
      <w:pPr>
        <w:pStyle w:val="Default"/>
        <w:ind w:firstLine="708"/>
        <w:jc w:val="both"/>
        <w:rPr>
          <w:color w:val="auto"/>
        </w:rPr>
      </w:pPr>
      <w:r w:rsidRPr="00D12FC9">
        <w:rPr>
          <w:color w:val="auto"/>
        </w:rPr>
        <w:lastRenderedPageBreak/>
        <w:t>19</w:t>
      </w:r>
      <w:r w:rsidR="000D6DFE" w:rsidRPr="00D12FC9">
        <w:rPr>
          <w:color w:val="auto"/>
        </w:rPr>
        <w:t>.8</w:t>
      </w:r>
      <w:r w:rsidR="0080750F" w:rsidRPr="00D12FC9">
        <w:rPr>
          <w:color w:val="auto"/>
        </w:rPr>
        <w:t>. При направлении</w:t>
      </w:r>
      <w:r w:rsidR="00287711" w:rsidRPr="00D12FC9">
        <w:rPr>
          <w:color w:val="auto"/>
        </w:rPr>
        <w:t xml:space="preserve"> запроса о предоставлении муниципальной услуги </w:t>
      </w:r>
      <w:r w:rsidR="005B4234">
        <w:rPr>
          <w:color w:val="auto"/>
        </w:rPr>
        <w:t xml:space="preserve">                                      </w:t>
      </w:r>
      <w:r w:rsidR="00287711" w:rsidRPr="00D12FC9">
        <w:rPr>
          <w:color w:val="auto"/>
        </w:rPr>
        <w:t xml:space="preserve">в электронной форме заявитель вправе приложить к заявлению о предоставлении муниципальной услуги документы, указанные в пунктах </w:t>
      </w:r>
      <w:r w:rsidR="000D6DFE" w:rsidRPr="00D12FC9">
        <w:rPr>
          <w:color w:val="auto"/>
        </w:rPr>
        <w:t>10.1</w:t>
      </w:r>
      <w:r w:rsidR="00AE3DBA" w:rsidRPr="00D12FC9">
        <w:rPr>
          <w:color w:val="auto"/>
        </w:rPr>
        <w:t xml:space="preserve"> и 11.1</w:t>
      </w:r>
      <w:r w:rsidR="000D6DFE" w:rsidRPr="00D12FC9">
        <w:rPr>
          <w:color w:val="auto"/>
        </w:rPr>
        <w:t xml:space="preserve"> настоящего А</w:t>
      </w:r>
      <w:r w:rsidR="00287711" w:rsidRPr="00D12FC9">
        <w:rPr>
          <w:color w:val="auto"/>
        </w:rPr>
        <w:t xml:space="preserve">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0D6DFE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.9</w:t>
      </w:r>
      <w:r w:rsidR="00287711" w:rsidRPr="00D12FC9">
        <w:rPr>
          <w:color w:val="auto"/>
        </w:rPr>
        <w:t xml:space="preserve"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0D6DFE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.10</w:t>
      </w:r>
      <w:r w:rsidR="00287711" w:rsidRPr="00D12FC9">
        <w:rPr>
          <w:color w:val="auto"/>
        </w:rPr>
        <w:t xml:space="preserve">. В течение 5 дней </w:t>
      </w:r>
      <w:proofErr w:type="gramStart"/>
      <w:r w:rsidR="00287711" w:rsidRPr="00D12FC9">
        <w:rPr>
          <w:color w:val="auto"/>
        </w:rPr>
        <w:t>с даты направления</w:t>
      </w:r>
      <w:proofErr w:type="gramEnd"/>
      <w:r w:rsidR="00287711" w:rsidRPr="00D12FC9">
        <w:rPr>
          <w:color w:val="auto"/>
        </w:rPr>
        <w:t xml:space="preserve"> запроса о предоставлении муниципальной услуги в электронной форме заявитель предоставляет в</w:t>
      </w:r>
      <w:r w:rsidR="005B4234">
        <w:rPr>
          <w:color w:val="auto"/>
        </w:rPr>
        <w:t xml:space="preserve"> </w:t>
      </w:r>
      <w:r w:rsidR="005B4234">
        <w:rPr>
          <w:iCs/>
          <w:color w:val="auto"/>
        </w:rPr>
        <w:t>А</w:t>
      </w:r>
      <w:r w:rsidRPr="00D12FC9">
        <w:rPr>
          <w:iCs/>
          <w:color w:val="auto"/>
        </w:rPr>
        <w:t xml:space="preserve">дминистрацию </w:t>
      </w:r>
      <w:r w:rsidR="00287711" w:rsidRPr="00D12FC9">
        <w:rPr>
          <w:color w:val="auto"/>
        </w:rPr>
        <w:t xml:space="preserve">документы, представленные в пункте </w:t>
      </w:r>
      <w:r w:rsidR="00AE3DBA" w:rsidRPr="00D12FC9">
        <w:rPr>
          <w:color w:val="auto"/>
        </w:rPr>
        <w:t>10</w:t>
      </w:r>
      <w:r w:rsidR="000D6DFE" w:rsidRPr="00D12FC9">
        <w:rPr>
          <w:color w:val="auto"/>
        </w:rPr>
        <w:t>.1 настоящегоА</w:t>
      </w:r>
      <w:r w:rsidR="00287711" w:rsidRPr="00D12FC9">
        <w:rPr>
          <w:color w:val="auto"/>
        </w:rPr>
        <w:t xml:space="preserve">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</w:t>
      </w:r>
      <w:r w:rsidR="000D6DFE" w:rsidRPr="00D12FC9">
        <w:rPr>
          <w:color w:val="auto"/>
        </w:rPr>
        <w:t>1</w:t>
      </w:r>
      <w:r w:rsidR="00AE3DBA" w:rsidRPr="00D12FC9">
        <w:rPr>
          <w:color w:val="auto"/>
        </w:rPr>
        <w:t>1</w:t>
      </w:r>
      <w:r w:rsidR="000D6DFE" w:rsidRPr="00D12FC9">
        <w:rPr>
          <w:color w:val="auto"/>
        </w:rPr>
        <w:t>.1 настоящегоА</w:t>
      </w:r>
      <w:r w:rsidR="00287711" w:rsidRPr="00D12FC9">
        <w:rPr>
          <w:color w:val="auto"/>
        </w:rPr>
        <w:t xml:space="preserve">дминистративного регламента. </w:t>
      </w:r>
    </w:p>
    <w:p w:rsidR="008F6F59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.11.</w:t>
      </w:r>
      <w:r w:rsidR="00287711" w:rsidRPr="00D12FC9">
        <w:rPr>
          <w:color w:val="auto"/>
        </w:rPr>
        <w:t xml:space="preserve"> Для обработки персональных данных при регистрации субъекта персональных данных на </w:t>
      </w:r>
      <w:r w:rsidR="00C13B85" w:rsidRPr="00D12FC9">
        <w:rPr>
          <w:color w:val="auto"/>
        </w:rPr>
        <w:t>ЕПГУ</w:t>
      </w:r>
      <w:r w:rsidR="00287711" w:rsidRPr="00D12FC9">
        <w:rPr>
          <w:color w:val="auto"/>
        </w:rPr>
        <w:t xml:space="preserve"> получение согласия заявителя в соответствии с требованиями статьи 6 Федерального закона №152-ФЗ не требуется. </w:t>
      </w:r>
    </w:p>
    <w:p w:rsidR="008F6F59" w:rsidRPr="00D12FC9" w:rsidRDefault="008F6F59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287711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III. Состав, последовательность и сроки выполнения адми</w:t>
      </w:r>
      <w:r w:rsidR="009B2C33" w:rsidRPr="00D12FC9">
        <w:rPr>
          <w:b/>
          <w:bCs/>
          <w:color w:val="auto"/>
        </w:rPr>
        <w:t>нистративных процедур</w:t>
      </w:r>
      <w:r w:rsidRPr="00D12FC9">
        <w:rPr>
          <w:b/>
          <w:bCs/>
          <w:color w:val="auto"/>
        </w:rPr>
        <w:t>, требования к порядку их выполнения, в том числе особенности выполнения админ</w:t>
      </w:r>
      <w:r w:rsidR="009B2C33" w:rsidRPr="00D12FC9">
        <w:rPr>
          <w:b/>
          <w:bCs/>
          <w:color w:val="auto"/>
        </w:rPr>
        <w:t xml:space="preserve">истративных процедур </w:t>
      </w:r>
      <w:r w:rsidRPr="00D12FC9">
        <w:rPr>
          <w:b/>
          <w:bCs/>
          <w:color w:val="auto"/>
        </w:rPr>
        <w:t>в электронной форме</w:t>
      </w:r>
      <w:r w:rsidR="007F2E34" w:rsidRPr="00D12FC9">
        <w:rPr>
          <w:b/>
          <w:bCs/>
          <w:color w:val="auto"/>
        </w:rPr>
        <w:t>, а также особенности выполнения административных процедур в МФЦ</w:t>
      </w:r>
    </w:p>
    <w:p w:rsidR="00825E51" w:rsidRPr="00D12FC9" w:rsidRDefault="00825E51" w:rsidP="00D12FC9">
      <w:pPr>
        <w:pStyle w:val="Default"/>
        <w:ind w:firstLine="709"/>
        <w:jc w:val="center"/>
        <w:rPr>
          <w:b/>
          <w:bCs/>
          <w:color w:val="auto"/>
        </w:rPr>
      </w:pPr>
    </w:p>
    <w:p w:rsidR="008F6F59" w:rsidRPr="00D12FC9" w:rsidRDefault="0080750F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20</w:t>
      </w:r>
      <w:r w:rsidR="008F6F59" w:rsidRPr="00D12FC9">
        <w:rPr>
          <w:b/>
          <w:bCs/>
          <w:color w:val="auto"/>
        </w:rPr>
        <w:t>. Перечень административных процедур</w:t>
      </w:r>
    </w:p>
    <w:p w:rsidR="008F6F59" w:rsidRPr="00D12FC9" w:rsidRDefault="008F6F59" w:rsidP="00D12FC9">
      <w:pPr>
        <w:pStyle w:val="Default"/>
        <w:ind w:firstLine="709"/>
        <w:jc w:val="center"/>
        <w:rPr>
          <w:color w:val="auto"/>
        </w:rPr>
      </w:pPr>
    </w:p>
    <w:p w:rsidR="0080750F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20.1. Предоставление государственной услуги состоит из административной процедуры: </w:t>
      </w:r>
      <w:r w:rsidRPr="005B4234">
        <w:rPr>
          <w:color w:val="auto"/>
        </w:rPr>
        <w:t>«</w:t>
      </w:r>
      <w:r w:rsidRPr="005B4234">
        <w:rPr>
          <w:rFonts w:eastAsia="Times New Roman"/>
          <w:color w:val="auto"/>
          <w:spacing w:val="2"/>
          <w:lang w:eastAsia="ru-RU"/>
        </w:rPr>
        <w:t>заключение, изменение, прекращение договора социального найма</w:t>
      </w:r>
      <w:r w:rsidRPr="005B4234">
        <w:rPr>
          <w:color w:val="auto"/>
        </w:rPr>
        <w:t xml:space="preserve">» </w:t>
      </w:r>
      <w:r w:rsidR="003506DC">
        <w:rPr>
          <w:color w:val="auto"/>
        </w:rPr>
        <w:t xml:space="preserve">                             </w:t>
      </w:r>
      <w:r w:rsidRPr="00D12FC9">
        <w:rPr>
          <w:color w:val="auto"/>
        </w:rPr>
        <w:t>и включает в себя следующие административные действия:</w:t>
      </w:r>
    </w:p>
    <w:p w:rsidR="0080750F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прием заявления и документов, необходимых для предоставления муниципальной услуги; </w:t>
      </w:r>
    </w:p>
    <w:p w:rsidR="0080750F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регистрация заявления и документов, необходимых для предоставления муниципальной услуги </w:t>
      </w:r>
    </w:p>
    <w:p w:rsidR="0080750F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3) обработка и предварительное рассмотрение заявления и представленных документов; </w:t>
      </w:r>
    </w:p>
    <w:p w:rsidR="0080750F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80750F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bCs/>
          <w:color w:val="auto"/>
        </w:rPr>
        <w:t>5) принятие решения о предоставлении (об отказе предоставления) муниципальной услуги;</w:t>
      </w:r>
    </w:p>
    <w:p w:rsidR="0080750F" w:rsidRPr="00D12FC9" w:rsidRDefault="0080750F" w:rsidP="00D12FC9">
      <w:pPr>
        <w:pStyle w:val="Default"/>
        <w:ind w:firstLine="709"/>
        <w:jc w:val="both"/>
        <w:rPr>
          <w:bCs/>
          <w:color w:val="auto"/>
        </w:rPr>
      </w:pPr>
      <w:r w:rsidRPr="00D12FC9">
        <w:t xml:space="preserve">6) </w:t>
      </w:r>
      <w:r w:rsidRPr="00D12FC9">
        <w:rPr>
          <w:bCs/>
          <w:color w:val="auto"/>
        </w:rPr>
        <w:t>выдача документа, являющегося результатом предоставления муниципальной услуги.</w:t>
      </w:r>
    </w:p>
    <w:p w:rsidR="007F2E34" w:rsidRPr="00D12FC9" w:rsidRDefault="007F2E3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20.2. Особенности выполнения административных процедур в МФЦ осуществляются в соответствии с заключенным Соглашением о взаимодействии.</w:t>
      </w:r>
    </w:p>
    <w:p w:rsidR="0080750F" w:rsidRPr="00D12FC9" w:rsidRDefault="007F2E34" w:rsidP="00D12F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>20.3</w:t>
      </w:r>
      <w:r w:rsidR="0080750F" w:rsidRPr="00D12FC9">
        <w:rPr>
          <w:rFonts w:ascii="Times New Roman" w:hAnsi="Times New Roman" w:cs="Times New Roman"/>
          <w:sz w:val="24"/>
          <w:szCs w:val="24"/>
        </w:rPr>
        <w:t xml:space="preserve">. Блок–схема предоставления государственной услуги </w:t>
      </w:r>
      <w:bookmarkStart w:id="4" w:name="_Hlk531186873"/>
      <w:proofErr w:type="gramStart"/>
      <w:r w:rsidR="0080750F" w:rsidRPr="00D12FC9">
        <w:rPr>
          <w:rFonts w:ascii="Times New Roman" w:hAnsi="Times New Roman" w:cs="Times New Roman"/>
          <w:sz w:val="24"/>
          <w:szCs w:val="24"/>
        </w:rPr>
        <w:t>приведена</w:t>
      </w:r>
      <w:proofErr w:type="gramEnd"/>
      <w:r w:rsidR="0080750F" w:rsidRPr="00D12FC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794" w:history="1">
        <w:r w:rsidR="0080750F" w:rsidRPr="00D12FC9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</w:hyperlink>
      <w:r w:rsidR="000470B8">
        <w:rPr>
          <w:rFonts w:ascii="Times New Roman" w:hAnsi="Times New Roman" w:cs="Times New Roman"/>
          <w:sz w:val="24"/>
          <w:szCs w:val="24"/>
        </w:rPr>
        <w:t>7</w:t>
      </w:r>
      <w:r w:rsidR="0080750F" w:rsidRPr="00D12FC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bookmarkEnd w:id="4"/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</w:p>
    <w:p w:rsidR="008F6F59" w:rsidRPr="00D12FC9" w:rsidRDefault="008F6F59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2</w:t>
      </w:r>
      <w:r w:rsidR="0080750F" w:rsidRPr="00D12FC9">
        <w:rPr>
          <w:b/>
          <w:bCs/>
          <w:color w:val="auto"/>
        </w:rPr>
        <w:t>1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Прием заявления и документов, необходимых для предоставления муниципальной услуги</w:t>
      </w:r>
    </w:p>
    <w:p w:rsidR="007A5D0F" w:rsidRPr="00D12FC9" w:rsidRDefault="007A5D0F" w:rsidP="00D12FC9">
      <w:pPr>
        <w:pStyle w:val="Default"/>
        <w:ind w:firstLine="709"/>
        <w:jc w:val="center"/>
        <w:rPr>
          <w:color w:val="auto"/>
        </w:rPr>
      </w:pPr>
    </w:p>
    <w:p w:rsidR="00287711" w:rsidRPr="00D12FC9" w:rsidRDefault="008F6F59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80750F" w:rsidRPr="00D12FC9">
        <w:rPr>
          <w:color w:val="auto"/>
        </w:rPr>
        <w:t>1</w:t>
      </w:r>
      <w:r w:rsidRPr="00D12FC9">
        <w:rPr>
          <w:color w:val="auto"/>
        </w:rPr>
        <w:t>.1</w:t>
      </w:r>
      <w:r w:rsidR="00287711" w:rsidRPr="00D12FC9">
        <w:rPr>
          <w:color w:val="auto"/>
        </w:rPr>
        <w:t>. Основанием для начала административно</w:t>
      </w:r>
      <w:r w:rsidR="00D34828" w:rsidRPr="00D12FC9">
        <w:rPr>
          <w:color w:val="auto"/>
        </w:rPr>
        <w:t>го действия</w:t>
      </w:r>
      <w:r w:rsidR="0080750F" w:rsidRPr="00D12FC9">
        <w:rPr>
          <w:color w:val="auto"/>
        </w:rPr>
        <w:t xml:space="preserve"> является поступление </w:t>
      </w:r>
      <w:r w:rsidR="00070A1D">
        <w:rPr>
          <w:color w:val="auto"/>
        </w:rPr>
        <w:t xml:space="preserve">                   </w:t>
      </w:r>
      <w:r w:rsidR="0080750F" w:rsidRPr="00D12FC9">
        <w:rPr>
          <w:color w:val="auto"/>
        </w:rPr>
        <w:t xml:space="preserve">в </w:t>
      </w:r>
      <w:r w:rsidR="009F341E">
        <w:rPr>
          <w:color w:val="auto"/>
        </w:rPr>
        <w:t>А</w:t>
      </w:r>
      <w:r w:rsidR="0080750F" w:rsidRPr="00D12FC9">
        <w:rPr>
          <w:color w:val="auto"/>
        </w:rPr>
        <w:t>дминистрацию</w:t>
      </w:r>
      <w:r w:rsidR="00070A1D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или МФЦ заявления о предоставлении муниципальной услуги </w:t>
      </w:r>
      <w:r w:rsidR="00070A1D">
        <w:rPr>
          <w:color w:val="auto"/>
        </w:rPr>
        <w:t xml:space="preserve">                                  </w:t>
      </w:r>
      <w:r w:rsidR="00287711" w:rsidRPr="00D12FC9">
        <w:rPr>
          <w:color w:val="auto"/>
        </w:rPr>
        <w:t xml:space="preserve">и прилагаемых к нему документов, представленных заявителем: </w:t>
      </w:r>
    </w:p>
    <w:p w:rsidR="00287711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а) в </w:t>
      </w:r>
      <w:r w:rsidR="009F341E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="00287711" w:rsidRPr="00D12FC9">
        <w:rPr>
          <w:i/>
          <w:iCs/>
          <w:color w:val="auto"/>
        </w:rPr>
        <w:t xml:space="preserve">: </w:t>
      </w:r>
    </w:p>
    <w:p w:rsidR="00287711" w:rsidRPr="00D12FC9" w:rsidRDefault="008F6F59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 xml:space="preserve">- </w:t>
      </w:r>
      <w:r w:rsidR="00287711" w:rsidRPr="00D12FC9">
        <w:rPr>
          <w:color w:val="auto"/>
        </w:rPr>
        <w:t xml:space="preserve">посредством личного обращения заявителя, </w:t>
      </w:r>
    </w:p>
    <w:p w:rsidR="00287711" w:rsidRPr="00D12FC9" w:rsidRDefault="008F6F59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</w:t>
      </w:r>
      <w:r w:rsidR="00287711" w:rsidRPr="00D12FC9">
        <w:rPr>
          <w:color w:val="auto"/>
        </w:rPr>
        <w:t xml:space="preserve">посредством почтового отправления; </w:t>
      </w:r>
    </w:p>
    <w:p w:rsidR="00287711" w:rsidRPr="00D12FC9" w:rsidRDefault="008F6F59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</w:t>
      </w:r>
      <w:r w:rsidR="00287711" w:rsidRPr="00D12FC9">
        <w:rPr>
          <w:color w:val="auto"/>
        </w:rPr>
        <w:t xml:space="preserve">посредством технических средств </w:t>
      </w:r>
      <w:r w:rsidR="00D34828" w:rsidRPr="00D12FC9">
        <w:rPr>
          <w:color w:val="auto"/>
        </w:rPr>
        <w:t>ЕПГУ</w:t>
      </w:r>
      <w:r w:rsidR="00287711" w:rsidRPr="00D12FC9">
        <w:rPr>
          <w:color w:val="auto"/>
        </w:rPr>
        <w:t xml:space="preserve">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б) в МФЦ посредством личного обращения заявителя. </w:t>
      </w:r>
    </w:p>
    <w:p w:rsidR="008854A8" w:rsidRPr="00D12FC9" w:rsidRDefault="008F6F59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77093C" w:rsidRPr="00D12FC9">
        <w:rPr>
          <w:color w:val="auto"/>
        </w:rPr>
        <w:t>1</w:t>
      </w:r>
      <w:r w:rsidRPr="00D12FC9">
        <w:rPr>
          <w:color w:val="auto"/>
        </w:rPr>
        <w:t>.2</w:t>
      </w:r>
      <w:r w:rsidR="00287711" w:rsidRPr="00D12FC9">
        <w:rPr>
          <w:color w:val="auto"/>
        </w:rPr>
        <w:t>. Прием заявления и документов, необходимых для предоставления муниципальной услуги, осу</w:t>
      </w:r>
      <w:r w:rsidR="0077093C" w:rsidRPr="00D12FC9">
        <w:rPr>
          <w:color w:val="auto"/>
        </w:rPr>
        <w:t>ществляют специалисты</w:t>
      </w:r>
      <w:r w:rsidR="00070A1D">
        <w:rPr>
          <w:color w:val="auto"/>
        </w:rPr>
        <w:t xml:space="preserve"> </w:t>
      </w:r>
      <w:r w:rsidR="009F341E">
        <w:rPr>
          <w:color w:val="auto"/>
        </w:rPr>
        <w:t>А</w:t>
      </w:r>
      <w:r w:rsidR="0077093C" w:rsidRPr="00D12FC9">
        <w:rPr>
          <w:iCs/>
          <w:color w:val="auto"/>
        </w:rPr>
        <w:t>дминистрации</w:t>
      </w:r>
      <w:r w:rsidR="00070A1D">
        <w:rPr>
          <w:iCs/>
          <w:color w:val="auto"/>
        </w:rPr>
        <w:t xml:space="preserve"> </w:t>
      </w:r>
      <w:r w:rsidR="00287711" w:rsidRPr="00D12FC9">
        <w:rPr>
          <w:color w:val="auto"/>
        </w:rPr>
        <w:t xml:space="preserve">или сотрудники МФЦ.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77093C" w:rsidRPr="00D12FC9">
        <w:rPr>
          <w:color w:val="auto"/>
        </w:rPr>
        <w:t>1</w:t>
      </w:r>
      <w:r w:rsidRPr="00D12FC9">
        <w:rPr>
          <w:color w:val="auto"/>
        </w:rPr>
        <w:t>.3</w:t>
      </w:r>
      <w:r w:rsidR="00287711" w:rsidRPr="00D12FC9">
        <w:rPr>
          <w:color w:val="auto"/>
        </w:rPr>
        <w:t>. Прием заявления и документов, необходимых для предоставления муниципальной услуги осуществляется в МФЦ в соответствии с согла</w:t>
      </w:r>
      <w:r w:rsidR="0077093C" w:rsidRPr="00D12FC9">
        <w:rPr>
          <w:color w:val="auto"/>
        </w:rPr>
        <w:t xml:space="preserve">шениями </w:t>
      </w:r>
      <w:r w:rsidR="00070A1D">
        <w:rPr>
          <w:color w:val="auto"/>
        </w:rPr>
        <w:t xml:space="preserve">                           </w:t>
      </w:r>
      <w:r w:rsidR="0077093C" w:rsidRPr="00D12FC9">
        <w:rPr>
          <w:color w:val="auto"/>
        </w:rPr>
        <w:t xml:space="preserve">о взаимодействии между </w:t>
      </w:r>
      <w:r w:rsidR="009F341E">
        <w:rPr>
          <w:color w:val="auto"/>
        </w:rPr>
        <w:t>А</w:t>
      </w:r>
      <w:r w:rsidR="0077093C" w:rsidRPr="00D12FC9">
        <w:rPr>
          <w:color w:val="auto"/>
        </w:rPr>
        <w:t>дминистрацией</w:t>
      </w:r>
      <w:r w:rsidR="00070A1D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 </w:t>
      </w:r>
      <w:r w:rsidRPr="00D12FC9">
        <w:rPr>
          <w:color w:val="auto"/>
        </w:rPr>
        <w:t>МФЦ</w:t>
      </w:r>
      <w:r w:rsidR="00287711" w:rsidRPr="00D12FC9">
        <w:rPr>
          <w:color w:val="auto"/>
        </w:rPr>
        <w:t>, заключенными в установленном порядке, если исполнение данно</w:t>
      </w:r>
      <w:r w:rsidR="00C13B85" w:rsidRPr="00D12FC9">
        <w:rPr>
          <w:color w:val="auto"/>
        </w:rPr>
        <w:t>го административного действия</w:t>
      </w:r>
      <w:r w:rsidR="00287711" w:rsidRPr="00D12FC9">
        <w:rPr>
          <w:color w:val="auto"/>
        </w:rPr>
        <w:t xml:space="preserve"> предусмотрено заключенными соглашениями.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77093C" w:rsidRPr="00D12FC9">
        <w:rPr>
          <w:color w:val="auto"/>
        </w:rPr>
        <w:t>1</w:t>
      </w:r>
      <w:r w:rsidRPr="00D12FC9">
        <w:rPr>
          <w:color w:val="auto"/>
        </w:rPr>
        <w:t>.4</w:t>
      </w:r>
      <w:r w:rsidR="00287711" w:rsidRPr="00D12FC9">
        <w:rPr>
          <w:color w:val="auto"/>
        </w:rPr>
        <w:t>. При поступлении заявления и прилагаемых к нему документов посредством</w:t>
      </w:r>
      <w:r w:rsidR="0077093C" w:rsidRPr="00D12FC9">
        <w:rPr>
          <w:color w:val="auto"/>
        </w:rPr>
        <w:t xml:space="preserve"> личного обращения заявителя в </w:t>
      </w:r>
      <w:r w:rsidR="009F341E">
        <w:rPr>
          <w:color w:val="auto"/>
        </w:rPr>
        <w:t>А</w:t>
      </w:r>
      <w:r w:rsidR="0077093C" w:rsidRPr="00D12FC9">
        <w:rPr>
          <w:color w:val="auto"/>
        </w:rPr>
        <w:t>дминистрацию</w:t>
      </w:r>
      <w:r w:rsidR="00070A1D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устанавливает предмет обращения;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4) осуществляет сверку копий представленных документов с их оригиналами;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пунктами пунктом </w:t>
      </w:r>
      <w:r w:rsidR="00744604" w:rsidRPr="00D12FC9">
        <w:rPr>
          <w:color w:val="auto"/>
        </w:rPr>
        <w:t>10</w:t>
      </w:r>
      <w:r w:rsidR="008854A8" w:rsidRPr="00D12FC9">
        <w:rPr>
          <w:color w:val="auto"/>
        </w:rPr>
        <w:t>.1 настоящего Административного регламента;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</w:t>
      </w:r>
      <w:r w:rsidR="000470B8">
        <w:rPr>
          <w:color w:val="auto"/>
        </w:rPr>
        <w:t xml:space="preserve"> (форма описи в приложении 4 настоящего административного регламента)</w:t>
      </w:r>
      <w:r w:rsidRPr="00D12FC9">
        <w:rPr>
          <w:color w:val="auto"/>
        </w:rPr>
        <w:t xml:space="preserve">; </w:t>
      </w:r>
    </w:p>
    <w:p w:rsidR="008854A8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8) вручает копию описи заявителю.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77093C" w:rsidRPr="00D12FC9">
        <w:rPr>
          <w:color w:val="auto"/>
        </w:rPr>
        <w:t>1</w:t>
      </w:r>
      <w:r w:rsidRPr="00D12FC9">
        <w:rPr>
          <w:color w:val="auto"/>
        </w:rPr>
        <w:t>.5</w:t>
      </w:r>
      <w:r w:rsidR="00287711" w:rsidRPr="00D12FC9">
        <w:rPr>
          <w:color w:val="auto"/>
        </w:rPr>
        <w:t xml:space="preserve">. Специалист МФЦ, ответственный за прием документов, в дополнение </w:t>
      </w:r>
      <w:r w:rsidR="005B4234">
        <w:rPr>
          <w:color w:val="auto"/>
        </w:rPr>
        <w:t xml:space="preserve">                          </w:t>
      </w:r>
      <w:r w:rsidR="00287711" w:rsidRPr="00D12FC9">
        <w:rPr>
          <w:color w:val="auto"/>
        </w:rPr>
        <w:t>к</w:t>
      </w:r>
      <w:r w:rsidR="000470B8">
        <w:rPr>
          <w:color w:val="auto"/>
        </w:rPr>
        <w:t xml:space="preserve"> </w:t>
      </w:r>
      <w:r w:rsidR="00287711" w:rsidRPr="00D12FC9">
        <w:rPr>
          <w:color w:val="auto"/>
        </w:rPr>
        <w:t xml:space="preserve">действиям, указанным в пункте </w:t>
      </w:r>
      <w:r w:rsidRPr="00D12FC9">
        <w:rPr>
          <w:color w:val="auto"/>
        </w:rPr>
        <w:t>2</w:t>
      </w:r>
      <w:r w:rsidR="00744604" w:rsidRPr="00D12FC9">
        <w:rPr>
          <w:color w:val="auto"/>
        </w:rPr>
        <w:t>2</w:t>
      </w:r>
      <w:r w:rsidRPr="00D12FC9">
        <w:rPr>
          <w:color w:val="auto"/>
        </w:rPr>
        <w:t>.4 настоящего А</w:t>
      </w:r>
      <w:r w:rsidR="00287711" w:rsidRPr="00D12FC9">
        <w:rPr>
          <w:color w:val="auto"/>
        </w:rPr>
        <w:t xml:space="preserve">дминистративного регламента, осуществляет следующие действия: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44604" w:rsidRPr="00D12FC9">
        <w:rPr>
          <w:color w:val="auto"/>
        </w:rPr>
        <w:t>10</w:t>
      </w:r>
      <w:r w:rsidR="008854A8" w:rsidRPr="00D12FC9">
        <w:rPr>
          <w:color w:val="auto"/>
        </w:rPr>
        <w:t>.1 настоящего А</w:t>
      </w:r>
      <w:r w:rsidRPr="00D12FC9">
        <w:rPr>
          <w:color w:val="auto"/>
        </w:rPr>
        <w:t xml:space="preserve">дминистративного регламента;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4) при наличии всех документов и сведений, предусмотренных пунктом </w:t>
      </w:r>
      <w:r w:rsidR="00744604" w:rsidRPr="00D12FC9">
        <w:rPr>
          <w:color w:val="auto"/>
        </w:rPr>
        <w:t>10</w:t>
      </w:r>
      <w:r w:rsidR="008854A8" w:rsidRPr="00D12FC9">
        <w:rPr>
          <w:color w:val="auto"/>
        </w:rPr>
        <w:t>.1 настоящего</w:t>
      </w:r>
      <w:r w:rsidRPr="00D12FC9">
        <w:rPr>
          <w:color w:val="auto"/>
        </w:rPr>
        <w:t xml:space="preserve"> административного регламента</w:t>
      </w:r>
      <w:r w:rsidR="000470B8">
        <w:rPr>
          <w:color w:val="auto"/>
        </w:rPr>
        <w:t>,</w:t>
      </w:r>
      <w:r w:rsidRPr="00D12FC9">
        <w:rPr>
          <w:color w:val="auto"/>
        </w:rPr>
        <w:t xml:space="preserve"> передает заявление и прилагаемые к нему документы специалисту МФЦ, ответственному за организацию направления заявления </w:t>
      </w:r>
      <w:r w:rsidR="000470B8">
        <w:rPr>
          <w:color w:val="auto"/>
        </w:rPr>
        <w:t xml:space="preserve">                       </w:t>
      </w:r>
      <w:r w:rsidRPr="00D12FC9">
        <w:rPr>
          <w:color w:val="auto"/>
        </w:rPr>
        <w:t xml:space="preserve">и </w:t>
      </w:r>
      <w:r w:rsidR="0077093C" w:rsidRPr="00D12FC9">
        <w:rPr>
          <w:color w:val="auto"/>
        </w:rPr>
        <w:t xml:space="preserve">прилагаемых к нему документов в </w:t>
      </w:r>
      <w:r w:rsidR="009F341E">
        <w:rPr>
          <w:color w:val="auto"/>
        </w:rPr>
        <w:t>А</w:t>
      </w:r>
      <w:r w:rsidR="0077093C" w:rsidRPr="00D12FC9">
        <w:rPr>
          <w:color w:val="auto"/>
        </w:rPr>
        <w:t>дминистрацию.</w:t>
      </w:r>
    </w:p>
    <w:p w:rsidR="00287711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Сотрудник МФЦ, ответственный за организацию направления заявления </w:t>
      </w:r>
      <w:r w:rsidR="000470B8">
        <w:rPr>
          <w:color w:val="auto"/>
        </w:rPr>
        <w:t xml:space="preserve">                                 </w:t>
      </w:r>
      <w:r w:rsidRPr="00D12FC9">
        <w:rPr>
          <w:color w:val="auto"/>
        </w:rPr>
        <w:t xml:space="preserve">и </w:t>
      </w:r>
      <w:r w:rsidR="0077093C" w:rsidRPr="00D12FC9">
        <w:rPr>
          <w:color w:val="auto"/>
        </w:rPr>
        <w:t xml:space="preserve">прилагаемых к нему документов в </w:t>
      </w:r>
      <w:r w:rsidR="00594468">
        <w:rPr>
          <w:color w:val="auto"/>
        </w:rPr>
        <w:t>А</w:t>
      </w:r>
      <w:r w:rsidR="0077093C" w:rsidRPr="00D12FC9">
        <w:rPr>
          <w:color w:val="auto"/>
        </w:rPr>
        <w:t>дминистрацию</w:t>
      </w:r>
      <w:r w:rsidRPr="00D12FC9">
        <w:rPr>
          <w:i/>
          <w:iCs/>
          <w:color w:val="auto"/>
        </w:rPr>
        <w:t xml:space="preserve">, </w:t>
      </w:r>
      <w:r w:rsidRPr="00D12FC9">
        <w:rPr>
          <w:color w:val="auto"/>
        </w:rPr>
        <w:t xml:space="preserve">организует передачу заявления </w:t>
      </w:r>
      <w:r w:rsidR="000470B8">
        <w:rPr>
          <w:color w:val="auto"/>
        </w:rPr>
        <w:t xml:space="preserve">                          </w:t>
      </w:r>
      <w:r w:rsidRPr="00D12FC9">
        <w:rPr>
          <w:color w:val="auto"/>
        </w:rPr>
        <w:t>и документо</w:t>
      </w:r>
      <w:r w:rsidR="0077093C" w:rsidRPr="00D12FC9">
        <w:rPr>
          <w:color w:val="auto"/>
        </w:rPr>
        <w:t xml:space="preserve">в, представленных заявителем, в </w:t>
      </w:r>
      <w:r w:rsidR="000470B8">
        <w:rPr>
          <w:color w:val="auto"/>
        </w:rPr>
        <w:t>А</w:t>
      </w:r>
      <w:r w:rsidR="0077093C" w:rsidRPr="00D12FC9">
        <w:rPr>
          <w:color w:val="auto"/>
        </w:rPr>
        <w:t>дминистрацию</w:t>
      </w:r>
      <w:r w:rsidR="000470B8">
        <w:rPr>
          <w:color w:val="auto"/>
        </w:rPr>
        <w:t xml:space="preserve"> </w:t>
      </w:r>
      <w:r w:rsidRPr="00D12FC9">
        <w:rPr>
          <w:color w:val="auto"/>
        </w:rPr>
        <w:t xml:space="preserve">в соответствии с заключенным соглашением о взаимодействии и порядком делопроизводства МФЦ. </w:t>
      </w:r>
    </w:p>
    <w:p w:rsidR="001313A9" w:rsidRPr="00D12FC9" w:rsidRDefault="001313A9" w:rsidP="00D12FC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МФЦ</w:t>
      </w:r>
      <w:r w:rsidRPr="001313A9">
        <w:rPr>
          <w:color w:val="auto"/>
        </w:rPr>
        <w:t xml:space="preserve"> при однократном обращении заявителя с запросом о предоставлении нескольких </w:t>
      </w:r>
      <w:r>
        <w:rPr>
          <w:color w:val="auto"/>
        </w:rPr>
        <w:t>м</w:t>
      </w:r>
      <w:r w:rsidRPr="001313A9">
        <w:rPr>
          <w:color w:val="auto"/>
        </w:rPr>
        <w:t xml:space="preserve">униципальных услуг организует предоставление заявителю двух и более муниципальных услуг (далее - комплексный запрос). </w:t>
      </w:r>
      <w:proofErr w:type="gramStart"/>
      <w:r w:rsidRPr="001313A9">
        <w:rPr>
          <w:color w:val="auto"/>
        </w:rPr>
        <w:t xml:space="preserve">В этом случае многофункциональный </w:t>
      </w:r>
      <w:r w:rsidRPr="001313A9">
        <w:rPr>
          <w:color w:val="auto"/>
        </w:rPr>
        <w:lastRenderedPageBreak/>
        <w:t xml:space="preserve">центр для обеспечения получения заявителем муниципальных услуг, указанных </w:t>
      </w:r>
      <w:r w:rsidR="000470B8">
        <w:rPr>
          <w:color w:val="auto"/>
        </w:rPr>
        <w:t xml:space="preserve">                                </w:t>
      </w:r>
      <w:r w:rsidRPr="001313A9">
        <w:rPr>
          <w:color w:val="auto"/>
        </w:rPr>
        <w:t xml:space="preserve">в комплексном запросе, действует в интересах заявителя без доверенности и направляет </w:t>
      </w:r>
      <w:r w:rsidR="000470B8">
        <w:rPr>
          <w:color w:val="auto"/>
        </w:rPr>
        <w:t xml:space="preserve">                 </w:t>
      </w:r>
      <w:r w:rsidRPr="001313A9">
        <w:rPr>
          <w:color w:val="auto"/>
        </w:rPr>
        <w:t xml:space="preserve">в органы, предоставляющие муниципальные услуги, заявления, подписанные уполномоченным работником </w:t>
      </w:r>
      <w:r>
        <w:rPr>
          <w:color w:val="auto"/>
        </w:rPr>
        <w:t>МФЦ</w:t>
      </w:r>
      <w:r w:rsidRPr="001313A9">
        <w:rPr>
          <w:color w:val="auto"/>
        </w:rPr>
        <w:t xml:space="preserve"> и скрепленные печатью </w:t>
      </w:r>
      <w:r>
        <w:rPr>
          <w:color w:val="auto"/>
        </w:rPr>
        <w:t>МФЦ</w:t>
      </w:r>
      <w:r w:rsidRPr="001313A9">
        <w:rPr>
          <w:color w:val="auto"/>
        </w:rPr>
        <w:t xml:space="preserve">, а также сведения, документы и (или) информацию, необходимые для предоставления указанных </w:t>
      </w:r>
      <w:r w:rsidR="000470B8">
        <w:rPr>
          <w:color w:val="auto"/>
        </w:rPr>
        <w:t xml:space="preserve">                                  </w:t>
      </w:r>
      <w:r w:rsidRPr="001313A9">
        <w:rPr>
          <w:color w:val="auto"/>
        </w:rPr>
        <w:t xml:space="preserve">в комплексном запросе муниципальных услуг, с приложением заверенной </w:t>
      </w:r>
      <w:r>
        <w:rPr>
          <w:color w:val="auto"/>
        </w:rPr>
        <w:t>МФЦ</w:t>
      </w:r>
      <w:r w:rsidRPr="001313A9">
        <w:rPr>
          <w:color w:val="auto"/>
        </w:rPr>
        <w:t xml:space="preserve"> копии комплексного запроса</w:t>
      </w:r>
      <w:proofErr w:type="gramEnd"/>
      <w:r w:rsidRPr="001313A9">
        <w:rPr>
          <w:color w:val="auto"/>
        </w:rPr>
        <w:t>. При этом не требуются составление и подписание таких заявлений заявителем.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77093C" w:rsidRPr="00D12FC9">
        <w:rPr>
          <w:color w:val="auto"/>
        </w:rPr>
        <w:t>1</w:t>
      </w:r>
      <w:r w:rsidRPr="00D12FC9">
        <w:rPr>
          <w:color w:val="auto"/>
        </w:rPr>
        <w:t>.6</w:t>
      </w:r>
      <w:r w:rsidR="00287711" w:rsidRPr="00D12FC9">
        <w:rPr>
          <w:color w:val="auto"/>
        </w:rPr>
        <w:t>. Максимальное время приема заявления и прилагаемых к нему документов при личном о</w:t>
      </w:r>
      <w:r w:rsidR="00534E95" w:rsidRPr="00D12FC9">
        <w:rPr>
          <w:color w:val="auto"/>
        </w:rPr>
        <w:t>бращении заявителя не превышает 15</w:t>
      </w:r>
      <w:r w:rsidR="000470B8">
        <w:rPr>
          <w:color w:val="auto"/>
        </w:rPr>
        <w:t xml:space="preserve"> </w:t>
      </w:r>
      <w:r w:rsidR="00287711" w:rsidRPr="00D12FC9">
        <w:rPr>
          <w:color w:val="auto"/>
        </w:rPr>
        <w:t xml:space="preserve">минут. </w:t>
      </w:r>
    </w:p>
    <w:p w:rsidR="008854A8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534E95" w:rsidRPr="00D12FC9">
        <w:rPr>
          <w:color w:val="auto"/>
        </w:rPr>
        <w:t>1</w:t>
      </w:r>
      <w:r w:rsidRPr="00D12FC9">
        <w:rPr>
          <w:color w:val="auto"/>
        </w:rPr>
        <w:t>.7</w:t>
      </w:r>
      <w:r w:rsidR="00287711" w:rsidRPr="00D12FC9">
        <w:rPr>
          <w:color w:val="auto"/>
        </w:rPr>
        <w:t>. При отсутствии у заявителя, обратившегося лично, заполненного заявления или не правил</w:t>
      </w:r>
      <w:r w:rsidR="00534E95" w:rsidRPr="00D12FC9">
        <w:rPr>
          <w:color w:val="auto"/>
        </w:rPr>
        <w:t xml:space="preserve">ьном его заполнении, специалист </w:t>
      </w:r>
      <w:r w:rsidR="00594468">
        <w:rPr>
          <w:color w:val="auto"/>
        </w:rPr>
        <w:t>А</w:t>
      </w:r>
      <w:r w:rsidR="00534E95" w:rsidRPr="00D12FC9">
        <w:rPr>
          <w:color w:val="auto"/>
        </w:rPr>
        <w:t xml:space="preserve">дминистрации </w:t>
      </w:r>
      <w:r w:rsidR="00287711" w:rsidRPr="00D12FC9">
        <w:rPr>
          <w:color w:val="auto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534E95" w:rsidRPr="00D12FC9">
        <w:rPr>
          <w:color w:val="auto"/>
        </w:rPr>
        <w:t>1</w:t>
      </w:r>
      <w:r w:rsidRPr="00D12FC9">
        <w:rPr>
          <w:color w:val="auto"/>
        </w:rPr>
        <w:t>.8</w:t>
      </w:r>
      <w:r w:rsidR="00287711" w:rsidRPr="00D12FC9">
        <w:rPr>
          <w:color w:val="auto"/>
        </w:rPr>
        <w:t xml:space="preserve">. При поступлении заявления и </w:t>
      </w:r>
      <w:r w:rsidR="00534E95" w:rsidRPr="00D12FC9">
        <w:rPr>
          <w:color w:val="auto"/>
        </w:rPr>
        <w:t xml:space="preserve">прилагаемых к нему документов </w:t>
      </w:r>
      <w:r w:rsidR="000470B8">
        <w:rPr>
          <w:color w:val="auto"/>
        </w:rPr>
        <w:t xml:space="preserve">                                       </w:t>
      </w:r>
      <w:r w:rsidR="00534E95" w:rsidRPr="00D12FC9">
        <w:rPr>
          <w:color w:val="auto"/>
        </w:rPr>
        <w:t xml:space="preserve">в </w:t>
      </w:r>
      <w:r w:rsidR="00594468">
        <w:rPr>
          <w:color w:val="auto"/>
        </w:rPr>
        <w:t>А</w:t>
      </w:r>
      <w:r w:rsidR="00534E95" w:rsidRPr="00D12FC9">
        <w:rPr>
          <w:color w:val="auto"/>
        </w:rPr>
        <w:t>дминистрацию</w:t>
      </w:r>
      <w:r w:rsidR="000470B8">
        <w:rPr>
          <w:color w:val="auto"/>
        </w:rPr>
        <w:t xml:space="preserve"> </w:t>
      </w:r>
      <w:r w:rsidR="00287711" w:rsidRPr="00D12FC9">
        <w:rPr>
          <w:color w:val="auto"/>
        </w:rPr>
        <w:t>посредством п</w:t>
      </w:r>
      <w:r w:rsidR="00534E95" w:rsidRPr="00D12FC9">
        <w:rPr>
          <w:color w:val="auto"/>
        </w:rPr>
        <w:t xml:space="preserve">очтового отправления специалист </w:t>
      </w:r>
      <w:r w:rsidR="00594468">
        <w:rPr>
          <w:color w:val="auto"/>
        </w:rPr>
        <w:t>А</w:t>
      </w:r>
      <w:r w:rsidR="00534E95" w:rsidRPr="00D12FC9">
        <w:rPr>
          <w:color w:val="auto"/>
        </w:rPr>
        <w:t xml:space="preserve">дминистрации, </w:t>
      </w:r>
      <w:r w:rsidR="00287711" w:rsidRPr="00D12FC9">
        <w:rPr>
          <w:color w:val="auto"/>
        </w:rPr>
        <w:t xml:space="preserve">ответственный за прием заявлений и документов, осуществляет действия согласно пункту </w:t>
      </w:r>
      <w:r w:rsidRPr="00D12FC9">
        <w:rPr>
          <w:color w:val="auto"/>
        </w:rPr>
        <w:t>2</w:t>
      </w:r>
      <w:r w:rsidR="00C402F9" w:rsidRPr="00D12FC9">
        <w:rPr>
          <w:color w:val="auto"/>
        </w:rPr>
        <w:t>1</w:t>
      </w:r>
      <w:r w:rsidRPr="00D12FC9">
        <w:rPr>
          <w:color w:val="auto"/>
        </w:rPr>
        <w:t>.4 настоящего</w:t>
      </w:r>
      <w:r w:rsidR="00287711" w:rsidRPr="00D12FC9">
        <w:rPr>
          <w:color w:val="auto"/>
        </w:rPr>
        <w:t xml:space="preserve"> административного регламента, кроме действий, предусмотренных подпунктами 2, 4 пункта </w:t>
      </w:r>
      <w:r w:rsidRPr="00D12FC9">
        <w:rPr>
          <w:color w:val="auto"/>
        </w:rPr>
        <w:t>2</w:t>
      </w:r>
      <w:r w:rsidR="00C402F9" w:rsidRPr="00D12FC9">
        <w:rPr>
          <w:color w:val="auto"/>
        </w:rPr>
        <w:t>1</w:t>
      </w:r>
      <w:r w:rsidRPr="00D12FC9">
        <w:rPr>
          <w:color w:val="auto"/>
        </w:rPr>
        <w:t>.4 настоящего А</w:t>
      </w:r>
      <w:r w:rsidR="00287711" w:rsidRPr="00D12FC9">
        <w:rPr>
          <w:color w:val="auto"/>
        </w:rPr>
        <w:t xml:space="preserve">дминистративного регламента. </w:t>
      </w:r>
    </w:p>
    <w:p w:rsidR="008854A8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Опись направляется заявителю заказным почтовым отправлением с уведомлением </w:t>
      </w:r>
      <w:r w:rsidR="000470B8">
        <w:rPr>
          <w:color w:val="auto"/>
        </w:rPr>
        <w:t xml:space="preserve">                </w:t>
      </w:r>
      <w:r w:rsidRPr="00D12FC9">
        <w:rPr>
          <w:color w:val="auto"/>
        </w:rPr>
        <w:t xml:space="preserve">о вручении в течение 2 рабочих дней </w:t>
      </w:r>
      <w:proofErr w:type="gramStart"/>
      <w:r w:rsidRPr="00D12FC9">
        <w:rPr>
          <w:color w:val="auto"/>
        </w:rPr>
        <w:t>с даты получения</w:t>
      </w:r>
      <w:proofErr w:type="gramEnd"/>
      <w:r w:rsidRPr="00D12FC9">
        <w:rPr>
          <w:color w:val="auto"/>
        </w:rPr>
        <w:t xml:space="preserve"> заявления и прилагаемых к нему документов.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1</w:t>
      </w:r>
      <w:r w:rsidRPr="00D12FC9">
        <w:rPr>
          <w:color w:val="auto"/>
        </w:rPr>
        <w:t>.9</w:t>
      </w:r>
      <w:r w:rsidR="00287711" w:rsidRPr="00D12FC9">
        <w:rPr>
          <w:color w:val="auto"/>
        </w:rPr>
        <w:t xml:space="preserve">. В случае поступления запроса о предоставлении муниципальной услуги </w:t>
      </w:r>
      <w:r w:rsidR="000470B8">
        <w:rPr>
          <w:color w:val="auto"/>
        </w:rPr>
        <w:t xml:space="preserve">                          </w:t>
      </w:r>
      <w:r w:rsidR="00287711" w:rsidRPr="00D12FC9">
        <w:rPr>
          <w:color w:val="auto"/>
        </w:rPr>
        <w:t xml:space="preserve">и прилагаемых к нему документов (при наличии) в электронной форме посредством </w:t>
      </w:r>
      <w:r w:rsidR="00C13B85" w:rsidRPr="00D12FC9">
        <w:rPr>
          <w:color w:val="auto"/>
        </w:rPr>
        <w:t>ЕПГУ</w:t>
      </w:r>
      <w:r w:rsidR="00C402F9" w:rsidRPr="00D12FC9">
        <w:rPr>
          <w:color w:val="auto"/>
        </w:rPr>
        <w:t xml:space="preserve"> специалист </w:t>
      </w:r>
      <w:r w:rsidR="00594468">
        <w:rPr>
          <w:color w:val="auto"/>
        </w:rPr>
        <w:t>А</w:t>
      </w:r>
      <w:r w:rsidR="00C402F9"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ответственный за прием документов, осуществляет следующую последовательность действий: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3) фиксирует дату получения заявления и прилагаемых к нему документов; </w:t>
      </w:r>
    </w:p>
    <w:p w:rsidR="008854A8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</w:t>
      </w:r>
      <w:r w:rsidR="000470B8">
        <w:rPr>
          <w:color w:val="auto"/>
        </w:rPr>
        <w:t xml:space="preserve">                </w:t>
      </w:r>
      <w:r w:rsidRPr="00D12FC9">
        <w:rPr>
          <w:color w:val="auto"/>
        </w:rPr>
        <w:t xml:space="preserve">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D12FC9">
        <w:rPr>
          <w:color w:val="auto"/>
        </w:rPr>
        <w:t>запрос</w:t>
      </w:r>
      <w:proofErr w:type="gramEnd"/>
      <w:r w:rsidRPr="00D12FC9">
        <w:rPr>
          <w:color w:val="auto"/>
        </w:rPr>
        <w:t xml:space="preserve"> о предоставлении муниципальной услуги и документы, подписанные электронн</w:t>
      </w:r>
      <w:r w:rsidR="00C402F9" w:rsidRPr="00D12FC9">
        <w:rPr>
          <w:color w:val="auto"/>
        </w:rPr>
        <w:t xml:space="preserve">ой подписью, либо представить </w:t>
      </w:r>
      <w:r w:rsidR="000470B8">
        <w:rPr>
          <w:color w:val="auto"/>
        </w:rPr>
        <w:t xml:space="preserve">                                               </w:t>
      </w:r>
      <w:r w:rsidR="00C402F9" w:rsidRPr="00D12FC9">
        <w:rPr>
          <w:color w:val="auto"/>
        </w:rPr>
        <w:t>в администрацию</w:t>
      </w:r>
      <w:r w:rsidR="000470B8">
        <w:rPr>
          <w:color w:val="auto"/>
        </w:rPr>
        <w:t xml:space="preserve"> </w:t>
      </w:r>
      <w:r w:rsidRPr="00D12FC9">
        <w:rPr>
          <w:color w:val="auto"/>
        </w:rPr>
        <w:t xml:space="preserve">подлинники документов (копии, заверенные в установленном порядке), указанных в пункте </w:t>
      </w:r>
      <w:r w:rsidR="00744604" w:rsidRPr="00D12FC9">
        <w:rPr>
          <w:color w:val="auto"/>
        </w:rPr>
        <w:t>10</w:t>
      </w:r>
      <w:r w:rsidR="008854A8" w:rsidRPr="00D12FC9">
        <w:rPr>
          <w:color w:val="auto"/>
        </w:rPr>
        <w:t>.1 настоящего А</w:t>
      </w:r>
      <w:r w:rsidRPr="00D12FC9">
        <w:rPr>
          <w:color w:val="auto"/>
        </w:rPr>
        <w:t xml:space="preserve">дминистративного регламента, в срок, не превышающий 5 календарных дней </w:t>
      </w:r>
      <w:proofErr w:type="gramStart"/>
      <w:r w:rsidRPr="00D12FC9">
        <w:rPr>
          <w:color w:val="auto"/>
        </w:rPr>
        <w:t>с даты получения</w:t>
      </w:r>
      <w:proofErr w:type="gramEnd"/>
      <w:r w:rsidRPr="00D12FC9">
        <w:rPr>
          <w:color w:val="auto"/>
        </w:rPr>
        <w:t xml:space="preserve"> запроса о предоставлении муниципальной услуги и прилагаемых к нему документов (при наличии) в электронной форме; </w:t>
      </w:r>
    </w:p>
    <w:p w:rsidR="008854A8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5) в случае если запрос о предоставлении муниципальной услуги и документы </w:t>
      </w:r>
      <w:r w:rsidR="000470B8">
        <w:rPr>
          <w:color w:val="auto"/>
        </w:rPr>
        <w:t xml:space="preserve">                        </w:t>
      </w:r>
      <w:r w:rsidRPr="00D12FC9">
        <w:rPr>
          <w:color w:val="auto"/>
        </w:rPr>
        <w:t xml:space="preserve">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8854A8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1</w:t>
      </w:r>
      <w:r w:rsidRPr="00D12FC9">
        <w:rPr>
          <w:color w:val="auto"/>
        </w:rPr>
        <w:t>.10</w:t>
      </w:r>
      <w:r w:rsidR="00287711" w:rsidRPr="00D12FC9">
        <w:rPr>
          <w:color w:val="auto"/>
        </w:rPr>
        <w:t>. Максимальный срок осуществления административно</w:t>
      </w:r>
      <w:r w:rsidR="00C13B85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не может превышать 2 рабочих дней с </w:t>
      </w:r>
      <w:r w:rsidR="00C402F9" w:rsidRPr="00D12FC9">
        <w:rPr>
          <w:color w:val="auto"/>
        </w:rPr>
        <w:t xml:space="preserve">момента поступления заявления в </w:t>
      </w:r>
      <w:r w:rsidR="000470B8">
        <w:rPr>
          <w:color w:val="auto"/>
        </w:rPr>
        <w:t>А</w:t>
      </w:r>
      <w:r w:rsidR="00C402F9" w:rsidRPr="00D12FC9">
        <w:rPr>
          <w:color w:val="auto"/>
        </w:rPr>
        <w:t>дминистрацию</w:t>
      </w:r>
      <w:r w:rsidR="000470B8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или МФЦ. </w:t>
      </w:r>
    </w:p>
    <w:p w:rsidR="008854A8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1</w:t>
      </w:r>
      <w:r w:rsidRPr="00D12FC9">
        <w:rPr>
          <w:color w:val="auto"/>
        </w:rPr>
        <w:t>.11</w:t>
      </w:r>
      <w:r w:rsidR="00287711" w:rsidRPr="00D12FC9">
        <w:rPr>
          <w:color w:val="auto"/>
        </w:rPr>
        <w:t>. Результатом исполнения административно</w:t>
      </w:r>
      <w:r w:rsidR="00D34828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по приему заявления </w:t>
      </w:r>
      <w:r w:rsidR="000470B8">
        <w:rPr>
          <w:color w:val="auto"/>
        </w:rPr>
        <w:t xml:space="preserve">                 </w:t>
      </w:r>
      <w:r w:rsidR="00287711" w:rsidRPr="00D12FC9">
        <w:rPr>
          <w:color w:val="auto"/>
        </w:rPr>
        <w:t xml:space="preserve">и прилагаемых к нему документов, необходимых для предоставления муниципальной услуги, является: </w:t>
      </w:r>
    </w:p>
    <w:p w:rsidR="008854A8" w:rsidRPr="00D12FC9" w:rsidRDefault="00C402F9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в </w:t>
      </w:r>
      <w:r w:rsidR="000470B8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>- передача заявления и прилагаем</w:t>
      </w:r>
      <w:r w:rsidRPr="00D12FC9">
        <w:rPr>
          <w:color w:val="auto"/>
        </w:rPr>
        <w:t xml:space="preserve">ых к нему документов специалисту </w:t>
      </w:r>
      <w:r w:rsidR="000470B8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854A8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в МФЦ: </w:t>
      </w:r>
    </w:p>
    <w:p w:rsidR="008854A8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 xml:space="preserve">а) при отсутствии одного или более документов, предусмотренных пунктом </w:t>
      </w:r>
      <w:r w:rsidR="00744604" w:rsidRPr="00D12FC9">
        <w:rPr>
          <w:color w:val="auto"/>
        </w:rPr>
        <w:t>10</w:t>
      </w:r>
      <w:r w:rsidR="008854A8" w:rsidRPr="00D12FC9">
        <w:rPr>
          <w:color w:val="auto"/>
        </w:rPr>
        <w:t>.1</w:t>
      </w:r>
      <w:r w:rsidR="000470B8">
        <w:rPr>
          <w:color w:val="auto"/>
        </w:rPr>
        <w:t xml:space="preserve"> </w:t>
      </w:r>
      <w:r w:rsidR="008854A8" w:rsidRPr="00D12FC9">
        <w:rPr>
          <w:color w:val="auto"/>
        </w:rPr>
        <w:t>настоящего А</w:t>
      </w:r>
      <w:r w:rsidRPr="00D12FC9">
        <w:rPr>
          <w:color w:val="auto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8854A8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б) при наличии всех документов, предусмотренных пунктом </w:t>
      </w:r>
      <w:r w:rsidR="00744604" w:rsidRPr="00D12FC9">
        <w:rPr>
          <w:color w:val="auto"/>
        </w:rPr>
        <w:t>10</w:t>
      </w:r>
      <w:r w:rsidR="008854A8" w:rsidRPr="00D12FC9">
        <w:rPr>
          <w:color w:val="auto"/>
        </w:rPr>
        <w:t>.1 настоящего А</w:t>
      </w:r>
      <w:r w:rsidRPr="00D12FC9">
        <w:rPr>
          <w:color w:val="auto"/>
        </w:rPr>
        <w:t xml:space="preserve">дминистративного регламента, – передача заявления и </w:t>
      </w:r>
      <w:r w:rsidR="00C402F9" w:rsidRPr="00D12FC9">
        <w:rPr>
          <w:color w:val="auto"/>
        </w:rPr>
        <w:t xml:space="preserve">прилагаемых к нему документов </w:t>
      </w:r>
      <w:r w:rsidR="000470B8">
        <w:rPr>
          <w:color w:val="auto"/>
        </w:rPr>
        <w:t xml:space="preserve">                 </w:t>
      </w:r>
      <w:r w:rsidR="00C402F9" w:rsidRPr="00D12FC9">
        <w:rPr>
          <w:color w:val="auto"/>
        </w:rPr>
        <w:t xml:space="preserve">в </w:t>
      </w:r>
      <w:r w:rsidR="000470B8">
        <w:rPr>
          <w:color w:val="auto"/>
        </w:rPr>
        <w:t>А</w:t>
      </w:r>
      <w:r w:rsidR="00C402F9" w:rsidRPr="00D12FC9">
        <w:rPr>
          <w:color w:val="auto"/>
        </w:rPr>
        <w:t>дминистрацию</w:t>
      </w:r>
      <w:r w:rsidRPr="00D12FC9">
        <w:rPr>
          <w:color w:val="auto"/>
        </w:rPr>
        <w:t xml:space="preserve">. </w:t>
      </w:r>
    </w:p>
    <w:p w:rsidR="008854A8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1</w:t>
      </w:r>
      <w:r w:rsidRPr="00D12FC9">
        <w:rPr>
          <w:color w:val="auto"/>
        </w:rPr>
        <w:t>.12</w:t>
      </w:r>
      <w:r w:rsidR="00287711" w:rsidRPr="00D12FC9">
        <w:rPr>
          <w:color w:val="auto"/>
        </w:rPr>
        <w:t>. Способом фиксации результата исполнения административно</w:t>
      </w:r>
      <w:r w:rsidR="00D34828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является опись принятых у заявителя документов или уведомление о принятии запроса</w:t>
      </w:r>
      <w:r w:rsidR="000470B8">
        <w:rPr>
          <w:color w:val="auto"/>
        </w:rPr>
        <w:t xml:space="preserve">                        </w:t>
      </w:r>
      <w:r w:rsidR="00287711" w:rsidRPr="00D12FC9">
        <w:rPr>
          <w:color w:val="auto"/>
        </w:rPr>
        <w:t xml:space="preserve"> о предоставлении муниципальной услуги и прилагаемых документов</w:t>
      </w:r>
      <w:r w:rsidR="000470B8">
        <w:rPr>
          <w:color w:val="auto"/>
        </w:rPr>
        <w:t xml:space="preserve"> (форма описи – приложени</w:t>
      </w:r>
      <w:r w:rsidR="005B4234">
        <w:rPr>
          <w:color w:val="auto"/>
        </w:rPr>
        <w:t>и</w:t>
      </w:r>
      <w:r w:rsidR="000470B8">
        <w:rPr>
          <w:color w:val="auto"/>
        </w:rPr>
        <w:t xml:space="preserve"> 4 к настоящему Административному регламенту)</w:t>
      </w:r>
      <w:r w:rsidR="00287711" w:rsidRPr="00D12FC9">
        <w:rPr>
          <w:color w:val="auto"/>
        </w:rPr>
        <w:t xml:space="preserve">. </w:t>
      </w:r>
    </w:p>
    <w:p w:rsidR="008854A8" w:rsidRPr="00D12FC9" w:rsidRDefault="008854A8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8854A8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color w:val="auto"/>
        </w:rPr>
        <w:t>2</w:t>
      </w:r>
      <w:r w:rsidR="00C402F9" w:rsidRPr="00D12FC9">
        <w:rPr>
          <w:b/>
          <w:color w:val="auto"/>
        </w:rPr>
        <w:t>2</w:t>
      </w:r>
      <w:r w:rsidRPr="00D12FC9">
        <w:rPr>
          <w:b/>
          <w:color w:val="auto"/>
        </w:rPr>
        <w:t xml:space="preserve">. </w:t>
      </w:r>
      <w:r w:rsidR="00287711" w:rsidRPr="00D12FC9">
        <w:rPr>
          <w:b/>
          <w:bCs/>
          <w:color w:val="auto"/>
        </w:rPr>
        <w:t>Регистрация заявления и документов, необходимых для предоставления муниципальной услуги</w:t>
      </w:r>
    </w:p>
    <w:p w:rsidR="008854A8" w:rsidRPr="00D12FC9" w:rsidRDefault="008854A8" w:rsidP="00D12FC9">
      <w:pPr>
        <w:pStyle w:val="Default"/>
        <w:ind w:firstLine="709"/>
        <w:jc w:val="center"/>
        <w:rPr>
          <w:b/>
          <w:color w:val="auto"/>
        </w:rPr>
      </w:pP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.1</w:t>
      </w:r>
      <w:r w:rsidR="00287711" w:rsidRPr="00D12FC9">
        <w:rPr>
          <w:color w:val="auto"/>
        </w:rPr>
        <w:t>. Основанием для начала осуществления административн</w:t>
      </w:r>
      <w:r w:rsidR="00AB7292" w:rsidRPr="00D12FC9">
        <w:rPr>
          <w:color w:val="auto"/>
        </w:rPr>
        <w:t>ого действия</w:t>
      </w:r>
      <w:r w:rsidR="00287711" w:rsidRPr="00D12FC9">
        <w:rPr>
          <w:color w:val="auto"/>
        </w:rPr>
        <w:t xml:space="preserve"> я</w:t>
      </w:r>
      <w:r w:rsidR="008539E5" w:rsidRPr="00D12FC9">
        <w:rPr>
          <w:color w:val="auto"/>
        </w:rPr>
        <w:t>вляется поступление специалисту</w:t>
      </w:r>
      <w:r w:rsidR="003F0108" w:rsidRPr="00D12FC9">
        <w:rPr>
          <w:color w:val="auto"/>
        </w:rPr>
        <w:t xml:space="preserve"> </w:t>
      </w:r>
      <w:r w:rsidR="00070A1D">
        <w:rPr>
          <w:color w:val="auto"/>
        </w:rPr>
        <w:t>А</w:t>
      </w:r>
      <w:r w:rsidR="003F0108"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8854A8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.2</w:t>
      </w:r>
      <w:r w:rsidR="003F0108" w:rsidRPr="00D12FC9">
        <w:rPr>
          <w:color w:val="auto"/>
        </w:rPr>
        <w:t xml:space="preserve">. Специалист </w:t>
      </w:r>
      <w:r w:rsidR="00070A1D">
        <w:rPr>
          <w:color w:val="auto"/>
        </w:rPr>
        <w:t>А</w:t>
      </w:r>
      <w:r w:rsidR="003F0108" w:rsidRPr="00D12FC9">
        <w:rPr>
          <w:color w:val="auto"/>
        </w:rPr>
        <w:t>дминистрации</w:t>
      </w:r>
      <w:r w:rsidR="00070A1D">
        <w:rPr>
          <w:color w:val="auto"/>
        </w:rPr>
        <w:t xml:space="preserve"> </w:t>
      </w:r>
      <w:r w:rsidR="00287711" w:rsidRPr="00D12FC9">
        <w:rPr>
          <w:color w:val="auto"/>
        </w:rPr>
        <w:t xml:space="preserve">осуществляет регистрацию заявления </w:t>
      </w:r>
      <w:r w:rsidR="00070A1D">
        <w:rPr>
          <w:color w:val="auto"/>
        </w:rPr>
        <w:t xml:space="preserve">                                         </w:t>
      </w:r>
      <w:r w:rsidR="00287711" w:rsidRPr="00D12FC9">
        <w:rPr>
          <w:color w:val="auto"/>
        </w:rPr>
        <w:t xml:space="preserve">и прилагаемых к нему документов в соответствии с порядком делопроизводства, установленным </w:t>
      </w:r>
      <w:r w:rsidR="00070A1D">
        <w:rPr>
          <w:iCs/>
          <w:color w:val="auto"/>
        </w:rPr>
        <w:t>А</w:t>
      </w:r>
      <w:r w:rsidR="003F0108" w:rsidRPr="00D12FC9">
        <w:rPr>
          <w:iCs/>
          <w:color w:val="auto"/>
        </w:rPr>
        <w:t>дминистрацией</w:t>
      </w:r>
      <w:r w:rsidR="00287711" w:rsidRPr="00D12FC9">
        <w:rPr>
          <w:color w:val="auto"/>
        </w:rPr>
        <w:t xml:space="preserve">, в том числе осуществляет внесение соответствующих сведений в журнал регистрации </w:t>
      </w:r>
      <w:r w:rsidR="003506DC">
        <w:rPr>
          <w:color w:val="auto"/>
        </w:rPr>
        <w:t>входящей корреспонденции</w:t>
      </w:r>
      <w:r w:rsidR="003F0108" w:rsidRPr="00D12FC9">
        <w:rPr>
          <w:color w:val="auto"/>
        </w:rPr>
        <w:t>.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.3</w:t>
      </w:r>
      <w:r w:rsidR="00287711" w:rsidRPr="00D12FC9">
        <w:rPr>
          <w:color w:val="auto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</w:t>
      </w:r>
      <w:r w:rsidR="00070A1D">
        <w:rPr>
          <w:color w:val="auto"/>
        </w:rPr>
        <w:t xml:space="preserve">                  </w:t>
      </w:r>
      <w:r w:rsidR="00287711" w:rsidRPr="00D12FC9">
        <w:rPr>
          <w:color w:val="auto"/>
        </w:rPr>
        <w:t xml:space="preserve">в срок, не превышающий 1 рабочий день, </w:t>
      </w:r>
      <w:proofErr w:type="gramStart"/>
      <w:r w:rsidR="00287711" w:rsidRPr="00D12FC9">
        <w:rPr>
          <w:color w:val="auto"/>
        </w:rPr>
        <w:t>с даты поступления</w:t>
      </w:r>
      <w:proofErr w:type="gramEnd"/>
      <w:r w:rsidR="00287711" w:rsidRPr="00D12FC9">
        <w:rPr>
          <w:color w:val="auto"/>
        </w:rPr>
        <w:t xml:space="preserve"> заявления и </w:t>
      </w:r>
      <w:r w:rsidR="003F0108" w:rsidRPr="00D12FC9">
        <w:rPr>
          <w:color w:val="auto"/>
        </w:rPr>
        <w:t xml:space="preserve">прилагаемых </w:t>
      </w:r>
      <w:r w:rsidR="00070A1D">
        <w:rPr>
          <w:color w:val="auto"/>
        </w:rPr>
        <w:t xml:space="preserve">                   </w:t>
      </w:r>
      <w:r w:rsidR="003F0108" w:rsidRPr="00D12FC9">
        <w:rPr>
          <w:color w:val="auto"/>
        </w:rPr>
        <w:t xml:space="preserve">к нему документов в </w:t>
      </w:r>
      <w:r w:rsidR="00070A1D">
        <w:rPr>
          <w:color w:val="auto"/>
        </w:rPr>
        <w:t>А</w:t>
      </w:r>
      <w:r w:rsidR="003F0108" w:rsidRPr="00D12FC9">
        <w:rPr>
          <w:color w:val="auto"/>
        </w:rPr>
        <w:t>дминистрацию</w:t>
      </w:r>
      <w:r w:rsidR="00287711" w:rsidRPr="00D12FC9">
        <w:rPr>
          <w:color w:val="auto"/>
        </w:rPr>
        <w:t xml:space="preserve">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.4</w:t>
      </w:r>
      <w:r w:rsidR="00287711" w:rsidRPr="00D12FC9">
        <w:rPr>
          <w:color w:val="auto"/>
        </w:rPr>
        <w:t xml:space="preserve">. Регистрация заявления и прилагаемых к нему документов, полученных </w:t>
      </w:r>
      <w:r w:rsidR="00070A1D">
        <w:rPr>
          <w:color w:val="auto"/>
        </w:rPr>
        <w:t xml:space="preserve">                           </w:t>
      </w:r>
      <w:r w:rsidR="00287711" w:rsidRPr="00D12FC9">
        <w:rPr>
          <w:color w:val="auto"/>
        </w:rPr>
        <w:t xml:space="preserve">в электронной форме через </w:t>
      </w:r>
      <w:r w:rsidR="00AB7292" w:rsidRPr="00D12FC9">
        <w:rPr>
          <w:color w:val="auto"/>
        </w:rPr>
        <w:t>ЕГПУ</w:t>
      </w:r>
      <w:r w:rsidR="00287711" w:rsidRPr="00D12FC9">
        <w:rPr>
          <w:color w:val="auto"/>
        </w:rPr>
        <w:t xml:space="preserve">, осуществляется не позднее </w:t>
      </w:r>
      <w:r w:rsidR="00D42EC0">
        <w:rPr>
          <w:color w:val="auto"/>
        </w:rPr>
        <w:t>одного</w:t>
      </w:r>
      <w:r w:rsidR="00287711" w:rsidRPr="00D12FC9">
        <w:rPr>
          <w:color w:val="auto"/>
        </w:rPr>
        <w:t xml:space="preserve"> рабочего дня, след</w:t>
      </w:r>
      <w:r w:rsidR="003F0108" w:rsidRPr="00D12FC9">
        <w:rPr>
          <w:color w:val="auto"/>
        </w:rPr>
        <w:t xml:space="preserve">ующего за днем их поступления в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дминистрацию</w:t>
      </w:r>
      <w:r w:rsidR="00287711" w:rsidRPr="00D12FC9">
        <w:rPr>
          <w:color w:val="auto"/>
        </w:rPr>
        <w:t xml:space="preserve">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.5</w:t>
      </w:r>
      <w:r w:rsidR="00287711" w:rsidRPr="00D12FC9">
        <w:rPr>
          <w:color w:val="auto"/>
        </w:rPr>
        <w:t>. Регистрация заявления и прилагаемы</w:t>
      </w:r>
      <w:r w:rsidR="003F0108" w:rsidRPr="00D12FC9">
        <w:rPr>
          <w:color w:val="auto"/>
        </w:rPr>
        <w:t xml:space="preserve">х к нему документов, полученных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дминистрацией</w:t>
      </w:r>
      <w:r w:rsidR="00070A1D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из МФЦ, осуществляется не позднее </w:t>
      </w:r>
      <w:r w:rsidR="00D42EC0">
        <w:rPr>
          <w:color w:val="auto"/>
        </w:rPr>
        <w:t>одного</w:t>
      </w:r>
      <w:r w:rsidR="00287711" w:rsidRPr="00D12FC9">
        <w:rPr>
          <w:color w:val="auto"/>
        </w:rPr>
        <w:t xml:space="preserve"> рабочего дня, след</w:t>
      </w:r>
      <w:r w:rsidR="003F0108" w:rsidRPr="00D12FC9">
        <w:rPr>
          <w:color w:val="auto"/>
        </w:rPr>
        <w:t xml:space="preserve">ующего за днем их поступления в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дминистрацию</w:t>
      </w:r>
      <w:r w:rsidR="00287711" w:rsidRPr="00D12FC9">
        <w:rPr>
          <w:color w:val="auto"/>
        </w:rPr>
        <w:t xml:space="preserve">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.6</w:t>
      </w:r>
      <w:r w:rsidR="003F0108" w:rsidRPr="00D12FC9">
        <w:rPr>
          <w:color w:val="auto"/>
        </w:rPr>
        <w:t xml:space="preserve">. После регистрации в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дминистрации</w:t>
      </w:r>
      <w:r w:rsidR="00070A1D">
        <w:rPr>
          <w:color w:val="auto"/>
        </w:rPr>
        <w:t xml:space="preserve"> </w:t>
      </w:r>
      <w:r w:rsidR="00287711" w:rsidRPr="00D12FC9">
        <w:rPr>
          <w:color w:val="auto"/>
        </w:rPr>
        <w:t>заявление и прилагаемые к нему документы, направляю</w:t>
      </w:r>
      <w:r w:rsidR="003F0108" w:rsidRPr="00D12FC9">
        <w:rPr>
          <w:color w:val="auto"/>
        </w:rPr>
        <w:t xml:space="preserve">тся на рассмотрение специалисту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ответственному за подготовку документов по муниципальной услуге.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22.7</w:t>
      </w:r>
      <w:r w:rsidR="00287711" w:rsidRPr="00D12FC9">
        <w:rPr>
          <w:color w:val="auto"/>
        </w:rPr>
        <w:t>. Максимальный срок осуществления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не может превышать </w:t>
      </w:r>
      <w:r w:rsidR="00D42EC0">
        <w:rPr>
          <w:color w:val="auto"/>
        </w:rPr>
        <w:t>дв</w:t>
      </w:r>
      <w:r w:rsidR="00070A1D">
        <w:rPr>
          <w:color w:val="auto"/>
        </w:rPr>
        <w:t>ух</w:t>
      </w:r>
      <w:r w:rsidR="00287711" w:rsidRPr="00D12FC9">
        <w:rPr>
          <w:color w:val="auto"/>
        </w:rPr>
        <w:t xml:space="preserve"> рабочих дней.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.8</w:t>
      </w:r>
      <w:r w:rsidR="00287711" w:rsidRPr="00D12FC9">
        <w:rPr>
          <w:color w:val="auto"/>
        </w:rPr>
        <w:t>. Результатом исполнения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</w:t>
      </w:r>
      <w:r w:rsidR="003F0108" w:rsidRPr="00D12FC9">
        <w:rPr>
          <w:color w:val="auto"/>
        </w:rPr>
        <w:t xml:space="preserve">ых к нему документов специалисту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ответственному за предоставление муниципальной услуги.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.9</w:t>
      </w:r>
      <w:r w:rsidR="00287711" w:rsidRPr="00D12FC9">
        <w:rPr>
          <w:color w:val="auto"/>
        </w:rPr>
        <w:t>. При обращении заявителя за получением муниципал</w:t>
      </w:r>
      <w:r w:rsidR="003F0108" w:rsidRPr="00D12FC9">
        <w:rPr>
          <w:color w:val="auto"/>
        </w:rPr>
        <w:t xml:space="preserve">ьной услуги в электронной форме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 xml:space="preserve">дминистрация </w:t>
      </w:r>
      <w:r w:rsidR="00287711" w:rsidRPr="00D12FC9">
        <w:rPr>
          <w:color w:val="auto"/>
        </w:rPr>
        <w:t xml:space="preserve">направляет на </w:t>
      </w:r>
      <w:r w:rsidR="00C13B85" w:rsidRPr="00D12FC9">
        <w:rPr>
          <w:color w:val="auto"/>
        </w:rPr>
        <w:t>ЕПГУ</w:t>
      </w:r>
      <w:r w:rsidR="00287711" w:rsidRPr="00D12FC9">
        <w:rPr>
          <w:color w:val="auto"/>
        </w:rPr>
        <w:t xml:space="preserve"> посредством технических средств связи уведомление о завершении исполнения административно</w:t>
      </w:r>
      <w:r w:rsidR="00C13B85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с указанием результата осуществления административно</w:t>
      </w:r>
      <w:r w:rsidR="00C13B85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.10</w:t>
      </w:r>
      <w:r w:rsidR="00287711" w:rsidRPr="00D12FC9">
        <w:rPr>
          <w:color w:val="auto"/>
        </w:rPr>
        <w:t>. Способом фиксации исполнения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является внесение соответствующих сведений в журнал регистрации </w:t>
      </w:r>
      <w:r w:rsidR="003506DC">
        <w:rPr>
          <w:color w:val="auto"/>
        </w:rPr>
        <w:t xml:space="preserve">входящей </w:t>
      </w:r>
      <w:proofErr w:type="spellStart"/>
      <w:r w:rsidR="003506DC">
        <w:rPr>
          <w:color w:val="auto"/>
        </w:rPr>
        <w:t>корреспанденции</w:t>
      </w:r>
      <w:proofErr w:type="spellEnd"/>
      <w:r w:rsidR="003F0108" w:rsidRPr="00D12FC9">
        <w:rPr>
          <w:color w:val="auto"/>
        </w:rPr>
        <w:t>.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6609E4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2</w:t>
      </w:r>
      <w:r w:rsidR="003F0108" w:rsidRPr="00D12FC9">
        <w:rPr>
          <w:b/>
          <w:bCs/>
          <w:color w:val="auto"/>
        </w:rPr>
        <w:t>3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Обработка и предварительное рассмотрение заявления и представленных документов</w:t>
      </w:r>
    </w:p>
    <w:p w:rsidR="006609E4" w:rsidRPr="00D12FC9" w:rsidRDefault="006609E4" w:rsidP="00D12FC9">
      <w:pPr>
        <w:pStyle w:val="Default"/>
        <w:ind w:firstLine="709"/>
        <w:jc w:val="center"/>
        <w:rPr>
          <w:color w:val="auto"/>
        </w:rPr>
      </w:pP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>2</w:t>
      </w:r>
      <w:r w:rsidR="003F0108" w:rsidRPr="00D12FC9">
        <w:rPr>
          <w:color w:val="auto"/>
        </w:rPr>
        <w:t>3</w:t>
      </w:r>
      <w:r w:rsidRPr="00D12FC9">
        <w:rPr>
          <w:color w:val="auto"/>
        </w:rPr>
        <w:t>.1</w:t>
      </w:r>
      <w:r w:rsidR="00287711" w:rsidRPr="00D12FC9">
        <w:rPr>
          <w:color w:val="auto"/>
        </w:rPr>
        <w:t>. Основанием для начала исполнения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является поступле</w:t>
      </w:r>
      <w:r w:rsidR="003F0108" w:rsidRPr="00D12FC9">
        <w:rPr>
          <w:color w:val="auto"/>
        </w:rPr>
        <w:t xml:space="preserve">ние заявления и документов специалисту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ответственному за предоставление муниципальной услуги.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3F0108" w:rsidRPr="00D12FC9">
        <w:rPr>
          <w:color w:val="auto"/>
        </w:rPr>
        <w:t>3</w:t>
      </w:r>
      <w:r w:rsidRPr="00D12FC9">
        <w:rPr>
          <w:color w:val="auto"/>
        </w:rPr>
        <w:t>.2</w:t>
      </w:r>
      <w:r w:rsidR="00287711" w:rsidRPr="00D12FC9">
        <w:rPr>
          <w:color w:val="auto"/>
        </w:rPr>
        <w:t xml:space="preserve">. </w:t>
      </w:r>
      <w:r w:rsidR="003F0108" w:rsidRPr="00D12FC9">
        <w:rPr>
          <w:color w:val="auto"/>
        </w:rPr>
        <w:t xml:space="preserve">Специалист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 xml:space="preserve">дминистрации, </w:t>
      </w:r>
      <w:r w:rsidR="00287711" w:rsidRPr="00D12FC9">
        <w:rPr>
          <w:color w:val="auto"/>
        </w:rPr>
        <w:t xml:space="preserve">ответственный за предоставление муниципальной услуги, осуществляет следующие действия: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744604" w:rsidRPr="00D12FC9">
        <w:rPr>
          <w:color w:val="auto"/>
        </w:rPr>
        <w:t>10</w:t>
      </w:r>
      <w:r w:rsidR="006609E4" w:rsidRPr="00D12FC9">
        <w:rPr>
          <w:color w:val="auto"/>
        </w:rPr>
        <w:t>.1</w:t>
      </w:r>
      <w:r w:rsidRPr="00D12FC9">
        <w:rPr>
          <w:color w:val="auto"/>
        </w:rPr>
        <w:t xml:space="preserve"> и </w:t>
      </w:r>
      <w:r w:rsidR="006609E4" w:rsidRPr="00D12FC9">
        <w:rPr>
          <w:color w:val="auto"/>
        </w:rPr>
        <w:t>1</w:t>
      </w:r>
      <w:r w:rsidR="00744604" w:rsidRPr="00D12FC9">
        <w:rPr>
          <w:color w:val="auto"/>
        </w:rPr>
        <w:t>1</w:t>
      </w:r>
      <w:r w:rsidR="006609E4" w:rsidRPr="00D12FC9">
        <w:rPr>
          <w:color w:val="auto"/>
        </w:rPr>
        <w:t>.1</w:t>
      </w:r>
      <w:r w:rsidR="003506DC">
        <w:rPr>
          <w:color w:val="auto"/>
        </w:rPr>
        <w:t xml:space="preserve"> </w:t>
      </w:r>
      <w:r w:rsidR="006609E4" w:rsidRPr="00D12FC9">
        <w:rPr>
          <w:color w:val="auto"/>
        </w:rPr>
        <w:t>настоящего А</w:t>
      </w:r>
      <w:r w:rsidRPr="00D12FC9">
        <w:rPr>
          <w:color w:val="auto"/>
        </w:rPr>
        <w:t xml:space="preserve">дминистративного регламента;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proofErr w:type="gramStart"/>
      <w:r w:rsidRPr="00D12FC9">
        <w:rPr>
          <w:color w:val="auto"/>
        </w:rPr>
        <w:t xml:space="preserve">3) при отсутствии одного или более документов из числа документов, предусмотренных пунктом </w:t>
      </w:r>
      <w:r w:rsidR="00744604" w:rsidRPr="00D12FC9">
        <w:rPr>
          <w:color w:val="auto"/>
        </w:rPr>
        <w:t>10</w:t>
      </w:r>
      <w:r w:rsidR="006609E4" w:rsidRPr="00D12FC9">
        <w:rPr>
          <w:color w:val="auto"/>
        </w:rPr>
        <w:t>.1</w:t>
      </w:r>
      <w:r w:rsidR="003506DC">
        <w:rPr>
          <w:color w:val="auto"/>
        </w:rPr>
        <w:t xml:space="preserve"> </w:t>
      </w:r>
      <w:r w:rsidR="006609E4" w:rsidRPr="00D12FC9">
        <w:rPr>
          <w:color w:val="auto"/>
        </w:rPr>
        <w:t>настоящего А</w:t>
      </w:r>
      <w:r w:rsidRPr="00D12FC9">
        <w:rPr>
          <w:color w:val="auto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</w:t>
      </w:r>
      <w:r w:rsidR="003F0108" w:rsidRPr="00D12FC9">
        <w:rPr>
          <w:color w:val="auto"/>
        </w:rPr>
        <w:t xml:space="preserve">которых на момент поступления в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дминистрацию</w:t>
      </w:r>
      <w:r w:rsidRPr="00D12FC9">
        <w:rPr>
          <w:color w:val="auto"/>
        </w:rPr>
        <w:t>в соответствии с действующим законодательством истек, подаче заявления и документов</w:t>
      </w:r>
      <w:proofErr w:type="gramEnd"/>
      <w:r w:rsidRPr="00D12FC9">
        <w:rPr>
          <w:color w:val="auto"/>
        </w:rPr>
        <w:t xml:space="preserve"> лицом, не входящим в перечень лиц, установленный законодательством и пунктом </w:t>
      </w:r>
      <w:r w:rsidR="006609E4" w:rsidRPr="00D12FC9">
        <w:rPr>
          <w:color w:val="auto"/>
        </w:rPr>
        <w:t>2.1 настоящего А</w:t>
      </w:r>
      <w:r w:rsidRPr="00D12FC9">
        <w:rPr>
          <w:color w:val="auto"/>
        </w:rPr>
        <w:t xml:space="preserve">дминистративного регламента, или в случае, если текст в запросе на предоставление муниципальной услуги не поддается </w:t>
      </w:r>
      <w:proofErr w:type="gramStart"/>
      <w:r w:rsidRPr="00D12FC9">
        <w:rPr>
          <w:color w:val="auto"/>
        </w:rPr>
        <w:t>прочтению</w:t>
      </w:r>
      <w:proofErr w:type="gramEnd"/>
      <w:r w:rsidRPr="00D12FC9">
        <w:rPr>
          <w:color w:val="auto"/>
        </w:rPr>
        <w:t xml:space="preserve"> либо отсутствует, готовит проект решения об отказе в предоставлении муниципальной усл</w:t>
      </w:r>
      <w:r w:rsidR="00E74857" w:rsidRPr="00D12FC9">
        <w:rPr>
          <w:color w:val="auto"/>
        </w:rPr>
        <w:t xml:space="preserve">уги </w:t>
      </w:r>
      <w:r w:rsidR="003506DC">
        <w:rPr>
          <w:color w:val="auto"/>
        </w:rPr>
        <w:t xml:space="preserve">                 </w:t>
      </w:r>
      <w:r w:rsidR="00E74857" w:rsidRPr="00D12FC9">
        <w:rPr>
          <w:color w:val="auto"/>
        </w:rPr>
        <w:t xml:space="preserve">и направляет его </w:t>
      </w:r>
      <w:r w:rsidR="00D42EC0">
        <w:rPr>
          <w:color w:val="auto"/>
        </w:rPr>
        <w:t>Г</w:t>
      </w:r>
      <w:r w:rsidR="00E74857" w:rsidRPr="00D12FC9">
        <w:rPr>
          <w:color w:val="auto"/>
        </w:rPr>
        <w:t xml:space="preserve">лаве </w:t>
      </w:r>
      <w:r w:rsidR="00D42EC0">
        <w:rPr>
          <w:color w:val="auto"/>
        </w:rPr>
        <w:t>поселения</w:t>
      </w:r>
      <w:r w:rsidRPr="00D12FC9">
        <w:rPr>
          <w:color w:val="auto"/>
        </w:rPr>
        <w:t xml:space="preserve">, ответственному за принятие решения;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5) направляет специалисту </w:t>
      </w:r>
      <w:r w:rsidR="00D42EC0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proofErr w:type="gramStart"/>
      <w:r w:rsidRPr="00D12FC9">
        <w:rPr>
          <w:color w:val="auto"/>
        </w:rPr>
        <w:t xml:space="preserve">6) в случае наличия полного комплекта документов, предусмотренных пунктами </w:t>
      </w:r>
      <w:r w:rsidR="00744604" w:rsidRPr="00D12FC9">
        <w:rPr>
          <w:color w:val="auto"/>
        </w:rPr>
        <w:t>10</w:t>
      </w:r>
      <w:r w:rsidR="006609E4" w:rsidRPr="00D12FC9">
        <w:rPr>
          <w:color w:val="auto"/>
        </w:rPr>
        <w:t>.1</w:t>
      </w:r>
      <w:r w:rsidRPr="00D12FC9">
        <w:rPr>
          <w:color w:val="auto"/>
        </w:rPr>
        <w:t xml:space="preserve"> и </w:t>
      </w:r>
      <w:r w:rsidR="006609E4" w:rsidRPr="00D12FC9">
        <w:rPr>
          <w:color w:val="auto"/>
        </w:rPr>
        <w:t>1</w:t>
      </w:r>
      <w:r w:rsidR="00744604" w:rsidRPr="00D12FC9">
        <w:rPr>
          <w:color w:val="auto"/>
        </w:rPr>
        <w:t>1</w:t>
      </w:r>
      <w:r w:rsidR="006609E4" w:rsidRPr="00D12FC9">
        <w:rPr>
          <w:color w:val="auto"/>
        </w:rPr>
        <w:t>.1 настоящего А</w:t>
      </w:r>
      <w:r w:rsidRPr="00D12FC9">
        <w:rPr>
          <w:color w:val="auto"/>
        </w:rPr>
        <w:t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</w:t>
      </w:r>
      <w:r w:rsidR="00C13B85" w:rsidRPr="00D12FC9">
        <w:rPr>
          <w:color w:val="auto"/>
        </w:rPr>
        <w:t>го действия</w:t>
      </w:r>
      <w:r w:rsidRPr="00D12FC9">
        <w:rPr>
          <w:color w:val="auto"/>
        </w:rPr>
        <w:t xml:space="preserve"> принятия решения о предоставлении (об отказе </w:t>
      </w:r>
      <w:r w:rsidR="00070A1D">
        <w:rPr>
          <w:color w:val="auto"/>
        </w:rPr>
        <w:t xml:space="preserve">                                          </w:t>
      </w:r>
      <w:r w:rsidRPr="00D12FC9">
        <w:rPr>
          <w:color w:val="auto"/>
        </w:rPr>
        <w:t xml:space="preserve">в предоставлении) муниципальной услуги. </w:t>
      </w:r>
      <w:proofErr w:type="gramEnd"/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3F0108" w:rsidRPr="00D12FC9">
        <w:rPr>
          <w:color w:val="auto"/>
        </w:rPr>
        <w:t>3</w:t>
      </w:r>
      <w:r w:rsidRPr="00D12FC9">
        <w:rPr>
          <w:color w:val="auto"/>
        </w:rPr>
        <w:t>.3</w:t>
      </w:r>
      <w:r w:rsidR="00287711" w:rsidRPr="00D12FC9">
        <w:rPr>
          <w:color w:val="auto"/>
        </w:rPr>
        <w:t>. Максимальный срок выполнения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не может превышать </w:t>
      </w:r>
      <w:r w:rsidR="00D42EC0">
        <w:rPr>
          <w:color w:val="auto"/>
        </w:rPr>
        <w:t>одного</w:t>
      </w:r>
      <w:r w:rsidR="00287711" w:rsidRPr="00D12FC9">
        <w:rPr>
          <w:color w:val="auto"/>
        </w:rPr>
        <w:t xml:space="preserve"> рабочего дня</w:t>
      </w:r>
      <w:r w:rsidR="00287711" w:rsidRPr="00D12FC9">
        <w:rPr>
          <w:i/>
          <w:iCs/>
          <w:color w:val="auto"/>
        </w:rPr>
        <w:t xml:space="preserve">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3F0108" w:rsidRPr="00D12FC9">
        <w:rPr>
          <w:color w:val="auto"/>
        </w:rPr>
        <w:t>3</w:t>
      </w:r>
      <w:r w:rsidRPr="00D12FC9">
        <w:rPr>
          <w:color w:val="auto"/>
        </w:rPr>
        <w:t>.4</w:t>
      </w:r>
      <w:r w:rsidR="00287711" w:rsidRPr="00D12FC9">
        <w:rPr>
          <w:color w:val="auto"/>
        </w:rPr>
        <w:t>. Результатом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является: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передача </w:t>
      </w:r>
      <w:r w:rsidR="00E74857" w:rsidRPr="00D12FC9">
        <w:rPr>
          <w:color w:val="auto"/>
        </w:rPr>
        <w:t xml:space="preserve">специалисту </w:t>
      </w:r>
      <w:r w:rsidR="00D42EC0">
        <w:rPr>
          <w:color w:val="auto"/>
        </w:rPr>
        <w:t>А</w:t>
      </w:r>
      <w:r w:rsidR="00E74857" w:rsidRPr="00D12FC9">
        <w:rPr>
          <w:color w:val="auto"/>
        </w:rPr>
        <w:t>дминистрации</w:t>
      </w:r>
      <w:r w:rsidRPr="00D12FC9">
        <w:rPr>
          <w:color w:val="auto"/>
        </w:rPr>
        <w:t xml:space="preserve"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передача </w:t>
      </w:r>
      <w:r w:rsidR="00D42EC0">
        <w:rPr>
          <w:color w:val="auto"/>
        </w:rPr>
        <w:t>Г</w:t>
      </w:r>
      <w:r w:rsidRPr="00D12FC9">
        <w:rPr>
          <w:color w:val="auto"/>
        </w:rPr>
        <w:t xml:space="preserve">лаве </w:t>
      </w:r>
      <w:r w:rsidR="00D42EC0">
        <w:rPr>
          <w:color w:val="auto"/>
        </w:rPr>
        <w:t>поселения</w:t>
      </w:r>
      <w:r w:rsidR="00287711" w:rsidRPr="00D12FC9">
        <w:rPr>
          <w:color w:val="auto"/>
        </w:rPr>
        <w:t xml:space="preserve">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3) переход к осуществлению административно</w:t>
      </w:r>
      <w:r w:rsidR="00C13B85" w:rsidRPr="00D12FC9">
        <w:rPr>
          <w:color w:val="auto"/>
        </w:rPr>
        <w:t>го действия</w:t>
      </w:r>
      <w:r w:rsidRPr="00D12FC9">
        <w:rPr>
          <w:color w:val="auto"/>
        </w:rPr>
        <w:t xml:space="preserve"> принятия решения </w:t>
      </w:r>
      <w:r w:rsidR="00070A1D">
        <w:rPr>
          <w:color w:val="auto"/>
        </w:rPr>
        <w:t xml:space="preserve">                                     </w:t>
      </w:r>
      <w:r w:rsidRPr="00D12FC9">
        <w:rPr>
          <w:color w:val="auto"/>
        </w:rPr>
        <w:t xml:space="preserve">о предоставлении (об отказе в предоставлении) муниципальной услуги.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3F0108" w:rsidRPr="00D12FC9">
        <w:rPr>
          <w:color w:val="auto"/>
        </w:rPr>
        <w:t>3</w:t>
      </w:r>
      <w:r w:rsidRPr="00D12FC9">
        <w:rPr>
          <w:color w:val="auto"/>
        </w:rPr>
        <w:t>.5</w:t>
      </w:r>
      <w:r w:rsidR="00287711" w:rsidRPr="00D12FC9">
        <w:rPr>
          <w:color w:val="auto"/>
        </w:rPr>
        <w:t>. При обращении заявителя за получением муниципаль</w:t>
      </w:r>
      <w:r w:rsidR="00E74857" w:rsidRPr="00D12FC9">
        <w:rPr>
          <w:color w:val="auto"/>
        </w:rPr>
        <w:t xml:space="preserve">ной услуги в электронной форме </w:t>
      </w:r>
      <w:r w:rsidR="00D42EC0">
        <w:rPr>
          <w:color w:val="auto"/>
        </w:rPr>
        <w:t>А</w:t>
      </w:r>
      <w:r w:rsidR="00E74857" w:rsidRPr="00D12FC9">
        <w:rPr>
          <w:color w:val="auto"/>
        </w:rPr>
        <w:t>дминистрация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 xml:space="preserve">направляет на </w:t>
      </w:r>
      <w:r w:rsidR="00AB7292" w:rsidRPr="00D12FC9">
        <w:rPr>
          <w:color w:val="auto"/>
        </w:rPr>
        <w:t>ЕПГУ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>посредством технических сре</w:t>
      </w:r>
      <w:proofErr w:type="gramStart"/>
      <w:r w:rsidR="00287711" w:rsidRPr="00D12FC9">
        <w:rPr>
          <w:color w:val="auto"/>
        </w:rPr>
        <w:t>дств св</w:t>
      </w:r>
      <w:proofErr w:type="gramEnd"/>
      <w:r w:rsidR="00287711" w:rsidRPr="00D12FC9">
        <w:rPr>
          <w:color w:val="auto"/>
        </w:rPr>
        <w:t>язи уведомление о завершении исполнения административно</w:t>
      </w:r>
      <w:r w:rsidR="006B0810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с указанием результата осуществления административно</w:t>
      </w:r>
      <w:r w:rsidR="006B0810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3F0108" w:rsidRPr="00D12FC9">
        <w:rPr>
          <w:color w:val="auto"/>
        </w:rPr>
        <w:t>3</w:t>
      </w:r>
      <w:r w:rsidRPr="00D12FC9">
        <w:rPr>
          <w:color w:val="auto"/>
        </w:rPr>
        <w:t>.6</w:t>
      </w:r>
      <w:r w:rsidR="00287711" w:rsidRPr="00D12FC9">
        <w:rPr>
          <w:color w:val="auto"/>
        </w:rPr>
        <w:t>. Способом фиксации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является один из следующих документов: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609E4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проект уведомления заявителя об отказе в предоставлении муниципальной услуги. </w:t>
      </w:r>
    </w:p>
    <w:p w:rsidR="006609E4" w:rsidRPr="00D12FC9" w:rsidRDefault="006609E4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6609E4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2</w:t>
      </w:r>
      <w:r w:rsidR="00E74857" w:rsidRPr="00D12FC9">
        <w:rPr>
          <w:b/>
          <w:bCs/>
          <w:color w:val="auto"/>
        </w:rPr>
        <w:t>4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609E4" w:rsidRPr="00D12FC9" w:rsidRDefault="006609E4" w:rsidP="00D12FC9">
      <w:pPr>
        <w:pStyle w:val="Default"/>
        <w:ind w:firstLine="709"/>
        <w:jc w:val="center"/>
        <w:rPr>
          <w:color w:val="auto"/>
        </w:rPr>
      </w:pP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4306EB" w:rsidRPr="00D12FC9">
        <w:rPr>
          <w:color w:val="auto"/>
        </w:rPr>
        <w:t>.</w:t>
      </w:r>
      <w:r w:rsidR="006609E4" w:rsidRPr="00D12FC9">
        <w:rPr>
          <w:color w:val="auto"/>
        </w:rPr>
        <w:t>1</w:t>
      </w:r>
      <w:r w:rsidR="00287711" w:rsidRPr="00D12FC9">
        <w:rPr>
          <w:color w:val="auto"/>
        </w:rPr>
        <w:t>. Основанием для начала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по формированию </w:t>
      </w:r>
      <w:r w:rsidR="00070A1D">
        <w:rPr>
          <w:color w:val="auto"/>
        </w:rPr>
        <w:t xml:space="preserve">                            </w:t>
      </w:r>
      <w:r w:rsidR="00287711" w:rsidRPr="00D12FC9">
        <w:rPr>
          <w:color w:val="auto"/>
        </w:rPr>
        <w:t>и направлению межведомственного запроса о предоставлении документов, необходимых для предоставления муниципальной услуги, являет</w:t>
      </w:r>
      <w:r w:rsidRPr="00D12FC9">
        <w:rPr>
          <w:color w:val="auto"/>
        </w:rPr>
        <w:t xml:space="preserve">ся непредставление заявителем </w:t>
      </w:r>
      <w:r w:rsidR="00070A1D">
        <w:rPr>
          <w:color w:val="auto"/>
        </w:rPr>
        <w:t xml:space="preserve">                                    </w:t>
      </w:r>
      <w:r w:rsidRPr="00D12FC9">
        <w:rPr>
          <w:color w:val="auto"/>
        </w:rPr>
        <w:t xml:space="preserve">в </w:t>
      </w:r>
      <w:r w:rsidR="00D42EC0">
        <w:rPr>
          <w:color w:val="auto"/>
        </w:rPr>
        <w:t>А</w:t>
      </w:r>
      <w:r w:rsidRPr="00D12FC9">
        <w:rPr>
          <w:color w:val="auto"/>
        </w:rPr>
        <w:t xml:space="preserve">дминистрацию </w:t>
      </w:r>
      <w:r w:rsidR="00287711" w:rsidRPr="00D12FC9">
        <w:rPr>
          <w:color w:val="auto"/>
        </w:rPr>
        <w:t xml:space="preserve">или </w:t>
      </w:r>
      <w:r w:rsidR="006609E4" w:rsidRPr="00D12FC9">
        <w:rPr>
          <w:color w:val="auto"/>
        </w:rPr>
        <w:t>МФЦ</w:t>
      </w:r>
      <w:r w:rsidR="00287711" w:rsidRPr="00D12FC9">
        <w:rPr>
          <w:color w:val="auto"/>
        </w:rPr>
        <w:t xml:space="preserve"> документов и информации, которые могут быть получены </w:t>
      </w:r>
      <w:r w:rsidR="00070A1D">
        <w:rPr>
          <w:color w:val="auto"/>
        </w:rPr>
        <w:t xml:space="preserve">                        </w:t>
      </w:r>
      <w:r w:rsidR="00287711" w:rsidRPr="00D12FC9">
        <w:rPr>
          <w:color w:val="auto"/>
        </w:rPr>
        <w:t xml:space="preserve">в рамках межведомственного информационного взаимодействия.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6609E4" w:rsidRPr="00D12FC9">
        <w:rPr>
          <w:color w:val="auto"/>
        </w:rPr>
        <w:t>.2</w:t>
      </w:r>
      <w:r w:rsidR="00287711" w:rsidRPr="00D12FC9">
        <w:rPr>
          <w:color w:val="auto"/>
        </w:rPr>
        <w:t>. Межведомственный запрос о предоставлении документов и информаци</w:t>
      </w:r>
      <w:r w:rsidRPr="00D12FC9">
        <w:rPr>
          <w:color w:val="auto"/>
        </w:rPr>
        <w:t xml:space="preserve">и осуществляется сотрудником </w:t>
      </w:r>
      <w:r w:rsidR="00D42EC0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</w:t>
      </w:r>
      <w:r w:rsidR="00070A1D">
        <w:rPr>
          <w:color w:val="auto"/>
        </w:rPr>
        <w:t xml:space="preserve">                                           </w:t>
      </w:r>
      <w:r w:rsidR="00287711" w:rsidRPr="00D12FC9">
        <w:rPr>
          <w:color w:val="auto"/>
        </w:rPr>
        <w:t xml:space="preserve">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6609E4" w:rsidRPr="00D12FC9">
        <w:rPr>
          <w:color w:val="auto"/>
        </w:rPr>
        <w:t>.3</w:t>
      </w:r>
      <w:r w:rsidR="00287711" w:rsidRPr="00D12FC9">
        <w:rPr>
          <w:color w:val="auto"/>
        </w:rPr>
        <w:t xml:space="preserve">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6609E4" w:rsidRPr="00D12FC9">
        <w:rPr>
          <w:color w:val="auto"/>
        </w:rPr>
        <w:t>МФЦ</w:t>
      </w:r>
      <w:r w:rsidR="00287711" w:rsidRPr="00D12FC9">
        <w:rPr>
          <w:color w:val="auto"/>
        </w:rPr>
        <w:t xml:space="preserve"> в соответствии с заключенными в установленном порядке соглашениями о взаимодействии, если исполнение </w:t>
      </w:r>
      <w:r w:rsidR="006B0810" w:rsidRPr="00D12FC9">
        <w:rPr>
          <w:color w:val="auto"/>
        </w:rPr>
        <w:t>данного административного действия</w:t>
      </w:r>
      <w:r w:rsidR="00287711" w:rsidRPr="00D12FC9">
        <w:rPr>
          <w:color w:val="auto"/>
        </w:rPr>
        <w:t xml:space="preserve"> предусмотрено заключенными соглашениями</w:t>
      </w:r>
      <w:r w:rsidR="00287711" w:rsidRPr="00D12FC9">
        <w:rPr>
          <w:i/>
          <w:iCs/>
          <w:color w:val="auto"/>
        </w:rPr>
        <w:t xml:space="preserve">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6609E4" w:rsidRPr="00D12FC9">
        <w:rPr>
          <w:color w:val="auto"/>
        </w:rPr>
        <w:t>.4</w:t>
      </w:r>
      <w:r w:rsidR="00287711" w:rsidRPr="00D12FC9">
        <w:rPr>
          <w:color w:val="auto"/>
        </w:rPr>
        <w:t xml:space="preserve"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</w:t>
      </w:r>
      <w:r w:rsidR="00070A1D">
        <w:rPr>
          <w:color w:val="auto"/>
        </w:rPr>
        <w:t xml:space="preserve">                             </w:t>
      </w:r>
      <w:r w:rsidRPr="00D12FC9">
        <w:rPr>
          <w:color w:val="auto"/>
        </w:rPr>
        <w:t xml:space="preserve">с одновременным его направлением по почте или курьерской доставкой.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наименование органа или организации, направляющих межведомственный запрос;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6609E4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609E4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6) контактная информация для направления ответа на межведомственный запрос;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7) дата направления межведомственного запроса;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</w:t>
      </w:r>
      <w:r w:rsidR="005B4234">
        <w:rPr>
          <w:color w:val="auto"/>
        </w:rPr>
        <w:t xml:space="preserve">                 </w:t>
      </w:r>
      <w:r w:rsidRPr="00D12FC9">
        <w:rPr>
          <w:color w:val="auto"/>
        </w:rPr>
        <w:t xml:space="preserve">в случае, предусмотренном частью 5 статьи 7 настоящего Федерального закона № 210-ФЗ).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Направление межведомственного запроса допускается только в целях, связанных </w:t>
      </w:r>
      <w:r w:rsidR="005B4234">
        <w:rPr>
          <w:color w:val="auto"/>
        </w:rPr>
        <w:t xml:space="preserve">                               </w:t>
      </w:r>
      <w:r w:rsidRPr="00D12FC9">
        <w:rPr>
          <w:color w:val="auto"/>
        </w:rPr>
        <w:t xml:space="preserve">с предоставлением муниципальной услуги.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Максимальный срок формирования и направления запроса составляет </w:t>
      </w:r>
      <w:r w:rsidR="00D42EC0">
        <w:rPr>
          <w:color w:val="auto"/>
        </w:rPr>
        <w:t>один</w:t>
      </w:r>
      <w:r w:rsidRPr="00D12FC9">
        <w:rPr>
          <w:color w:val="auto"/>
        </w:rPr>
        <w:t xml:space="preserve"> рабочий день.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6609E4" w:rsidRPr="00D12FC9">
        <w:rPr>
          <w:color w:val="auto"/>
        </w:rPr>
        <w:t>.5</w:t>
      </w:r>
      <w:r w:rsidR="00287711" w:rsidRPr="00D12FC9">
        <w:rPr>
          <w:color w:val="auto"/>
        </w:rPr>
        <w:t xml:space="preserve">. При подготовке межведомственного запроса сотрудник </w:t>
      </w:r>
      <w:r w:rsidR="00D42EC0">
        <w:rPr>
          <w:iCs/>
          <w:color w:val="auto"/>
        </w:rPr>
        <w:t>А</w:t>
      </w:r>
      <w:r w:rsidR="008C4D0B" w:rsidRPr="00D12FC9">
        <w:rPr>
          <w:iCs/>
          <w:color w:val="auto"/>
        </w:rPr>
        <w:t>дминистрации</w:t>
      </w:r>
      <w:r w:rsidR="005B4234">
        <w:rPr>
          <w:iCs/>
          <w:color w:val="auto"/>
        </w:rPr>
        <w:t xml:space="preserve"> </w:t>
      </w:r>
      <w:r w:rsidR="00287711" w:rsidRPr="00D12FC9">
        <w:rPr>
          <w:color w:val="auto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6609E4" w:rsidRPr="00D12FC9">
        <w:rPr>
          <w:color w:val="auto"/>
        </w:rPr>
        <w:t>.6</w:t>
      </w:r>
      <w:r w:rsidR="00287711" w:rsidRPr="00D12FC9">
        <w:rPr>
          <w:color w:val="auto"/>
        </w:rPr>
        <w:t>. Для предоставлени</w:t>
      </w:r>
      <w:r w:rsidR="008C4D0B" w:rsidRPr="00D12FC9">
        <w:rPr>
          <w:color w:val="auto"/>
        </w:rPr>
        <w:t xml:space="preserve">я муниципальной услуги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дминистрация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или МФЦ направляет межведомственные запросы </w:t>
      </w:r>
      <w:proofErr w:type="gramStart"/>
      <w:r w:rsidR="00287711" w:rsidRPr="00D12FC9">
        <w:rPr>
          <w:color w:val="auto"/>
        </w:rPr>
        <w:t>в</w:t>
      </w:r>
      <w:proofErr w:type="gramEnd"/>
      <w:r w:rsidR="00287711" w:rsidRPr="00D12FC9">
        <w:rPr>
          <w:color w:val="auto"/>
        </w:rPr>
        <w:t xml:space="preserve">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1313A9">
        <w:rPr>
          <w:iCs/>
          <w:color w:val="auto"/>
        </w:rPr>
        <w:t>а</w:t>
      </w:r>
      <w:r w:rsidRPr="001313A9">
        <w:rPr>
          <w:color w:val="auto"/>
        </w:rPr>
        <w:t>)</w:t>
      </w:r>
      <w:r w:rsidRPr="00D12FC9">
        <w:rPr>
          <w:color w:val="auto"/>
        </w:rPr>
        <w:t xml:space="preserve"> Управление Федеральной службы государственной регистрации, кадастра </w:t>
      </w:r>
      <w:r w:rsidR="005B4234">
        <w:rPr>
          <w:color w:val="auto"/>
        </w:rPr>
        <w:t xml:space="preserve">                             </w:t>
      </w:r>
      <w:r w:rsidRPr="00D12FC9">
        <w:rPr>
          <w:color w:val="auto"/>
        </w:rPr>
        <w:t xml:space="preserve">и картографии по </w:t>
      </w:r>
      <w:r w:rsidR="00D42EC0">
        <w:rPr>
          <w:color w:val="auto"/>
        </w:rPr>
        <w:t>Томской области</w:t>
      </w:r>
      <w:r w:rsidRPr="00D12FC9">
        <w:rPr>
          <w:color w:val="auto"/>
        </w:rPr>
        <w:t xml:space="preserve"> для получения выписки из Единого государственного реестра прав на недвижимое имущество и сделок с ним;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1313A9">
        <w:rPr>
          <w:iCs/>
          <w:color w:val="auto"/>
        </w:rPr>
        <w:t>б)</w:t>
      </w:r>
      <w:r w:rsidR="005B4234">
        <w:rPr>
          <w:iCs/>
          <w:color w:val="auto"/>
        </w:rPr>
        <w:t xml:space="preserve"> </w:t>
      </w:r>
      <w:r w:rsidRPr="00D12FC9">
        <w:rPr>
          <w:color w:val="auto"/>
        </w:rPr>
        <w:t xml:space="preserve">Уполномоченные специализированные организации технической инвентаризации </w:t>
      </w:r>
      <w:r w:rsidR="00D42EC0">
        <w:rPr>
          <w:color w:val="auto"/>
        </w:rPr>
        <w:t>Томской области</w:t>
      </w:r>
      <w:r w:rsidR="005B4234">
        <w:rPr>
          <w:color w:val="auto"/>
        </w:rPr>
        <w:t xml:space="preserve"> </w:t>
      </w:r>
      <w:r w:rsidRPr="001313A9">
        <w:rPr>
          <w:color w:val="auto"/>
        </w:rPr>
        <w:t>(</w:t>
      </w:r>
      <w:r w:rsidR="005B4234">
        <w:rPr>
          <w:iCs/>
          <w:color w:val="auto"/>
        </w:rPr>
        <w:t>ТОЦТИ</w:t>
      </w:r>
      <w:r w:rsidR="00AD56BC" w:rsidRPr="001313A9">
        <w:rPr>
          <w:iCs/>
          <w:color w:val="auto"/>
        </w:rPr>
        <w:t>)</w:t>
      </w:r>
      <w:r w:rsidR="00AD56BC" w:rsidRPr="001313A9">
        <w:rPr>
          <w:color w:val="auto"/>
        </w:rPr>
        <w:t>.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</w:t>
      </w:r>
      <w:r w:rsidR="005B4234">
        <w:rPr>
          <w:color w:val="auto"/>
        </w:rPr>
        <w:t xml:space="preserve">                     </w:t>
      </w:r>
      <w:r w:rsidRPr="00D12FC9">
        <w:rPr>
          <w:color w:val="auto"/>
        </w:rPr>
        <w:t xml:space="preserve">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6609E4" w:rsidRPr="00D12FC9">
        <w:rPr>
          <w:color w:val="auto"/>
        </w:rPr>
        <w:t>.7</w:t>
      </w:r>
      <w:r w:rsidR="00287711" w:rsidRPr="00D12FC9">
        <w:rPr>
          <w:color w:val="auto"/>
        </w:rPr>
        <w:t>. В случае направления за</w:t>
      </w:r>
      <w:r w:rsidR="008C4D0B" w:rsidRPr="00D12FC9">
        <w:rPr>
          <w:color w:val="auto"/>
        </w:rPr>
        <w:t xml:space="preserve">проса сотрудником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дминистрации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>ответ на межведомственный запрос направляется</w:t>
      </w:r>
      <w:r w:rsidR="008C4D0B" w:rsidRPr="00D12FC9">
        <w:rPr>
          <w:color w:val="auto"/>
        </w:rPr>
        <w:t xml:space="preserve"> сотруднику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ответственному за предоставление муниципальной услуги, в течение одного рабочего дня </w:t>
      </w:r>
      <w:proofErr w:type="gramStart"/>
      <w:r w:rsidR="00287711" w:rsidRPr="00D12FC9">
        <w:rPr>
          <w:color w:val="auto"/>
        </w:rPr>
        <w:t xml:space="preserve">с </w:t>
      </w:r>
      <w:r w:rsidR="00D42EC0">
        <w:rPr>
          <w:color w:val="auto"/>
        </w:rPr>
        <w:t>даты</w:t>
      </w:r>
      <w:r w:rsidR="00287711" w:rsidRPr="00D12FC9">
        <w:rPr>
          <w:color w:val="auto"/>
        </w:rPr>
        <w:t xml:space="preserve"> поступления</w:t>
      </w:r>
      <w:proofErr w:type="gramEnd"/>
      <w:r w:rsidR="00287711" w:rsidRPr="00D12FC9">
        <w:rPr>
          <w:color w:val="auto"/>
        </w:rPr>
        <w:t xml:space="preserve"> ответа на межведомственный запрос.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6609E4" w:rsidRPr="00D12FC9">
        <w:rPr>
          <w:color w:val="auto"/>
        </w:rPr>
        <w:t>.8</w:t>
      </w:r>
      <w:r w:rsidR="00287711" w:rsidRPr="00D12FC9">
        <w:rPr>
          <w:color w:val="auto"/>
        </w:rPr>
        <w:t xml:space="preserve">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</w:t>
      </w:r>
      <w:r w:rsidR="008C4D0B" w:rsidRPr="00D12FC9">
        <w:rPr>
          <w:color w:val="auto"/>
        </w:rPr>
        <w:t xml:space="preserve">прилагаемых к нему документов в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дминистрацию</w:t>
      </w:r>
      <w:r w:rsidR="00287711" w:rsidRPr="00D12FC9">
        <w:rPr>
          <w:color w:val="auto"/>
        </w:rPr>
        <w:t xml:space="preserve">, в течение одного рабочего дня с </w:t>
      </w:r>
      <w:r w:rsidR="00D42EC0">
        <w:rPr>
          <w:color w:val="auto"/>
        </w:rPr>
        <w:t>даты</w:t>
      </w:r>
      <w:r w:rsidR="00287711" w:rsidRPr="00D12FC9">
        <w:rPr>
          <w:color w:val="auto"/>
        </w:rPr>
        <w:t xml:space="preserve"> поступления ответа на межведомственный запрос. </w:t>
      </w:r>
    </w:p>
    <w:p w:rsidR="006609E4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6609E4" w:rsidRPr="00D12FC9">
        <w:rPr>
          <w:color w:val="auto"/>
        </w:rPr>
        <w:t>.9</w:t>
      </w:r>
      <w:r w:rsidR="00287711" w:rsidRPr="00D12FC9">
        <w:rPr>
          <w:color w:val="auto"/>
        </w:rPr>
        <w:t>. В случае не поступления ответа на межведомственный</w:t>
      </w:r>
      <w:r w:rsidR="008C4D0B" w:rsidRPr="00D12FC9">
        <w:rPr>
          <w:color w:val="auto"/>
        </w:rPr>
        <w:t xml:space="preserve"> запрос в установленный срок в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дминистрацию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или в МФЦ принимаются меры, предусмотренные законодательством Российской Федерации.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287711" w:rsidRPr="00D12FC9">
        <w:rPr>
          <w:color w:val="auto"/>
        </w:rPr>
        <w:t>.</w:t>
      </w:r>
      <w:r w:rsidR="008C4D0B" w:rsidRPr="00D12FC9">
        <w:rPr>
          <w:color w:val="auto"/>
        </w:rPr>
        <w:t>10</w:t>
      </w:r>
      <w:r w:rsidR="00556F55" w:rsidRPr="00D12FC9">
        <w:rPr>
          <w:color w:val="auto"/>
        </w:rPr>
        <w:t>.</w:t>
      </w:r>
      <w:r w:rsidR="00287711" w:rsidRPr="00D12FC9">
        <w:rPr>
          <w:color w:val="auto"/>
        </w:rPr>
        <w:t xml:space="preserve"> В случае исполнения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в МФЦ сотрудник МФЦ, ответственный за организацию направления заявления и </w:t>
      </w:r>
      <w:r w:rsidR="008C4D0B" w:rsidRPr="00D12FC9">
        <w:rPr>
          <w:color w:val="auto"/>
        </w:rPr>
        <w:t>прилагаемых к нему документов</w:t>
      </w:r>
      <w:r w:rsidR="005B4234">
        <w:rPr>
          <w:color w:val="auto"/>
        </w:rPr>
        <w:t xml:space="preserve">         </w:t>
      </w:r>
      <w:r w:rsidR="008C4D0B" w:rsidRPr="00D12FC9">
        <w:rPr>
          <w:color w:val="auto"/>
        </w:rPr>
        <w:t xml:space="preserve"> в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дминистрацию</w:t>
      </w:r>
      <w:r w:rsidR="00287711" w:rsidRPr="00D12FC9">
        <w:rPr>
          <w:i/>
          <w:iCs/>
          <w:color w:val="auto"/>
        </w:rPr>
        <w:t xml:space="preserve">, </w:t>
      </w:r>
      <w:r w:rsidR="00287711" w:rsidRPr="00D12FC9">
        <w:rPr>
          <w:color w:val="auto"/>
        </w:rPr>
        <w:t>организует передачу заявления, документов, представленных заявителем, и сведений, полученных в рамках межведомственного ин</w:t>
      </w:r>
      <w:r w:rsidR="008C4D0B" w:rsidRPr="00D12FC9">
        <w:rPr>
          <w:color w:val="auto"/>
        </w:rPr>
        <w:t>формационного взаимодействия,</w:t>
      </w:r>
      <w:r w:rsidR="005B4234">
        <w:rPr>
          <w:color w:val="auto"/>
        </w:rPr>
        <w:t xml:space="preserve">              </w:t>
      </w:r>
      <w:r w:rsidR="008C4D0B" w:rsidRPr="00D12FC9">
        <w:rPr>
          <w:color w:val="auto"/>
        </w:rPr>
        <w:t xml:space="preserve"> в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дминистрацию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 xml:space="preserve">в соответствии с заключенным соглашением о взаимодействии </w:t>
      </w:r>
      <w:r w:rsidR="005B4234">
        <w:rPr>
          <w:color w:val="auto"/>
        </w:rPr>
        <w:t xml:space="preserve">                            </w:t>
      </w:r>
      <w:r w:rsidR="00287711" w:rsidRPr="00D12FC9">
        <w:rPr>
          <w:color w:val="auto"/>
        </w:rPr>
        <w:t xml:space="preserve">и порядком делопроизводства в МФЦ. </w:t>
      </w:r>
    </w:p>
    <w:p w:rsidR="00AD56BC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8C4D0B" w:rsidRPr="00D12FC9">
        <w:rPr>
          <w:color w:val="auto"/>
        </w:rPr>
        <w:t>.11</w:t>
      </w:r>
      <w:r w:rsidR="00287711" w:rsidRPr="00D12FC9">
        <w:rPr>
          <w:color w:val="auto"/>
        </w:rPr>
        <w:t>. Результатом административно</w:t>
      </w:r>
      <w:r w:rsidR="00AB7292" w:rsidRPr="00D12FC9">
        <w:rPr>
          <w:color w:val="auto"/>
        </w:rPr>
        <w:t xml:space="preserve">го действия </w:t>
      </w:r>
      <w:r w:rsidR="00287711" w:rsidRPr="00D12FC9">
        <w:rPr>
          <w:color w:val="auto"/>
        </w:rPr>
        <w:t xml:space="preserve">является: </w:t>
      </w:r>
    </w:p>
    <w:p w:rsidR="00AD56BC" w:rsidRPr="00D12FC9" w:rsidRDefault="00AD56BC" w:rsidP="00D12FC9">
      <w:pPr>
        <w:pStyle w:val="Default"/>
        <w:ind w:firstLine="709"/>
        <w:jc w:val="both"/>
      </w:pPr>
      <w:r w:rsidRPr="00D12FC9">
        <w:t xml:space="preserve">1) в МФЦ при наличии всех документов, предусмотренных пунктом 11.1 настоящего Административного регламента – передача заявления и </w:t>
      </w:r>
      <w:r w:rsidR="008C4D0B" w:rsidRPr="00D12FC9">
        <w:t xml:space="preserve">прилагаемых к нему документов </w:t>
      </w:r>
      <w:r w:rsidR="005B4234">
        <w:t xml:space="preserve">                     </w:t>
      </w:r>
      <w:r w:rsidR="008C4D0B" w:rsidRPr="00D12FC9">
        <w:t xml:space="preserve">в </w:t>
      </w:r>
      <w:r w:rsidR="00D42EC0">
        <w:t>А</w:t>
      </w:r>
      <w:r w:rsidR="008C4D0B" w:rsidRPr="00D12FC9">
        <w:t>дминистрацию</w:t>
      </w:r>
      <w:r w:rsidRPr="00D12FC9">
        <w:t xml:space="preserve">; </w:t>
      </w:r>
    </w:p>
    <w:p w:rsidR="00AD56BC" w:rsidRPr="00D12FC9" w:rsidRDefault="008C4D0B" w:rsidP="00D12FC9">
      <w:pPr>
        <w:pStyle w:val="Default"/>
        <w:ind w:firstLine="709"/>
        <w:jc w:val="both"/>
      </w:pPr>
      <w:r w:rsidRPr="00D12FC9">
        <w:t xml:space="preserve">2) в </w:t>
      </w:r>
      <w:r w:rsidR="00D42EC0">
        <w:t>А</w:t>
      </w:r>
      <w:r w:rsidRPr="00D12FC9">
        <w:t>дминистрации</w:t>
      </w:r>
      <w:r w:rsidR="00AD56BC" w:rsidRPr="00D12FC9"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8C4D0B" w:rsidRPr="00D12FC9">
        <w:rPr>
          <w:color w:val="auto"/>
        </w:rPr>
        <w:t>.12</w:t>
      </w:r>
      <w:r w:rsidR="00287711" w:rsidRPr="00D12FC9">
        <w:rPr>
          <w:color w:val="auto"/>
        </w:rPr>
        <w:t>. При обращении заявителя за получением муниципал</w:t>
      </w:r>
      <w:r w:rsidR="008C4D0B" w:rsidRPr="00D12FC9">
        <w:rPr>
          <w:color w:val="auto"/>
        </w:rPr>
        <w:t xml:space="preserve">ьной услуги в электронной форме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дминистрация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 xml:space="preserve">направляет на </w:t>
      </w:r>
      <w:r w:rsidR="00AB7292" w:rsidRPr="00D12FC9">
        <w:rPr>
          <w:color w:val="auto"/>
        </w:rPr>
        <w:t xml:space="preserve">ЕПГУ </w:t>
      </w:r>
      <w:r w:rsidR="00287711" w:rsidRPr="00D12FC9">
        <w:rPr>
          <w:color w:val="auto"/>
        </w:rPr>
        <w:t>посредством технических сре</w:t>
      </w:r>
      <w:proofErr w:type="gramStart"/>
      <w:r w:rsidR="00287711" w:rsidRPr="00D12FC9">
        <w:rPr>
          <w:color w:val="auto"/>
        </w:rPr>
        <w:t>дств св</w:t>
      </w:r>
      <w:proofErr w:type="gramEnd"/>
      <w:r w:rsidR="00287711" w:rsidRPr="00D12FC9">
        <w:rPr>
          <w:color w:val="auto"/>
        </w:rPr>
        <w:t>язи уведомление о завершении исполнения административно</w:t>
      </w:r>
      <w:r w:rsidR="006B0810" w:rsidRPr="00D12FC9">
        <w:rPr>
          <w:color w:val="auto"/>
        </w:rPr>
        <w:t>годействия</w:t>
      </w:r>
      <w:r w:rsidR="00287711" w:rsidRPr="00D12FC9">
        <w:rPr>
          <w:color w:val="auto"/>
        </w:rPr>
        <w:t xml:space="preserve"> с указанием результата осуществления административн</w:t>
      </w:r>
      <w:r w:rsidR="006B0810" w:rsidRPr="00D12FC9">
        <w:rPr>
          <w:color w:val="auto"/>
        </w:rPr>
        <w:t>ого действия</w:t>
      </w:r>
      <w:r w:rsidR="00287711" w:rsidRPr="00D12FC9">
        <w:rPr>
          <w:color w:val="auto"/>
        </w:rPr>
        <w:t xml:space="preserve">. </w:t>
      </w:r>
    </w:p>
    <w:p w:rsidR="00556F55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8C4D0B" w:rsidRPr="00D12FC9">
        <w:rPr>
          <w:color w:val="auto"/>
        </w:rPr>
        <w:t>.13</w:t>
      </w:r>
      <w:r w:rsidR="00287711" w:rsidRPr="00D12FC9">
        <w:rPr>
          <w:color w:val="auto"/>
        </w:rPr>
        <w:t>. Способом фиксации результата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является фиксация факта поступления документов и сведений, полученных в рамках </w:t>
      </w:r>
      <w:r w:rsidR="00287711" w:rsidRPr="00D12FC9">
        <w:rPr>
          <w:color w:val="auto"/>
        </w:rPr>
        <w:lastRenderedPageBreak/>
        <w:t>межведомственного взаимодействия, необходимых для предоставления муниципальной услуги, в журнале регистра</w:t>
      </w:r>
      <w:r w:rsidR="008C4D0B" w:rsidRPr="00D12FC9">
        <w:rPr>
          <w:color w:val="auto"/>
        </w:rPr>
        <w:t>ции входящей корреспонденции.</w:t>
      </w:r>
    </w:p>
    <w:p w:rsidR="00556F55" w:rsidRPr="00D12FC9" w:rsidRDefault="00556F55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8C4D0B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25</w:t>
      </w:r>
      <w:r w:rsidR="00556F55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Принятие решения о предоставлении (об отказе предоставления) муниципальной услуги</w:t>
      </w:r>
    </w:p>
    <w:p w:rsidR="00057343" w:rsidRPr="00D12FC9" w:rsidRDefault="00057343" w:rsidP="00D12FC9">
      <w:pPr>
        <w:pStyle w:val="Default"/>
      </w:pPr>
    </w:p>
    <w:p w:rsidR="00057343" w:rsidRPr="00D12FC9" w:rsidRDefault="008C4D0B" w:rsidP="00D12FC9">
      <w:pPr>
        <w:pStyle w:val="Default"/>
        <w:ind w:firstLine="709"/>
        <w:jc w:val="both"/>
      </w:pPr>
      <w:r w:rsidRPr="00D12FC9">
        <w:t>25</w:t>
      </w:r>
      <w:r w:rsidR="00830A3E" w:rsidRPr="00D12FC9">
        <w:t>.1</w:t>
      </w:r>
      <w:r w:rsidR="00057343" w:rsidRPr="00D12FC9">
        <w:t>. Основанием для начала административно</w:t>
      </w:r>
      <w:r w:rsidR="00AB7292" w:rsidRPr="00D12FC9">
        <w:t>го действия</w:t>
      </w:r>
      <w:r w:rsidR="00057343" w:rsidRPr="00D12FC9">
        <w:t xml:space="preserve"> по принятию решения </w:t>
      </w:r>
      <w:r w:rsidR="00070A1D">
        <w:t xml:space="preserve">                 </w:t>
      </w:r>
      <w:r w:rsidR="00057343" w:rsidRPr="00D12FC9">
        <w:t>о предоставлении (об отказе в предоставлении) муниципальной услуги и подготовке результата являе</w:t>
      </w:r>
      <w:r w:rsidR="007E37C6" w:rsidRPr="00D12FC9">
        <w:t>тся сформированный специалистом</w:t>
      </w:r>
      <w:r w:rsidR="00070A1D">
        <w:t xml:space="preserve"> </w:t>
      </w:r>
      <w:r w:rsidR="00D42EC0">
        <w:t>А</w:t>
      </w:r>
      <w:r w:rsidRPr="00D12FC9">
        <w:t>дминистрации,</w:t>
      </w:r>
      <w:r w:rsidR="00070A1D">
        <w:t xml:space="preserve"> </w:t>
      </w:r>
      <w:r w:rsidR="00057343" w:rsidRPr="00D12FC9">
        <w:t xml:space="preserve">ответственным за подготовку документов по муниципальной услуге, пакет документов, указанных в пунктах </w:t>
      </w:r>
      <w:r w:rsidR="00830A3E" w:rsidRPr="00D12FC9">
        <w:t>10.1</w:t>
      </w:r>
      <w:r w:rsidR="00057343" w:rsidRPr="00D12FC9">
        <w:t xml:space="preserve"> и </w:t>
      </w:r>
      <w:r w:rsidR="00830A3E" w:rsidRPr="00D12FC9">
        <w:t>11.1</w:t>
      </w:r>
      <w:r w:rsidR="00070A1D">
        <w:t xml:space="preserve"> </w:t>
      </w:r>
      <w:r w:rsidR="00830A3E" w:rsidRPr="00D12FC9">
        <w:t>настоящего А</w:t>
      </w:r>
      <w:r w:rsidR="00057343" w:rsidRPr="00D12FC9">
        <w:t xml:space="preserve">дминистративного регламента. </w:t>
      </w:r>
    </w:p>
    <w:p w:rsidR="00057343" w:rsidRPr="00D12FC9" w:rsidRDefault="008C4D0B" w:rsidP="00D12FC9">
      <w:pPr>
        <w:pStyle w:val="Default"/>
        <w:ind w:firstLine="709"/>
        <w:jc w:val="both"/>
      </w:pPr>
      <w:r w:rsidRPr="00D12FC9">
        <w:t>25</w:t>
      </w:r>
      <w:r w:rsidR="00830A3E" w:rsidRPr="00D12FC9">
        <w:t>.2</w:t>
      </w:r>
      <w:r w:rsidR="00057343" w:rsidRPr="00D12FC9"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="00830A3E" w:rsidRPr="00D12FC9">
        <w:t>13.1</w:t>
      </w:r>
      <w:r w:rsidR="00070A1D">
        <w:t xml:space="preserve"> </w:t>
      </w:r>
      <w:r w:rsidR="000B4C3E" w:rsidRPr="00D12FC9">
        <w:t>настоящего А</w:t>
      </w:r>
      <w:r w:rsidR="00057343" w:rsidRPr="00D12FC9">
        <w:t xml:space="preserve">дминистративного регламента. </w:t>
      </w:r>
    </w:p>
    <w:p w:rsidR="005203F1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t>25</w:t>
      </w:r>
      <w:r w:rsidR="00830A3E" w:rsidRPr="00D12FC9">
        <w:t>.3.</w:t>
      </w:r>
      <w:r w:rsidR="00057343" w:rsidRPr="00D12FC9">
        <w:t xml:space="preserve"> </w:t>
      </w:r>
      <w:proofErr w:type="gramStart"/>
      <w:r w:rsidR="00057343" w:rsidRPr="00D12FC9">
        <w:t xml:space="preserve">Специалист </w:t>
      </w:r>
      <w:r w:rsidR="00493A28">
        <w:t>А</w:t>
      </w:r>
      <w:r w:rsidRPr="00D12FC9">
        <w:t xml:space="preserve">дминистрации, </w:t>
      </w:r>
      <w:r w:rsidR="00057343" w:rsidRPr="00D12FC9">
        <w:t xml:space="preserve">ответственный за подготовку документов по муниципальной услуге, в течение </w:t>
      </w:r>
      <w:r w:rsidR="00493A28">
        <w:t>трех</w:t>
      </w:r>
      <w:r w:rsidR="00057343" w:rsidRPr="00D12FC9">
        <w:t xml:space="preserve"> календарных дней с даты поступления к нему полного пакета документов, необходимых для предо</w:t>
      </w:r>
      <w:r w:rsidR="005203F1" w:rsidRPr="00D12FC9">
        <w:t>ставления муниципальной услуги</w:t>
      </w:r>
      <w:r w:rsidR="00057343" w:rsidRPr="00D12FC9">
        <w:rPr>
          <w:color w:val="auto"/>
        </w:rPr>
        <w:t xml:space="preserve"> проверяет заявление и прилагаемые к нему документы на наличие оснований для отказа </w:t>
      </w:r>
      <w:r w:rsidR="00070A1D">
        <w:rPr>
          <w:color w:val="auto"/>
        </w:rPr>
        <w:t xml:space="preserve">                                  </w:t>
      </w:r>
      <w:r w:rsidR="00057343" w:rsidRPr="00D12FC9">
        <w:rPr>
          <w:color w:val="auto"/>
        </w:rPr>
        <w:t xml:space="preserve">в предоставлении муниципальной услуги, указанных в пункте </w:t>
      </w:r>
      <w:r w:rsidR="00830A3E" w:rsidRPr="00D12FC9">
        <w:rPr>
          <w:color w:val="auto"/>
        </w:rPr>
        <w:t>13.1</w:t>
      </w:r>
      <w:r w:rsidR="00070A1D">
        <w:rPr>
          <w:color w:val="auto"/>
        </w:rPr>
        <w:t xml:space="preserve"> </w:t>
      </w:r>
      <w:r w:rsidR="00830A3E" w:rsidRPr="00D12FC9">
        <w:rPr>
          <w:color w:val="auto"/>
        </w:rPr>
        <w:t xml:space="preserve">настоящего </w:t>
      </w:r>
      <w:r w:rsidR="000B4C3E" w:rsidRPr="00D12FC9">
        <w:rPr>
          <w:color w:val="auto"/>
        </w:rPr>
        <w:t>А</w:t>
      </w:r>
      <w:r w:rsidR="005203F1" w:rsidRPr="00D12FC9">
        <w:rPr>
          <w:color w:val="auto"/>
        </w:rPr>
        <w:t xml:space="preserve">дминистративного регламента и принимает решение о предоставлении (об отказе </w:t>
      </w:r>
      <w:r w:rsidR="00070A1D">
        <w:rPr>
          <w:color w:val="auto"/>
        </w:rPr>
        <w:t xml:space="preserve">                      </w:t>
      </w:r>
      <w:r w:rsidR="005203F1" w:rsidRPr="00D12FC9">
        <w:rPr>
          <w:color w:val="auto"/>
        </w:rPr>
        <w:t>в предоставлении) муниципальной</w:t>
      </w:r>
      <w:proofErr w:type="gramEnd"/>
      <w:r w:rsidR="005203F1" w:rsidRPr="00D12FC9">
        <w:rPr>
          <w:color w:val="auto"/>
        </w:rPr>
        <w:t xml:space="preserve"> услуги. </w:t>
      </w:r>
    </w:p>
    <w:p w:rsidR="00830A3E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25</w:t>
      </w:r>
      <w:r w:rsidR="00830A3E" w:rsidRPr="00D12FC9">
        <w:rPr>
          <w:color w:val="auto"/>
        </w:rPr>
        <w:t>.</w:t>
      </w:r>
      <w:r w:rsidR="005203F1" w:rsidRPr="00D12FC9">
        <w:rPr>
          <w:color w:val="auto"/>
        </w:rPr>
        <w:t>4</w:t>
      </w:r>
      <w:r w:rsidR="00057343" w:rsidRPr="00D12FC9">
        <w:rPr>
          <w:color w:val="auto"/>
        </w:rPr>
        <w:t xml:space="preserve">. В случае принятия решения об отказе в предоставлении муниципальной услуги специалист </w:t>
      </w:r>
      <w:r w:rsidR="00493A28">
        <w:rPr>
          <w:color w:val="auto"/>
        </w:rPr>
        <w:t>А</w:t>
      </w:r>
      <w:r w:rsidRPr="00D12FC9">
        <w:rPr>
          <w:color w:val="auto"/>
        </w:rPr>
        <w:t>дминистрации,</w:t>
      </w:r>
      <w:r w:rsidR="00057343" w:rsidRPr="00D12FC9">
        <w:rPr>
          <w:color w:val="auto"/>
        </w:rPr>
        <w:t xml:space="preserve"> ответственный за подготовку документов по муниципальн</w:t>
      </w:r>
      <w:r w:rsidRPr="00D12FC9">
        <w:rPr>
          <w:color w:val="auto"/>
        </w:rPr>
        <w:t xml:space="preserve">ой услуге, в течение </w:t>
      </w:r>
      <w:r w:rsidR="00493A28">
        <w:rPr>
          <w:color w:val="auto"/>
        </w:rPr>
        <w:t>трех</w:t>
      </w:r>
      <w:r w:rsidR="00070A1D">
        <w:rPr>
          <w:color w:val="auto"/>
        </w:rPr>
        <w:t xml:space="preserve"> </w:t>
      </w:r>
      <w:r w:rsidR="00057343" w:rsidRPr="00D12FC9">
        <w:rPr>
          <w:color w:val="auto"/>
        </w:rPr>
        <w:t xml:space="preserve">календарных дней с даты </w:t>
      </w:r>
      <w:r w:rsidR="005203F1" w:rsidRPr="00D12FC9">
        <w:t>поступления к нему полного пакета документов, необходимых для предоставления муниципальной услуги</w:t>
      </w:r>
      <w:r w:rsidR="00070A1D">
        <w:t xml:space="preserve"> </w:t>
      </w:r>
      <w:r w:rsidR="00057343" w:rsidRPr="00D12FC9">
        <w:rPr>
          <w:color w:val="auto"/>
        </w:rPr>
        <w:t xml:space="preserve">подготавливает проект </w:t>
      </w:r>
      <w:r w:rsidR="005203F1" w:rsidRPr="00D12FC9">
        <w:rPr>
          <w:color w:val="auto"/>
        </w:rPr>
        <w:t>уведомления</w:t>
      </w:r>
      <w:r w:rsidR="00070A1D">
        <w:rPr>
          <w:color w:val="auto"/>
        </w:rPr>
        <w:t xml:space="preserve"> </w:t>
      </w:r>
      <w:r w:rsidR="005203F1" w:rsidRPr="00D12FC9">
        <w:t>об отказе в заключени</w:t>
      </w:r>
      <w:proofErr w:type="gramStart"/>
      <w:r w:rsidR="005203F1" w:rsidRPr="00D12FC9">
        <w:t>и</w:t>
      </w:r>
      <w:proofErr w:type="gramEnd"/>
      <w:r w:rsidR="005203F1" w:rsidRPr="00D12FC9">
        <w:t xml:space="preserve"> договора социального найма (об отказе внесения изменений в договор социального найма</w:t>
      </w:r>
      <w:r w:rsidR="003C4EBD" w:rsidRPr="00D12FC9">
        <w:t>, об отказе прекращения договора</w:t>
      </w:r>
      <w:r w:rsidR="005203F1" w:rsidRPr="00D12FC9">
        <w:t xml:space="preserve">) </w:t>
      </w:r>
      <w:r w:rsidR="00057343" w:rsidRPr="00D12FC9">
        <w:rPr>
          <w:color w:val="auto"/>
        </w:rPr>
        <w:t xml:space="preserve">(далее – </w:t>
      </w:r>
      <w:r w:rsidR="005203F1" w:rsidRPr="00D12FC9">
        <w:rPr>
          <w:color w:val="auto"/>
        </w:rPr>
        <w:t>уведомление</w:t>
      </w:r>
      <w:r w:rsidR="00057343" w:rsidRPr="00D12FC9">
        <w:rPr>
          <w:color w:val="auto"/>
        </w:rPr>
        <w:t xml:space="preserve">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</w:p>
    <w:p w:rsidR="00830A3E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25</w:t>
      </w:r>
      <w:r w:rsidR="00830A3E" w:rsidRPr="00D12FC9">
        <w:rPr>
          <w:color w:val="auto"/>
        </w:rPr>
        <w:t>.</w:t>
      </w:r>
      <w:r w:rsidR="005203F1" w:rsidRPr="00D12FC9">
        <w:rPr>
          <w:color w:val="auto"/>
        </w:rPr>
        <w:t>5</w:t>
      </w:r>
      <w:r w:rsidR="00057343" w:rsidRPr="00D12FC9">
        <w:rPr>
          <w:color w:val="auto"/>
        </w:rPr>
        <w:t>. В случае принятия решения о предоставлении муниципальной усл</w:t>
      </w:r>
      <w:r w:rsidR="003C4EBD" w:rsidRPr="00D12FC9">
        <w:rPr>
          <w:color w:val="auto"/>
        </w:rPr>
        <w:t xml:space="preserve">уги специалист </w:t>
      </w:r>
      <w:r w:rsidR="00493A28">
        <w:rPr>
          <w:color w:val="auto"/>
        </w:rPr>
        <w:t>А</w:t>
      </w:r>
      <w:r w:rsidR="003C4EBD" w:rsidRPr="00D12FC9">
        <w:rPr>
          <w:color w:val="auto"/>
        </w:rPr>
        <w:t>дминистрации</w:t>
      </w:r>
      <w:r w:rsidR="00057343" w:rsidRPr="00D12FC9">
        <w:rPr>
          <w:color w:val="auto"/>
        </w:rPr>
        <w:t xml:space="preserve">, ответственный за подготовку документов по муниципальной услуге, в течение </w:t>
      </w:r>
      <w:r w:rsidR="00493A28">
        <w:rPr>
          <w:color w:val="auto"/>
        </w:rPr>
        <w:t>пяти</w:t>
      </w:r>
      <w:r w:rsidR="00070A1D">
        <w:rPr>
          <w:color w:val="auto"/>
        </w:rPr>
        <w:t xml:space="preserve"> </w:t>
      </w:r>
      <w:r w:rsidR="00057343" w:rsidRPr="00D12FC9">
        <w:rPr>
          <w:color w:val="auto"/>
        </w:rPr>
        <w:t xml:space="preserve">календарных дней </w:t>
      </w:r>
      <w:proofErr w:type="gramStart"/>
      <w:r w:rsidR="00057343" w:rsidRPr="00D12FC9">
        <w:rPr>
          <w:color w:val="auto"/>
        </w:rPr>
        <w:t xml:space="preserve">с даты </w:t>
      </w:r>
      <w:r w:rsidR="005203F1" w:rsidRPr="00D12FC9">
        <w:t>поступления</w:t>
      </w:r>
      <w:proofErr w:type="gramEnd"/>
      <w:r w:rsidR="005203F1" w:rsidRPr="00D12FC9">
        <w:t xml:space="preserve"> к нему полного пакета документов, необходимых для предоставления муниципальной услуги</w:t>
      </w:r>
      <w:r w:rsidR="003C4EBD" w:rsidRPr="00D12FC9">
        <w:rPr>
          <w:color w:val="auto"/>
        </w:rPr>
        <w:t xml:space="preserve"> подготавливает проект</w:t>
      </w:r>
      <w:r w:rsidR="003506DC">
        <w:rPr>
          <w:color w:val="auto"/>
        </w:rPr>
        <w:t xml:space="preserve"> </w:t>
      </w:r>
      <w:r w:rsidR="005203F1" w:rsidRPr="00D12FC9">
        <w:rPr>
          <w:color w:val="auto"/>
        </w:rPr>
        <w:t>договора социального найма (дополнительного соглашения)</w:t>
      </w:r>
      <w:r w:rsidR="00057343" w:rsidRPr="00D12FC9">
        <w:rPr>
          <w:color w:val="auto"/>
        </w:rPr>
        <w:t xml:space="preserve">. </w:t>
      </w:r>
    </w:p>
    <w:p w:rsidR="00830A3E" w:rsidRPr="00D12FC9" w:rsidRDefault="008C4D0B" w:rsidP="00D12FC9">
      <w:pPr>
        <w:pStyle w:val="Default"/>
        <w:ind w:firstLine="709"/>
        <w:jc w:val="both"/>
        <w:rPr>
          <w:i/>
          <w:iCs/>
          <w:color w:val="auto"/>
        </w:rPr>
      </w:pPr>
      <w:r w:rsidRPr="00D12FC9">
        <w:rPr>
          <w:color w:val="auto"/>
        </w:rPr>
        <w:t>25</w:t>
      </w:r>
      <w:r w:rsidR="003C4EBD" w:rsidRPr="00D12FC9">
        <w:rPr>
          <w:color w:val="auto"/>
        </w:rPr>
        <w:t xml:space="preserve">.6. Специалист </w:t>
      </w:r>
      <w:r w:rsidR="00493A28">
        <w:rPr>
          <w:color w:val="auto"/>
        </w:rPr>
        <w:t>А</w:t>
      </w:r>
      <w:r w:rsidR="003C4EBD" w:rsidRPr="00D12FC9">
        <w:rPr>
          <w:color w:val="auto"/>
        </w:rPr>
        <w:t>дминистрации</w:t>
      </w:r>
      <w:r w:rsidR="00057343" w:rsidRPr="00D12FC9">
        <w:rPr>
          <w:color w:val="auto"/>
        </w:rPr>
        <w:t>, ответственный за подготовку документов по муниципальной услуге, в течени</w:t>
      </w:r>
      <w:r w:rsidR="003C4EBD" w:rsidRPr="00D12FC9">
        <w:rPr>
          <w:color w:val="auto"/>
        </w:rPr>
        <w:t xml:space="preserve">е </w:t>
      </w:r>
      <w:r w:rsidR="00493A28">
        <w:rPr>
          <w:color w:val="auto"/>
        </w:rPr>
        <w:t>двух</w:t>
      </w:r>
      <w:r w:rsidR="00070A1D">
        <w:rPr>
          <w:color w:val="auto"/>
        </w:rPr>
        <w:t xml:space="preserve"> </w:t>
      </w:r>
      <w:r w:rsidR="00057343" w:rsidRPr="00D12FC9">
        <w:rPr>
          <w:color w:val="auto"/>
        </w:rPr>
        <w:t xml:space="preserve">календарных дней </w:t>
      </w:r>
      <w:proofErr w:type="gramStart"/>
      <w:r w:rsidR="00057343" w:rsidRPr="00D12FC9">
        <w:rPr>
          <w:color w:val="auto"/>
        </w:rPr>
        <w:t>с даты подготовки</w:t>
      </w:r>
      <w:proofErr w:type="gramEnd"/>
      <w:r w:rsidR="00057343" w:rsidRPr="00D12FC9">
        <w:rPr>
          <w:color w:val="auto"/>
        </w:rPr>
        <w:t xml:space="preserve"> проекта </w:t>
      </w:r>
      <w:r w:rsidR="00A3139B" w:rsidRPr="00D12FC9">
        <w:rPr>
          <w:color w:val="auto"/>
        </w:rPr>
        <w:t>договора социального най</w:t>
      </w:r>
      <w:r w:rsidR="003C4EBD" w:rsidRPr="00D12FC9">
        <w:rPr>
          <w:color w:val="auto"/>
        </w:rPr>
        <w:t>ма (дополнительного соглашения)</w:t>
      </w:r>
      <w:r w:rsidR="00070A1D">
        <w:rPr>
          <w:color w:val="auto"/>
        </w:rPr>
        <w:t xml:space="preserve"> </w:t>
      </w:r>
      <w:r w:rsidR="003C4EBD" w:rsidRPr="00D12FC9">
        <w:rPr>
          <w:color w:val="auto"/>
        </w:rPr>
        <w:t>и направляе</w:t>
      </w:r>
      <w:r w:rsidR="00070A1D">
        <w:rPr>
          <w:color w:val="auto"/>
        </w:rPr>
        <w:t xml:space="preserve">т </w:t>
      </w:r>
      <w:r w:rsidR="003C4EBD" w:rsidRPr="00D12FC9">
        <w:rPr>
          <w:color w:val="auto"/>
        </w:rPr>
        <w:t>два экземпляра</w:t>
      </w:r>
      <w:r w:rsidR="00A3139B" w:rsidRPr="00D12FC9">
        <w:rPr>
          <w:color w:val="auto"/>
        </w:rPr>
        <w:t xml:space="preserve"> на подпись </w:t>
      </w:r>
      <w:r w:rsidR="00493A28">
        <w:rPr>
          <w:color w:val="auto"/>
        </w:rPr>
        <w:t>Г</w:t>
      </w:r>
      <w:r w:rsidR="003C4EBD" w:rsidRPr="00D12FC9">
        <w:rPr>
          <w:color w:val="auto"/>
        </w:rPr>
        <w:t xml:space="preserve">лаве </w:t>
      </w:r>
      <w:r w:rsidR="00493A28">
        <w:rPr>
          <w:color w:val="auto"/>
        </w:rPr>
        <w:t>поселения</w:t>
      </w:r>
      <w:r w:rsidR="003C4EBD" w:rsidRPr="00D12FC9">
        <w:rPr>
          <w:color w:val="auto"/>
        </w:rPr>
        <w:t>.</w:t>
      </w:r>
    </w:p>
    <w:p w:rsidR="00830A3E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25</w:t>
      </w:r>
      <w:r w:rsidR="003C4EBD" w:rsidRPr="00D12FC9">
        <w:rPr>
          <w:color w:val="auto"/>
        </w:rPr>
        <w:t>.7</w:t>
      </w:r>
      <w:r w:rsidR="00057343" w:rsidRPr="00D12FC9">
        <w:rPr>
          <w:color w:val="auto"/>
        </w:rPr>
        <w:t>. Подписанны</w:t>
      </w:r>
      <w:r w:rsidR="00A3139B" w:rsidRPr="00D12FC9">
        <w:rPr>
          <w:color w:val="auto"/>
        </w:rPr>
        <w:t>е</w:t>
      </w:r>
      <w:r w:rsidR="00070A1D">
        <w:rPr>
          <w:color w:val="auto"/>
        </w:rPr>
        <w:t xml:space="preserve"> </w:t>
      </w:r>
      <w:r w:rsidR="00493A28">
        <w:rPr>
          <w:iCs/>
          <w:color w:val="auto"/>
        </w:rPr>
        <w:t>Г</w:t>
      </w:r>
      <w:r w:rsidR="003C4EBD" w:rsidRPr="00D12FC9">
        <w:rPr>
          <w:iCs/>
          <w:color w:val="auto"/>
        </w:rPr>
        <w:t xml:space="preserve">лавой </w:t>
      </w:r>
      <w:r w:rsidR="00493A28">
        <w:rPr>
          <w:iCs/>
          <w:color w:val="auto"/>
        </w:rPr>
        <w:t>поселения</w:t>
      </w:r>
      <w:r w:rsidR="00070A1D">
        <w:rPr>
          <w:iCs/>
          <w:color w:val="auto"/>
        </w:rPr>
        <w:t xml:space="preserve"> </w:t>
      </w:r>
      <w:r w:rsidR="003C4EBD" w:rsidRPr="00D12FC9">
        <w:rPr>
          <w:color w:val="auto"/>
        </w:rPr>
        <w:t>договор</w:t>
      </w:r>
      <w:r w:rsidR="00A3139B" w:rsidRPr="00D12FC9">
        <w:rPr>
          <w:color w:val="auto"/>
        </w:rPr>
        <w:t xml:space="preserve"> со</w:t>
      </w:r>
      <w:r w:rsidR="003C4EBD" w:rsidRPr="00D12FC9">
        <w:rPr>
          <w:color w:val="auto"/>
        </w:rPr>
        <w:t>циального найма (дополнительное соглашение</w:t>
      </w:r>
      <w:r w:rsidR="00A3139B" w:rsidRPr="00D12FC9">
        <w:rPr>
          <w:color w:val="auto"/>
        </w:rPr>
        <w:t>)</w:t>
      </w:r>
      <w:r w:rsidR="00057343" w:rsidRPr="00D12FC9">
        <w:rPr>
          <w:color w:val="auto"/>
        </w:rPr>
        <w:t xml:space="preserve">, не позднее рабочего дня следующего за днем подписания передается на регистрацию специалисту </w:t>
      </w:r>
      <w:r w:rsidR="00493A28">
        <w:rPr>
          <w:color w:val="auto"/>
        </w:rPr>
        <w:t>А</w:t>
      </w:r>
      <w:r w:rsidR="003C4EBD" w:rsidRPr="00D12FC9">
        <w:rPr>
          <w:color w:val="auto"/>
        </w:rPr>
        <w:t>дминистрации</w:t>
      </w:r>
      <w:r w:rsidR="00057343" w:rsidRPr="00D12FC9">
        <w:rPr>
          <w:color w:val="auto"/>
        </w:rPr>
        <w:t xml:space="preserve">, ответственному за прием и регистрацию документов. </w:t>
      </w:r>
    </w:p>
    <w:p w:rsidR="00830A3E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25</w:t>
      </w:r>
      <w:r w:rsidR="003C4EBD" w:rsidRPr="00D12FC9">
        <w:rPr>
          <w:color w:val="auto"/>
        </w:rPr>
        <w:t xml:space="preserve">.8. Специалист </w:t>
      </w:r>
      <w:r w:rsidR="00493A28">
        <w:rPr>
          <w:color w:val="auto"/>
        </w:rPr>
        <w:t>А</w:t>
      </w:r>
      <w:r w:rsidR="003C4EBD" w:rsidRPr="00D12FC9">
        <w:rPr>
          <w:color w:val="auto"/>
        </w:rPr>
        <w:t>дминистрации</w:t>
      </w:r>
      <w:r w:rsidR="00057343" w:rsidRPr="00D12FC9">
        <w:rPr>
          <w:color w:val="auto"/>
        </w:rPr>
        <w:t>, ответственный за прием и регистрацию документов, осуществляет регистрацию подписанн</w:t>
      </w:r>
      <w:r w:rsidR="00A3139B" w:rsidRPr="00D12FC9">
        <w:rPr>
          <w:color w:val="auto"/>
        </w:rPr>
        <w:t>ых</w:t>
      </w:r>
      <w:r w:rsidR="00070A1D">
        <w:rPr>
          <w:color w:val="auto"/>
        </w:rPr>
        <w:t xml:space="preserve"> </w:t>
      </w:r>
      <w:r w:rsidR="00493A28">
        <w:rPr>
          <w:iCs/>
          <w:color w:val="auto"/>
        </w:rPr>
        <w:t>Г</w:t>
      </w:r>
      <w:r w:rsidR="003C4EBD" w:rsidRPr="00D12FC9">
        <w:rPr>
          <w:iCs/>
          <w:color w:val="auto"/>
        </w:rPr>
        <w:t xml:space="preserve">лавой </w:t>
      </w:r>
      <w:r w:rsidR="00493A28">
        <w:rPr>
          <w:iCs/>
          <w:color w:val="auto"/>
        </w:rPr>
        <w:t>поселения</w:t>
      </w:r>
      <w:r w:rsidR="00070A1D">
        <w:rPr>
          <w:iCs/>
          <w:color w:val="auto"/>
        </w:rPr>
        <w:t xml:space="preserve"> </w:t>
      </w:r>
      <w:r w:rsidR="00A3139B" w:rsidRPr="00D12FC9">
        <w:rPr>
          <w:color w:val="auto"/>
        </w:rPr>
        <w:t>договора социального найма (дополнительного соглашения)</w:t>
      </w:r>
      <w:r w:rsidR="00057343" w:rsidRPr="00D12FC9">
        <w:rPr>
          <w:color w:val="auto"/>
        </w:rPr>
        <w:t xml:space="preserve"> не позднее рабочего дня, следующего за днем его поступления на регистрацию в соответствии с порядком делопроизво</w:t>
      </w:r>
      <w:r w:rsidR="003C4EBD" w:rsidRPr="00D12FC9">
        <w:rPr>
          <w:color w:val="auto"/>
        </w:rPr>
        <w:t xml:space="preserve">дства, установленным </w:t>
      </w:r>
      <w:r w:rsidR="00493A28">
        <w:rPr>
          <w:color w:val="auto"/>
        </w:rPr>
        <w:t>А</w:t>
      </w:r>
      <w:r w:rsidR="003C4EBD" w:rsidRPr="00D12FC9">
        <w:rPr>
          <w:color w:val="auto"/>
        </w:rPr>
        <w:t>дминистрацией</w:t>
      </w:r>
      <w:r w:rsidR="00057343" w:rsidRPr="00D12FC9">
        <w:rPr>
          <w:color w:val="auto"/>
        </w:rPr>
        <w:t xml:space="preserve">, в том числе осуществляет внесение соответствующих сведений в журнал регистрации </w:t>
      </w:r>
      <w:r w:rsidR="00A3139B" w:rsidRPr="00D12FC9">
        <w:rPr>
          <w:color w:val="auto"/>
        </w:rPr>
        <w:t>договоров социального найма</w:t>
      </w:r>
      <w:r w:rsidR="003C4EBD" w:rsidRPr="00D12FC9">
        <w:rPr>
          <w:color w:val="auto"/>
        </w:rPr>
        <w:t>.</w:t>
      </w:r>
    </w:p>
    <w:p w:rsidR="000B4C3E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25</w:t>
      </w:r>
      <w:r w:rsidR="003C4EBD" w:rsidRPr="00D12FC9">
        <w:rPr>
          <w:color w:val="auto"/>
        </w:rPr>
        <w:t>.9</w:t>
      </w:r>
      <w:r w:rsidR="00057343" w:rsidRPr="00D12FC9">
        <w:rPr>
          <w:color w:val="auto"/>
        </w:rPr>
        <w:t>. Максимальный срок выполнения административно</w:t>
      </w:r>
      <w:r w:rsidR="00184EB8" w:rsidRPr="00D12FC9">
        <w:rPr>
          <w:color w:val="auto"/>
        </w:rPr>
        <w:t>го действия</w:t>
      </w:r>
      <w:r w:rsidR="00057343" w:rsidRPr="00D12FC9">
        <w:rPr>
          <w:color w:val="auto"/>
        </w:rPr>
        <w:t xml:space="preserve"> по принятию решения о предоставлении (об отказе в предоставлении) муниципальной услуги не может превышать 20 календарных дней со дня форми</w:t>
      </w:r>
      <w:r w:rsidR="003C4EBD" w:rsidRPr="00D12FC9">
        <w:rPr>
          <w:color w:val="auto"/>
        </w:rPr>
        <w:t xml:space="preserve">рования специалистом </w:t>
      </w:r>
      <w:r w:rsidR="00493A28">
        <w:rPr>
          <w:color w:val="auto"/>
        </w:rPr>
        <w:t>А</w:t>
      </w:r>
      <w:r w:rsidR="003C4EBD" w:rsidRPr="00D12FC9">
        <w:rPr>
          <w:color w:val="auto"/>
        </w:rPr>
        <w:t>дминистрации</w:t>
      </w:r>
      <w:r w:rsidR="00057343" w:rsidRPr="00D12FC9">
        <w:rPr>
          <w:i/>
          <w:iCs/>
          <w:color w:val="auto"/>
        </w:rPr>
        <w:t xml:space="preserve">, </w:t>
      </w:r>
      <w:r w:rsidR="00057343" w:rsidRPr="00D12FC9">
        <w:rPr>
          <w:color w:val="auto"/>
        </w:rPr>
        <w:t xml:space="preserve">ответственным за подготовку документов по муниципальной услуге, пакета документов, указанных в пунктах </w:t>
      </w:r>
      <w:r w:rsidR="00830A3E" w:rsidRPr="00D12FC9">
        <w:rPr>
          <w:color w:val="auto"/>
        </w:rPr>
        <w:t>10.1</w:t>
      </w:r>
      <w:r w:rsidR="00057343" w:rsidRPr="00D12FC9">
        <w:rPr>
          <w:color w:val="auto"/>
        </w:rPr>
        <w:t xml:space="preserve"> и </w:t>
      </w:r>
      <w:r w:rsidR="00830A3E" w:rsidRPr="00D12FC9">
        <w:rPr>
          <w:color w:val="auto"/>
        </w:rPr>
        <w:t>11.1 настоящего Административного</w:t>
      </w:r>
      <w:r w:rsidR="00057343" w:rsidRPr="00D12FC9">
        <w:rPr>
          <w:color w:val="auto"/>
        </w:rPr>
        <w:t xml:space="preserve"> регламента. </w:t>
      </w:r>
    </w:p>
    <w:p w:rsidR="000B4C3E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>25</w:t>
      </w:r>
      <w:r w:rsidR="003C4EBD" w:rsidRPr="00D12FC9">
        <w:rPr>
          <w:color w:val="auto"/>
        </w:rPr>
        <w:t>.10</w:t>
      </w:r>
      <w:r w:rsidR="00057343" w:rsidRPr="00D12FC9">
        <w:rPr>
          <w:color w:val="auto"/>
        </w:rPr>
        <w:t xml:space="preserve">. </w:t>
      </w:r>
      <w:proofErr w:type="gramStart"/>
      <w:r w:rsidR="00057343" w:rsidRPr="00D12FC9">
        <w:rPr>
          <w:color w:val="auto"/>
        </w:rPr>
        <w:t>Результатом административно</w:t>
      </w:r>
      <w:r w:rsidR="00184EB8" w:rsidRPr="00D12FC9">
        <w:rPr>
          <w:color w:val="auto"/>
        </w:rPr>
        <w:t>го действия</w:t>
      </w:r>
      <w:r w:rsidR="00057343" w:rsidRPr="00D12FC9">
        <w:rPr>
          <w:color w:val="auto"/>
        </w:rPr>
        <w:t xml:space="preserve"> по принятию решения </w:t>
      </w:r>
      <w:r w:rsidR="00070A1D">
        <w:rPr>
          <w:color w:val="auto"/>
        </w:rPr>
        <w:t xml:space="preserve">                                  </w:t>
      </w:r>
      <w:r w:rsidR="00057343" w:rsidRPr="00D12FC9">
        <w:rPr>
          <w:color w:val="auto"/>
        </w:rPr>
        <w:t xml:space="preserve">о предоставлении (об отказе в предоставлении) муниципальной услуги является </w:t>
      </w:r>
      <w:r w:rsidR="00A3139B" w:rsidRPr="00D12FC9">
        <w:rPr>
          <w:color w:val="auto"/>
        </w:rPr>
        <w:t xml:space="preserve">подготовленные и подписанные </w:t>
      </w:r>
      <w:r w:rsidR="00493A28">
        <w:rPr>
          <w:color w:val="auto"/>
        </w:rPr>
        <w:t>Г</w:t>
      </w:r>
      <w:r w:rsidR="003C4EBD" w:rsidRPr="00D12FC9">
        <w:rPr>
          <w:color w:val="auto"/>
        </w:rPr>
        <w:t xml:space="preserve">лавой </w:t>
      </w:r>
      <w:r w:rsidR="00070A1D">
        <w:rPr>
          <w:color w:val="auto"/>
        </w:rPr>
        <w:t>поселени</w:t>
      </w:r>
      <w:r w:rsidR="003506DC">
        <w:rPr>
          <w:color w:val="auto"/>
        </w:rPr>
        <w:t>я</w:t>
      </w:r>
      <w:r w:rsidR="00070A1D">
        <w:rPr>
          <w:color w:val="auto"/>
        </w:rPr>
        <w:t xml:space="preserve"> </w:t>
      </w:r>
      <w:r w:rsidR="00A3139B" w:rsidRPr="00D12FC9">
        <w:rPr>
          <w:iCs/>
        </w:rPr>
        <w:t>два экземпляра договора социального найма (дополнительного соглашения к договору социального найма)</w:t>
      </w:r>
      <w:r w:rsidR="003506DC">
        <w:rPr>
          <w:iCs/>
        </w:rPr>
        <w:t xml:space="preserve"> </w:t>
      </w:r>
      <w:r w:rsidR="00057343" w:rsidRPr="00D12FC9">
        <w:rPr>
          <w:color w:val="auto"/>
        </w:rPr>
        <w:t xml:space="preserve">или </w:t>
      </w:r>
      <w:r w:rsidR="00A3139B" w:rsidRPr="00D12FC9">
        <w:rPr>
          <w:color w:val="auto"/>
        </w:rPr>
        <w:t>уведомление</w:t>
      </w:r>
      <w:r w:rsidR="00057343" w:rsidRPr="00D12FC9">
        <w:rPr>
          <w:color w:val="auto"/>
        </w:rPr>
        <w:t xml:space="preserve"> об отказе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  <w:proofErr w:type="gramEnd"/>
    </w:p>
    <w:p w:rsidR="000B4C3E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25</w:t>
      </w:r>
      <w:r w:rsidR="003C4EBD" w:rsidRPr="00D12FC9">
        <w:rPr>
          <w:color w:val="auto"/>
        </w:rPr>
        <w:t>.11</w:t>
      </w:r>
      <w:r w:rsidR="00057343" w:rsidRPr="00D12FC9">
        <w:rPr>
          <w:color w:val="auto"/>
        </w:rPr>
        <w:t xml:space="preserve">. При обращении заявителя за получением муниципальной услуги </w:t>
      </w:r>
      <w:r w:rsidR="003C4EBD" w:rsidRPr="00D12FC9">
        <w:rPr>
          <w:color w:val="auto"/>
        </w:rPr>
        <w:t xml:space="preserve">в электронной форме </w:t>
      </w:r>
      <w:r w:rsidR="00493A28">
        <w:rPr>
          <w:color w:val="auto"/>
        </w:rPr>
        <w:t>А</w:t>
      </w:r>
      <w:r w:rsidR="003C4EBD" w:rsidRPr="00D12FC9">
        <w:rPr>
          <w:color w:val="auto"/>
        </w:rPr>
        <w:t>дминистрация</w:t>
      </w:r>
      <w:r w:rsidR="003506DC">
        <w:rPr>
          <w:color w:val="auto"/>
        </w:rPr>
        <w:t xml:space="preserve"> </w:t>
      </w:r>
      <w:r w:rsidR="00057343" w:rsidRPr="00D12FC9">
        <w:rPr>
          <w:color w:val="auto"/>
        </w:rPr>
        <w:t xml:space="preserve">направляет на </w:t>
      </w:r>
      <w:r w:rsidR="00184EB8" w:rsidRPr="00D12FC9">
        <w:rPr>
          <w:color w:val="auto"/>
        </w:rPr>
        <w:t>ЕПГУ</w:t>
      </w:r>
      <w:r w:rsidR="00057343" w:rsidRPr="00D12FC9">
        <w:rPr>
          <w:color w:val="auto"/>
        </w:rPr>
        <w:t xml:space="preserve"> посредством технических сре</w:t>
      </w:r>
      <w:proofErr w:type="gramStart"/>
      <w:r w:rsidR="00057343" w:rsidRPr="00D12FC9">
        <w:rPr>
          <w:color w:val="auto"/>
        </w:rPr>
        <w:t>дств св</w:t>
      </w:r>
      <w:proofErr w:type="gramEnd"/>
      <w:r w:rsidR="00057343" w:rsidRPr="00D12FC9">
        <w:rPr>
          <w:color w:val="auto"/>
        </w:rPr>
        <w:t>язи уведомление о завершении исполнения административно</w:t>
      </w:r>
      <w:r w:rsidR="006B0810" w:rsidRPr="00D12FC9">
        <w:rPr>
          <w:color w:val="auto"/>
        </w:rPr>
        <w:t>го действия</w:t>
      </w:r>
      <w:r w:rsidR="00057343" w:rsidRPr="00D12FC9">
        <w:rPr>
          <w:color w:val="auto"/>
        </w:rPr>
        <w:t xml:space="preserve"> с указанием результата осуществления административно</w:t>
      </w:r>
      <w:r w:rsidR="006B0810" w:rsidRPr="00D12FC9">
        <w:rPr>
          <w:color w:val="auto"/>
        </w:rPr>
        <w:t>го действия</w:t>
      </w:r>
      <w:r w:rsidR="00057343" w:rsidRPr="00D12FC9">
        <w:rPr>
          <w:color w:val="auto"/>
        </w:rPr>
        <w:t xml:space="preserve">. </w:t>
      </w:r>
    </w:p>
    <w:p w:rsidR="00057343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25</w:t>
      </w:r>
      <w:r w:rsidR="003C4EBD" w:rsidRPr="00D12FC9">
        <w:rPr>
          <w:color w:val="auto"/>
        </w:rPr>
        <w:t>.12</w:t>
      </w:r>
      <w:r w:rsidR="00057343" w:rsidRPr="00D12FC9">
        <w:rPr>
          <w:color w:val="auto"/>
        </w:rPr>
        <w:t>. Способом фиксации результата выполнения административно</w:t>
      </w:r>
      <w:r w:rsidR="006B0810" w:rsidRPr="00D12FC9">
        <w:rPr>
          <w:color w:val="auto"/>
        </w:rPr>
        <w:t>го действия</w:t>
      </w:r>
      <w:r w:rsidR="00057343" w:rsidRPr="00D12FC9">
        <w:rPr>
          <w:color w:val="auto"/>
        </w:rPr>
        <w:t xml:space="preserve"> по принятию решения о предоставлении (об отказе предоставления) муниципальной услуги является наличие проекта письма об отказе или внесение сведений </w:t>
      </w:r>
      <w:r w:rsidR="00856650" w:rsidRPr="00D12FC9">
        <w:rPr>
          <w:color w:val="auto"/>
        </w:rPr>
        <w:t xml:space="preserve">в журнал регистрации </w:t>
      </w:r>
      <w:r w:rsidR="003C4EBD" w:rsidRPr="00D12FC9">
        <w:rPr>
          <w:color w:val="auto"/>
        </w:rPr>
        <w:t>договоров социального найма.</w:t>
      </w:r>
    </w:p>
    <w:p w:rsidR="003C4EBD" w:rsidRPr="00D12FC9" w:rsidRDefault="003C4EBD" w:rsidP="00D12FC9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D12FC9" w:rsidRDefault="00532E60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26</w:t>
      </w:r>
      <w:r w:rsidR="00A43646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Выдача документа, являющегося результатом предоставления муниципальной услуги</w:t>
      </w:r>
    </w:p>
    <w:p w:rsidR="00A43646" w:rsidRPr="00D12FC9" w:rsidRDefault="00A43646" w:rsidP="00D12FC9">
      <w:pPr>
        <w:pStyle w:val="Default"/>
        <w:ind w:firstLine="709"/>
        <w:jc w:val="center"/>
        <w:rPr>
          <w:color w:val="auto"/>
        </w:rPr>
      </w:pPr>
    </w:p>
    <w:p w:rsidR="000B4C3E" w:rsidRPr="00D12FC9" w:rsidRDefault="00532E60" w:rsidP="00D12FC9">
      <w:pPr>
        <w:pStyle w:val="Default"/>
        <w:ind w:firstLine="709"/>
        <w:jc w:val="both"/>
      </w:pPr>
      <w:r w:rsidRPr="00D12FC9">
        <w:t>26</w:t>
      </w:r>
      <w:r w:rsidR="000B4C3E" w:rsidRPr="00D12FC9">
        <w:t>.1. Основа</w:t>
      </w:r>
      <w:r w:rsidR="00184EB8" w:rsidRPr="00D12FC9">
        <w:t>нием для начала административного действия</w:t>
      </w:r>
      <w:r w:rsidR="000B4C3E" w:rsidRPr="00D12FC9">
        <w:t xml:space="preserve"> по выдаче (направлению) документа, являющегося результатом предоставления муниципальной услуги, является наличие </w:t>
      </w:r>
      <w:r w:rsidR="00A3139B" w:rsidRPr="00D12FC9">
        <w:rPr>
          <w:color w:val="auto"/>
        </w:rPr>
        <w:t xml:space="preserve">подготовленных и подписанных </w:t>
      </w:r>
      <w:r w:rsidR="00493A28">
        <w:rPr>
          <w:color w:val="auto"/>
        </w:rPr>
        <w:t>Г</w:t>
      </w:r>
      <w:r w:rsidRPr="00D12FC9">
        <w:t xml:space="preserve">лавой </w:t>
      </w:r>
      <w:r w:rsidR="00493A28">
        <w:t>поселения</w:t>
      </w:r>
      <w:r w:rsidR="00070A1D">
        <w:t xml:space="preserve"> </w:t>
      </w:r>
      <w:r w:rsidR="00A3139B" w:rsidRPr="00D12FC9">
        <w:rPr>
          <w:iCs/>
        </w:rPr>
        <w:t>два экземпляра договора социального найма (дополнительного соглашения к договору социального найма)</w:t>
      </w:r>
      <w:r w:rsidR="00070A1D">
        <w:rPr>
          <w:iCs/>
        </w:rPr>
        <w:t xml:space="preserve"> </w:t>
      </w:r>
      <w:r w:rsidR="00A3139B" w:rsidRPr="00D12FC9">
        <w:rPr>
          <w:color w:val="auto"/>
        </w:rPr>
        <w:t>или уведомление об отказе</w:t>
      </w:r>
      <w:r w:rsidR="000B4C3E" w:rsidRPr="00D12FC9">
        <w:t xml:space="preserve">. </w:t>
      </w:r>
    </w:p>
    <w:p w:rsidR="000B4C3E" w:rsidRPr="00D12FC9" w:rsidRDefault="00532E60" w:rsidP="00D12FC9">
      <w:pPr>
        <w:pStyle w:val="Default"/>
        <w:ind w:firstLine="709"/>
        <w:jc w:val="both"/>
      </w:pPr>
      <w:r w:rsidRPr="00D12FC9">
        <w:t>26</w:t>
      </w:r>
      <w:r w:rsidR="000B4C3E" w:rsidRPr="00D12FC9">
        <w:t xml:space="preserve">.2. Специалист </w:t>
      </w:r>
      <w:r w:rsidR="00493A28">
        <w:t>А</w:t>
      </w:r>
      <w:r w:rsidRPr="00D12FC9">
        <w:t>дминистрации</w:t>
      </w:r>
      <w:r w:rsidR="000B4C3E" w:rsidRPr="00D12FC9">
        <w:t>,</w:t>
      </w:r>
      <w:r w:rsidRPr="00D12FC9">
        <w:t xml:space="preserve"> ответственный </w:t>
      </w:r>
      <w:r w:rsidR="000B4C3E" w:rsidRPr="00D12FC9">
        <w:t xml:space="preserve">за </w:t>
      </w:r>
      <w:r w:rsidR="00A3139B" w:rsidRPr="00D12FC9">
        <w:t>предоставление муниципальной услуги</w:t>
      </w:r>
      <w:r w:rsidR="000B4C3E" w:rsidRPr="00D12FC9">
        <w:t xml:space="preserve">, в срок не превышающий 3 рабочих дней с даты </w:t>
      </w:r>
      <w:r w:rsidR="00A3139B" w:rsidRPr="00D12FC9">
        <w:t>подписания договора социального найма (дополнительного соглашения к договору социального найма)</w:t>
      </w:r>
      <w:r w:rsidR="000B4C3E" w:rsidRPr="00D12FC9">
        <w:t xml:space="preserve">: </w:t>
      </w:r>
    </w:p>
    <w:p w:rsidR="000B4C3E" w:rsidRPr="00F474B5" w:rsidRDefault="000B4C3E" w:rsidP="00D12FC9">
      <w:pPr>
        <w:pStyle w:val="Default"/>
        <w:ind w:firstLine="709"/>
        <w:jc w:val="both"/>
        <w:rPr>
          <w:color w:val="auto"/>
        </w:rPr>
      </w:pPr>
      <w:r w:rsidRPr="00F474B5">
        <w:rPr>
          <w:color w:val="auto"/>
        </w:rPr>
        <w:t xml:space="preserve">1) </w:t>
      </w:r>
      <w:r w:rsidR="007F774C" w:rsidRPr="00F474B5">
        <w:rPr>
          <w:rFonts w:eastAsia="Times New Roman"/>
          <w:color w:val="auto"/>
          <w:spacing w:val="2"/>
          <w:lang w:eastAsia="ru-RU"/>
        </w:rPr>
        <w:t>по телефону или письмом приглашает заявителя для подписания договора социального найма жилого помещения</w:t>
      </w:r>
      <w:r w:rsidRPr="00F474B5">
        <w:rPr>
          <w:color w:val="auto"/>
        </w:rPr>
        <w:t xml:space="preserve">; </w:t>
      </w:r>
    </w:p>
    <w:p w:rsidR="007F774C" w:rsidRPr="00F474B5" w:rsidRDefault="007F774C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F474B5">
        <w:rPr>
          <w:rFonts w:eastAsia="Times New Roman"/>
          <w:color w:val="auto"/>
          <w:spacing w:val="2"/>
          <w:lang w:eastAsia="ru-RU"/>
        </w:rPr>
        <w:t>2) по прибытии заявителя (его представителя) устанавливает личность заявителя (его представителя), проверяет документ, подтверждающий полномочия представителя.</w:t>
      </w:r>
    </w:p>
    <w:p w:rsidR="007F774C" w:rsidRPr="00F474B5" w:rsidRDefault="007F774C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F474B5">
        <w:rPr>
          <w:rFonts w:eastAsia="Times New Roman"/>
          <w:color w:val="auto"/>
          <w:spacing w:val="2"/>
          <w:lang w:eastAsia="ru-RU"/>
        </w:rPr>
        <w:t xml:space="preserve">3) после подписания заявителем (его представитель) двух экземпляров договоров социального найма (дополнительного соглашения к договору социального найма) выдает один экземпляр договора социального найма (дополнительного соглашения к договору социального найма) заявителю (его представителю) под подпись. </w:t>
      </w:r>
    </w:p>
    <w:p w:rsidR="000B4C3E" w:rsidRPr="00D12FC9" w:rsidRDefault="00532E60" w:rsidP="00D12FC9">
      <w:pPr>
        <w:pStyle w:val="Default"/>
        <w:ind w:firstLine="709"/>
        <w:jc w:val="both"/>
      </w:pPr>
      <w:r w:rsidRPr="00D12FC9">
        <w:t xml:space="preserve">26.3. Специалист </w:t>
      </w:r>
      <w:r w:rsidR="00493A28">
        <w:t>А</w:t>
      </w:r>
      <w:r w:rsidRPr="00D12FC9">
        <w:t>дминистрации</w:t>
      </w:r>
      <w:r w:rsidR="000B4C3E" w:rsidRPr="00D12FC9">
        <w:t xml:space="preserve">, ответственный за прием и регистрацию документов, в срок не превышающий 2 календарных дней с даты подготовки проекта </w:t>
      </w:r>
      <w:r w:rsidR="00D43D59" w:rsidRPr="00D12FC9">
        <w:t>уведомления</w:t>
      </w:r>
      <w:r w:rsidR="000B4C3E" w:rsidRPr="00D12FC9">
        <w:t xml:space="preserve"> об отказе, осуществляет следующую последовательность действий: </w:t>
      </w:r>
    </w:p>
    <w:p w:rsidR="000B4C3E" w:rsidRPr="00D12FC9" w:rsidRDefault="000B4C3E" w:rsidP="00D12FC9">
      <w:pPr>
        <w:pStyle w:val="Default"/>
        <w:ind w:firstLine="709"/>
        <w:jc w:val="both"/>
      </w:pPr>
      <w:r w:rsidRPr="00D12FC9">
        <w:t xml:space="preserve">1) осуществляет регистрацию </w:t>
      </w:r>
      <w:r w:rsidR="003506DC">
        <w:t>уведомления</w:t>
      </w:r>
      <w:r w:rsidRPr="00D12FC9">
        <w:t xml:space="preserve"> об отказе в соответствии с порядком делопроизво</w:t>
      </w:r>
      <w:r w:rsidR="00532E60" w:rsidRPr="00D12FC9">
        <w:t xml:space="preserve">дства, установленным </w:t>
      </w:r>
      <w:r w:rsidR="00493A28">
        <w:t>А</w:t>
      </w:r>
      <w:r w:rsidR="00532E60" w:rsidRPr="00D12FC9">
        <w:t>дминистрацией</w:t>
      </w:r>
      <w:r w:rsidRPr="00D12FC9">
        <w:t xml:space="preserve">, в том числе осуществляет внесение соответствующих сведений в журнал регистрации исходящей корреспонденции; </w:t>
      </w:r>
    </w:p>
    <w:p w:rsidR="000B4C3E" w:rsidRPr="00D12FC9" w:rsidRDefault="000B4C3E" w:rsidP="00D12FC9">
      <w:pPr>
        <w:pStyle w:val="Default"/>
        <w:ind w:firstLine="709"/>
        <w:jc w:val="both"/>
      </w:pPr>
      <w:r w:rsidRPr="00D12FC9">
        <w:t xml:space="preserve">2) выдает (направляет) заявителю </w:t>
      </w:r>
      <w:r w:rsidR="00070A1D">
        <w:t>уведомление</w:t>
      </w:r>
      <w:r w:rsidRPr="00D12FC9">
        <w:t xml:space="preserve"> об отказе в предоставлении муниципальной услуги. </w:t>
      </w:r>
    </w:p>
    <w:p w:rsidR="000B4C3E" w:rsidRPr="00D12FC9" w:rsidRDefault="00532E60" w:rsidP="00D12FC9">
      <w:pPr>
        <w:pStyle w:val="Default"/>
        <w:ind w:firstLine="709"/>
        <w:jc w:val="both"/>
      </w:pPr>
      <w:r w:rsidRPr="00D12FC9">
        <w:t>26</w:t>
      </w:r>
      <w:r w:rsidR="000B4C3E" w:rsidRPr="00D12FC9">
        <w:t xml:space="preserve">.4. Выдача результата предоставления муниципальной услуги осуществляется </w:t>
      </w:r>
      <w:r w:rsidR="000B4C3E" w:rsidRPr="00D12FC9">
        <w:rPr>
          <w:iCs/>
        </w:rPr>
        <w:t>способом</w:t>
      </w:r>
      <w:r w:rsidR="000B4C3E" w:rsidRPr="00D12FC9"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0B4C3E" w:rsidRPr="00D12FC9" w:rsidRDefault="000B4C3E" w:rsidP="00D12FC9">
      <w:pPr>
        <w:pStyle w:val="Default"/>
        <w:ind w:firstLine="709"/>
        <w:jc w:val="both"/>
      </w:pPr>
      <w:r w:rsidRPr="00D12FC9">
        <w:t xml:space="preserve">- при личном обращении в </w:t>
      </w:r>
      <w:r w:rsidR="00493A28">
        <w:rPr>
          <w:iCs/>
        </w:rPr>
        <w:t>А</w:t>
      </w:r>
      <w:r w:rsidR="00532E60" w:rsidRPr="00D12FC9">
        <w:rPr>
          <w:iCs/>
        </w:rPr>
        <w:t>дминистраци</w:t>
      </w:r>
      <w:r w:rsidR="00493A28">
        <w:rPr>
          <w:iCs/>
        </w:rPr>
        <w:t>ю</w:t>
      </w:r>
      <w:r w:rsidR="00532E60" w:rsidRPr="00D12FC9">
        <w:t xml:space="preserve">; </w:t>
      </w:r>
    </w:p>
    <w:p w:rsidR="000B4C3E" w:rsidRPr="00D12FC9" w:rsidRDefault="000B4C3E" w:rsidP="00D12FC9">
      <w:pPr>
        <w:pStyle w:val="Default"/>
        <w:ind w:firstLine="709"/>
        <w:jc w:val="both"/>
      </w:pPr>
      <w:r w:rsidRPr="00D12FC9">
        <w:t xml:space="preserve"> - посредством почтового отправления на адрес з</w:t>
      </w:r>
      <w:r w:rsidR="00532E60" w:rsidRPr="00D12FC9">
        <w:t>аявителя, указанный в заявлении.</w:t>
      </w:r>
    </w:p>
    <w:p w:rsidR="000B4C3E" w:rsidRPr="00D12FC9" w:rsidRDefault="00532E60" w:rsidP="00D12FC9">
      <w:pPr>
        <w:pStyle w:val="Default"/>
        <w:ind w:firstLine="709"/>
        <w:jc w:val="both"/>
      </w:pPr>
      <w:r w:rsidRPr="00D12FC9">
        <w:t>26</w:t>
      </w:r>
      <w:r w:rsidR="000B4C3E" w:rsidRPr="00D12FC9">
        <w:t>.5. В случае указания заявите</w:t>
      </w:r>
      <w:r w:rsidRPr="00D12FC9">
        <w:t xml:space="preserve">лем на получение результата в </w:t>
      </w:r>
      <w:r w:rsidR="00493A28">
        <w:t>А</w:t>
      </w:r>
      <w:r w:rsidRPr="00D12FC9">
        <w:t xml:space="preserve">дминистрации, </w:t>
      </w:r>
      <w:r w:rsidR="000B4C3E" w:rsidRPr="00D12FC9">
        <w:t>направляет результат предоставления муниципальной услуги в срок, установленный</w:t>
      </w:r>
      <w:r w:rsidR="00F474B5">
        <w:t xml:space="preserve">                         </w:t>
      </w:r>
      <w:r w:rsidR="000B4C3E" w:rsidRPr="00D12FC9">
        <w:t xml:space="preserve"> в соглашении, закл</w:t>
      </w:r>
      <w:r w:rsidRPr="00D12FC9">
        <w:t xml:space="preserve">юченным между </w:t>
      </w:r>
      <w:r w:rsidR="00F474B5">
        <w:t>А</w:t>
      </w:r>
      <w:r w:rsidRPr="00D12FC9">
        <w:t>дминистрацией</w:t>
      </w:r>
      <w:r w:rsidR="000B4C3E" w:rsidRPr="00D12FC9">
        <w:t xml:space="preserve"> и МФЦ. </w:t>
      </w:r>
    </w:p>
    <w:p w:rsidR="000B4C3E" w:rsidRPr="00D12FC9" w:rsidRDefault="00532E60" w:rsidP="00D12FC9">
      <w:pPr>
        <w:pStyle w:val="Default"/>
        <w:ind w:firstLine="709"/>
        <w:jc w:val="both"/>
      </w:pPr>
      <w:r w:rsidRPr="00D12FC9">
        <w:t>26</w:t>
      </w:r>
      <w:r w:rsidR="000B4C3E" w:rsidRPr="00D12FC9">
        <w:t>.6. 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</w:t>
      </w:r>
      <w:r w:rsidR="00F474B5">
        <w:t xml:space="preserve">                              </w:t>
      </w:r>
      <w:r w:rsidR="000B4C3E" w:rsidRPr="00D12FC9">
        <w:t xml:space="preserve"> </w:t>
      </w:r>
      <w:r w:rsidR="000B4C3E" w:rsidRPr="00D12FC9">
        <w:lastRenderedPageBreak/>
        <w:t xml:space="preserve">в установленном порядке соглашениями о взаимодействии, если исполнение </w:t>
      </w:r>
      <w:r w:rsidR="006B0810" w:rsidRPr="00D12FC9">
        <w:t>данного административного действия</w:t>
      </w:r>
      <w:r w:rsidR="000B4C3E" w:rsidRPr="00D12FC9">
        <w:t xml:space="preserve"> предусмотрено заключенными соглашениями. </w:t>
      </w:r>
    </w:p>
    <w:p w:rsidR="000B4C3E" w:rsidRPr="00D12FC9" w:rsidRDefault="00532E60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26</w:t>
      </w:r>
      <w:r w:rsidR="000B4C3E" w:rsidRPr="00D12FC9">
        <w:rPr>
          <w:color w:val="auto"/>
        </w:rPr>
        <w:t xml:space="preserve">.7. После устранения обстоятельств, послуживших основанием для отказа </w:t>
      </w:r>
      <w:r w:rsidR="00F474B5">
        <w:rPr>
          <w:color w:val="auto"/>
        </w:rPr>
        <w:t xml:space="preserve">                        </w:t>
      </w:r>
      <w:r w:rsidR="000B4C3E" w:rsidRPr="00D12FC9">
        <w:rPr>
          <w:color w:val="auto"/>
        </w:rPr>
        <w:t xml:space="preserve">в предоставлении муниципальной услуги, заявитель имеет право повторно обратиться за получением муниципальной услуги. </w:t>
      </w:r>
    </w:p>
    <w:p w:rsidR="000B4C3E" w:rsidRPr="00D12FC9" w:rsidRDefault="00532E60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26</w:t>
      </w:r>
      <w:r w:rsidR="000B4C3E" w:rsidRPr="00D12FC9">
        <w:rPr>
          <w:color w:val="auto"/>
        </w:rPr>
        <w:t xml:space="preserve">.8. Максимальный </w:t>
      </w:r>
      <w:r w:rsidR="00184EB8" w:rsidRPr="00D12FC9">
        <w:rPr>
          <w:color w:val="auto"/>
        </w:rPr>
        <w:t>срок выполнения административного действия</w:t>
      </w:r>
      <w:r w:rsidR="000B4C3E" w:rsidRPr="00D12FC9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не превышает 3 рабочих дней со дня </w:t>
      </w:r>
      <w:r w:rsidR="00856650" w:rsidRPr="00D12FC9">
        <w:rPr>
          <w:color w:val="auto"/>
        </w:rPr>
        <w:t xml:space="preserve">внесения сведений в журнал регистрации договоров социального найма </w:t>
      </w:r>
      <w:r w:rsidR="000B4C3E" w:rsidRPr="00D12FC9">
        <w:rPr>
          <w:color w:val="auto"/>
        </w:rPr>
        <w:t xml:space="preserve">или регистрации письма об отказе. </w:t>
      </w:r>
    </w:p>
    <w:p w:rsidR="000B4C3E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26</w:t>
      </w:r>
      <w:r w:rsidR="000B4C3E" w:rsidRPr="00D12FC9">
        <w:rPr>
          <w:color w:val="auto"/>
        </w:rPr>
        <w:t>.9. Результатом административно</w:t>
      </w:r>
      <w:r w:rsidR="00184EB8" w:rsidRPr="00D12FC9">
        <w:rPr>
          <w:color w:val="auto"/>
        </w:rPr>
        <w:t>го действия</w:t>
      </w:r>
      <w:r w:rsidR="000B4C3E" w:rsidRPr="00D12FC9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</w:t>
      </w:r>
      <w:r w:rsidR="00856650" w:rsidRPr="00D12FC9">
        <w:rPr>
          <w:color w:val="auto"/>
        </w:rPr>
        <w:t xml:space="preserve">договора социального найма (дополнительного соглашения к договору социального найма) </w:t>
      </w:r>
      <w:r w:rsidR="000B4C3E" w:rsidRPr="00D12FC9">
        <w:rPr>
          <w:color w:val="auto"/>
        </w:rPr>
        <w:t xml:space="preserve">или </w:t>
      </w:r>
      <w:r w:rsidR="00856650" w:rsidRPr="00D12FC9">
        <w:rPr>
          <w:color w:val="auto"/>
        </w:rPr>
        <w:t>уведомления об отказе</w:t>
      </w:r>
      <w:r w:rsidR="000B4C3E" w:rsidRPr="00D12FC9">
        <w:rPr>
          <w:color w:val="auto"/>
        </w:rPr>
        <w:t xml:space="preserve">. </w:t>
      </w:r>
    </w:p>
    <w:p w:rsidR="000B4C3E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26</w:t>
      </w:r>
      <w:r w:rsidR="000B4C3E" w:rsidRPr="00D12FC9">
        <w:rPr>
          <w:color w:val="auto"/>
        </w:rPr>
        <w:t>.10. Способом фиксации результата выполнения административно</w:t>
      </w:r>
      <w:r w:rsidR="006B0810" w:rsidRPr="00D12FC9">
        <w:rPr>
          <w:color w:val="auto"/>
        </w:rPr>
        <w:t>го действия</w:t>
      </w:r>
      <w:r w:rsidR="000B4C3E" w:rsidRPr="00D12FC9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</w:t>
      </w:r>
      <w:r w:rsidR="00EA3480" w:rsidRPr="00D12FC9">
        <w:rPr>
          <w:color w:val="auto"/>
        </w:rPr>
        <w:t xml:space="preserve">договоре социального найма (дополнительном соглашении к договору социального найма) в журнал регистрации договоров социального найма или внесение сведений об уведомлении </w:t>
      </w:r>
      <w:r w:rsidR="000B4C3E" w:rsidRPr="00D12FC9">
        <w:rPr>
          <w:color w:val="auto"/>
        </w:rPr>
        <w:t>об отказе в журнал регистрации исходящей корреспонденции</w:t>
      </w:r>
      <w:r w:rsidRPr="00D12FC9">
        <w:rPr>
          <w:color w:val="auto"/>
        </w:rPr>
        <w:t>.</w:t>
      </w:r>
    </w:p>
    <w:p w:rsidR="000B4C3E" w:rsidRPr="00D12FC9" w:rsidRDefault="000B4C3E" w:rsidP="00D12FC9">
      <w:pPr>
        <w:pStyle w:val="Default"/>
        <w:rPr>
          <w:color w:val="auto"/>
        </w:rPr>
      </w:pPr>
    </w:p>
    <w:p w:rsidR="00287711" w:rsidRPr="00D12FC9" w:rsidRDefault="009B2C33" w:rsidP="00F474B5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IV. Ф</w:t>
      </w:r>
      <w:r w:rsidR="00287711" w:rsidRPr="00D12FC9">
        <w:rPr>
          <w:b/>
          <w:bCs/>
          <w:color w:val="auto"/>
        </w:rPr>
        <w:t xml:space="preserve">ормы контроля за исполнением административного регламента </w:t>
      </w:r>
    </w:p>
    <w:p w:rsidR="00A43646" w:rsidRPr="00D12FC9" w:rsidRDefault="00A43646" w:rsidP="00F474B5">
      <w:pPr>
        <w:pStyle w:val="Default"/>
        <w:jc w:val="center"/>
        <w:rPr>
          <w:color w:val="auto"/>
        </w:rPr>
      </w:pPr>
    </w:p>
    <w:p w:rsidR="00A43646" w:rsidRPr="00D12FC9" w:rsidRDefault="0082099B" w:rsidP="00F474B5">
      <w:pPr>
        <w:pStyle w:val="Default"/>
        <w:jc w:val="center"/>
        <w:rPr>
          <w:b/>
          <w:color w:val="auto"/>
        </w:rPr>
      </w:pPr>
      <w:r w:rsidRPr="00D12FC9">
        <w:rPr>
          <w:b/>
          <w:color w:val="auto"/>
        </w:rPr>
        <w:t>27</w:t>
      </w:r>
      <w:r w:rsidR="00A43646" w:rsidRPr="00D12FC9">
        <w:rPr>
          <w:b/>
          <w:color w:val="auto"/>
        </w:rPr>
        <w:t>. Порядок осуществления текущего контроля</w:t>
      </w:r>
    </w:p>
    <w:p w:rsidR="00A43646" w:rsidRPr="00D12FC9" w:rsidRDefault="00A43646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27</w:t>
      </w:r>
      <w:r w:rsidR="00A43646"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Текущий </w:t>
      </w:r>
      <w:proofErr w:type="gramStart"/>
      <w:r w:rsidR="00287711" w:rsidRPr="00D12FC9">
        <w:rPr>
          <w:color w:val="auto"/>
        </w:rPr>
        <w:t>контроль за</w:t>
      </w:r>
      <w:proofErr w:type="gramEnd"/>
      <w:r w:rsidR="00287711" w:rsidRPr="00D12FC9">
        <w:rPr>
          <w:color w:val="auto"/>
        </w:rPr>
        <w:t xml:space="preserve"> соблюдением и исполнением положений регламента </w:t>
      </w:r>
      <w:r w:rsidR="00F474B5">
        <w:rPr>
          <w:color w:val="auto"/>
        </w:rPr>
        <w:t xml:space="preserve">                   </w:t>
      </w:r>
      <w:r w:rsidR="00287711" w:rsidRPr="00D12FC9">
        <w:rPr>
          <w:color w:val="auto"/>
        </w:rPr>
        <w:t xml:space="preserve">и </w:t>
      </w:r>
      <w:r w:rsidR="00287711" w:rsidRPr="00D12FC9">
        <w:rPr>
          <w:iCs/>
          <w:color w:val="auto"/>
        </w:rPr>
        <w:t xml:space="preserve">иных </w:t>
      </w:r>
      <w:r w:rsidR="00287711" w:rsidRPr="00D12FC9">
        <w:rPr>
          <w:color w:val="auto"/>
        </w:rPr>
        <w:t xml:space="preserve">нормативных правовых актов, устанавливающих требования к </w:t>
      </w:r>
      <w:r w:rsidR="00287711" w:rsidRPr="00D12FC9">
        <w:rPr>
          <w:iCs/>
          <w:color w:val="auto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87711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27</w:t>
      </w:r>
      <w:r w:rsidR="00A43646" w:rsidRPr="00D12FC9">
        <w:rPr>
          <w:color w:val="auto"/>
        </w:rPr>
        <w:t>.2</w:t>
      </w:r>
      <w:r w:rsidR="00287711" w:rsidRPr="00D12FC9">
        <w:rPr>
          <w:color w:val="auto"/>
        </w:rPr>
        <w:t xml:space="preserve">. </w:t>
      </w:r>
      <w:r w:rsidR="00287711" w:rsidRPr="00D12FC9">
        <w:rPr>
          <w:iCs/>
          <w:color w:val="auto"/>
        </w:rPr>
        <w:t xml:space="preserve">Текущий контроль осуществляется путем проведения ответственными </w:t>
      </w:r>
      <w:r w:rsidR="00287711" w:rsidRPr="00D12FC9">
        <w:rPr>
          <w:color w:val="auto"/>
        </w:rPr>
        <w:t>должностными л</w:t>
      </w:r>
      <w:r w:rsidRPr="00D12FC9">
        <w:rPr>
          <w:color w:val="auto"/>
        </w:rPr>
        <w:t xml:space="preserve">ицами </w:t>
      </w:r>
      <w:r w:rsidR="00493A28">
        <w:rPr>
          <w:color w:val="auto"/>
        </w:rPr>
        <w:t>А</w:t>
      </w:r>
      <w:r w:rsidRPr="00D12FC9">
        <w:rPr>
          <w:color w:val="auto"/>
        </w:rPr>
        <w:t>дминистрации, ответственными</w:t>
      </w:r>
      <w:r w:rsidR="00287711" w:rsidRPr="00D12FC9">
        <w:rPr>
          <w:color w:val="auto"/>
        </w:rPr>
        <w:t xml:space="preserve">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</w:t>
      </w:r>
      <w:r w:rsidR="00F474B5">
        <w:rPr>
          <w:color w:val="auto"/>
        </w:rPr>
        <w:t xml:space="preserve">                                  </w:t>
      </w:r>
      <w:r w:rsidR="00287711" w:rsidRPr="00D12FC9">
        <w:rPr>
          <w:color w:val="auto"/>
        </w:rPr>
        <w:t xml:space="preserve">к предоставлению муниципальной услуги.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82099B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28</w:t>
      </w:r>
      <w:r w:rsidR="00A43646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43646" w:rsidRPr="00D12FC9" w:rsidRDefault="00A43646" w:rsidP="00D12FC9">
      <w:pPr>
        <w:pStyle w:val="Default"/>
        <w:ind w:firstLine="709"/>
        <w:jc w:val="center"/>
        <w:rPr>
          <w:color w:val="auto"/>
        </w:rPr>
      </w:pPr>
    </w:p>
    <w:p w:rsidR="0082099B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28.1. Контроль за полнотой и качеством предоставления муниципальной услуги осуществляется в формах: </w:t>
      </w:r>
    </w:p>
    <w:p w:rsidR="0082099B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проведения плановых проверок; </w:t>
      </w:r>
    </w:p>
    <w:p w:rsidR="0082099B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рассмотрения жалоб на действия (бездействие) должностных лиц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ответственных за предоставление муниципальной услуги. </w:t>
      </w:r>
    </w:p>
    <w:p w:rsidR="0082099B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28.2. В целях осуществления контроля за полнотой и качеством предоставления муниципальной услуги проводятся плановые и внеплановые проверки. Порядок </w:t>
      </w:r>
      <w:r w:rsidR="00027734">
        <w:rPr>
          <w:color w:val="auto"/>
        </w:rPr>
        <w:t xml:space="preserve">                                    </w:t>
      </w:r>
      <w:r w:rsidRPr="00D12FC9">
        <w:rPr>
          <w:color w:val="auto"/>
        </w:rPr>
        <w:t xml:space="preserve">и периодичность осуществления плановых проверок устанавливается распорядительным документом </w:t>
      </w:r>
      <w:r w:rsidR="00493A28">
        <w:rPr>
          <w:color w:val="auto"/>
        </w:rPr>
        <w:t>А</w:t>
      </w:r>
      <w:r w:rsidRPr="00D12FC9">
        <w:rPr>
          <w:color w:val="auto"/>
        </w:rPr>
        <w:t xml:space="preserve">дминистрации. При проверке могут рассматриваться все вопросы, связанные </w:t>
      </w:r>
      <w:r w:rsidR="00027734">
        <w:rPr>
          <w:color w:val="auto"/>
        </w:rPr>
        <w:t xml:space="preserve">             </w:t>
      </w:r>
      <w:r w:rsidRPr="00D12FC9">
        <w:rPr>
          <w:color w:val="auto"/>
        </w:rPr>
        <w:t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82099B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28.3.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493A28">
        <w:rPr>
          <w:color w:val="auto"/>
        </w:rPr>
        <w:t>А</w:t>
      </w:r>
      <w:r w:rsidRPr="00D12FC9">
        <w:rPr>
          <w:color w:val="auto"/>
        </w:rPr>
        <w:t xml:space="preserve">дминистрации, ответственных за предоставление муниципальной услуги.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82099B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lastRenderedPageBreak/>
        <w:t>29</w:t>
      </w:r>
      <w:r w:rsidR="00F260FF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Pr="00D12FC9" w:rsidRDefault="00F260FF" w:rsidP="00D12FC9">
      <w:pPr>
        <w:pStyle w:val="Default"/>
        <w:ind w:firstLine="709"/>
        <w:jc w:val="center"/>
        <w:rPr>
          <w:color w:val="auto"/>
        </w:rPr>
      </w:pPr>
    </w:p>
    <w:p w:rsidR="00F260FF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29.1. По результатам проведенных проверок, в случае выявления нарушений соблюдения положений регламента, виновные должностные лица </w:t>
      </w:r>
      <w:r w:rsidR="00C136A0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="00027734">
        <w:rPr>
          <w:color w:val="auto"/>
        </w:rPr>
        <w:t xml:space="preserve"> </w:t>
      </w:r>
      <w:r w:rsidRPr="00D12FC9">
        <w:rPr>
          <w:color w:val="auto"/>
        </w:rPr>
        <w:t>несут персональную ответственность за решения и действия (бездействие), принимаемые в ходе предоставления муниципальной услуги</w:t>
      </w:r>
      <w:r w:rsidR="00E05B6B" w:rsidRPr="00D12FC9">
        <w:rPr>
          <w:color w:val="auto"/>
        </w:rPr>
        <w:t>.</w:t>
      </w:r>
    </w:p>
    <w:p w:rsidR="0082099B" w:rsidRPr="00D12FC9" w:rsidRDefault="0082099B" w:rsidP="00D12FC9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D12FC9" w:rsidRDefault="0082099B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30</w:t>
      </w:r>
      <w:r w:rsidR="00F260FF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F260FF" w:rsidRPr="00D12FC9">
        <w:rPr>
          <w:b/>
          <w:bCs/>
          <w:color w:val="auto"/>
        </w:rPr>
        <w:t>н, их объединений и организаций</w:t>
      </w:r>
    </w:p>
    <w:p w:rsidR="00F260FF" w:rsidRPr="00D12FC9" w:rsidRDefault="00F260FF" w:rsidP="00D12FC9">
      <w:pPr>
        <w:pStyle w:val="Default"/>
        <w:ind w:firstLine="709"/>
        <w:jc w:val="center"/>
        <w:rPr>
          <w:color w:val="auto"/>
        </w:rPr>
      </w:pP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30.1.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</w:p>
    <w:p w:rsidR="00484EBE" w:rsidRDefault="00287711" w:rsidP="00484EBE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 xml:space="preserve">V. </w:t>
      </w:r>
      <w:r w:rsidR="00484EBE">
        <w:rPr>
          <w:b/>
          <w:bCs/>
          <w:color w:val="auto"/>
        </w:rPr>
        <w:t>Д</w:t>
      </w:r>
      <w:r w:rsidR="00484EBE" w:rsidRPr="00484EBE">
        <w:rPr>
          <w:b/>
          <w:bCs/>
          <w:color w:val="auto"/>
        </w:rPr>
        <w:t xml:space="preserve">осудебный (внесудебный) порядок обжалования решений и действий (бездействия) </w:t>
      </w:r>
      <w:r w:rsidR="00027734">
        <w:rPr>
          <w:b/>
          <w:bCs/>
          <w:color w:val="auto"/>
        </w:rPr>
        <w:t>Администрации Черноярского сельского поселения Тегульдетского района Томской области</w:t>
      </w:r>
      <w:r w:rsidR="00484EBE" w:rsidRPr="00484EBE">
        <w:rPr>
          <w:b/>
          <w:bCs/>
          <w:color w:val="auto"/>
        </w:rPr>
        <w:t xml:space="preserve">, </w:t>
      </w:r>
      <w:r w:rsidR="00027734">
        <w:rPr>
          <w:b/>
          <w:bCs/>
          <w:color w:val="auto"/>
        </w:rPr>
        <w:t>МФЦ</w:t>
      </w:r>
      <w:r w:rsidR="00484EBE" w:rsidRPr="00484EBE">
        <w:rPr>
          <w:b/>
          <w:bCs/>
          <w:color w:val="auto"/>
        </w:rPr>
        <w:t xml:space="preserve">, </w:t>
      </w:r>
      <w:r w:rsidR="00027734" w:rsidRPr="00027734">
        <w:rPr>
          <w:b/>
          <w:bCs/>
        </w:rPr>
        <w:t xml:space="preserve">организаций, указанных в </w:t>
      </w:r>
      <w:hyperlink r:id="rId9" w:history="1">
        <w:r w:rsidR="00027734" w:rsidRPr="00027734">
          <w:rPr>
            <w:b/>
            <w:bCs/>
          </w:rPr>
          <w:t>части 1.1 статьи 16</w:t>
        </w:r>
      </w:hyperlink>
      <w:r w:rsidR="00027734" w:rsidRPr="00027734">
        <w:rPr>
          <w:b/>
          <w:bCs/>
        </w:rPr>
        <w:t xml:space="preserve"> Федерального закона № 210-ФЗ</w:t>
      </w:r>
      <w:r w:rsidR="00027734">
        <w:rPr>
          <w:b/>
          <w:bCs/>
          <w:color w:val="auto"/>
        </w:rPr>
        <w:t>,</w:t>
      </w:r>
      <w:r w:rsidR="00027734" w:rsidRPr="00027734">
        <w:rPr>
          <w:b/>
          <w:bCs/>
          <w:color w:val="auto"/>
        </w:rPr>
        <w:t xml:space="preserve"> </w:t>
      </w:r>
      <w:r w:rsidR="00484EBE" w:rsidRPr="00484EBE">
        <w:rPr>
          <w:b/>
          <w:bCs/>
          <w:color w:val="auto"/>
        </w:rPr>
        <w:t>а также их должностных лиц, муниципальных служащих, работников</w:t>
      </w:r>
    </w:p>
    <w:p w:rsidR="00484EBE" w:rsidRDefault="00484EBE" w:rsidP="00484EBE">
      <w:pPr>
        <w:pStyle w:val="Default"/>
        <w:ind w:firstLine="709"/>
        <w:jc w:val="center"/>
        <w:rPr>
          <w:bCs/>
          <w:color w:val="auto"/>
        </w:rPr>
      </w:pPr>
    </w:p>
    <w:p w:rsidR="00287711" w:rsidRPr="00493A28" w:rsidRDefault="0029721B" w:rsidP="00484EBE">
      <w:pPr>
        <w:pStyle w:val="Default"/>
        <w:ind w:firstLine="709"/>
        <w:jc w:val="both"/>
        <w:rPr>
          <w:bCs/>
          <w:color w:val="auto"/>
        </w:rPr>
      </w:pPr>
      <w:r w:rsidRPr="00493A28">
        <w:rPr>
          <w:bCs/>
          <w:color w:val="auto"/>
        </w:rPr>
        <w:t>3</w:t>
      </w:r>
      <w:r w:rsidR="00AC00DD" w:rsidRPr="00493A28">
        <w:rPr>
          <w:bCs/>
          <w:color w:val="auto"/>
        </w:rPr>
        <w:t>1</w:t>
      </w:r>
      <w:r w:rsidRPr="00493A28">
        <w:rPr>
          <w:bCs/>
          <w:color w:val="auto"/>
        </w:rPr>
        <w:t>.</w:t>
      </w:r>
      <w:r w:rsidR="00287711" w:rsidRPr="00493A28">
        <w:rPr>
          <w:bCs/>
          <w:color w:val="auto"/>
        </w:rPr>
        <w:t xml:space="preserve"> </w:t>
      </w:r>
      <w:r w:rsidR="00027734">
        <w:rPr>
          <w:bCs/>
          <w:color w:val="auto"/>
        </w:rPr>
        <w:t>З</w:t>
      </w:r>
      <w:r w:rsidR="00287711" w:rsidRPr="00493A28">
        <w:rPr>
          <w:bCs/>
          <w:color w:val="auto"/>
        </w:rPr>
        <w:t>аявител</w:t>
      </w:r>
      <w:r w:rsidR="00027734">
        <w:rPr>
          <w:bCs/>
          <w:color w:val="auto"/>
        </w:rPr>
        <w:t>ь может</w:t>
      </w:r>
      <w:r w:rsidR="00287711" w:rsidRPr="00493A28">
        <w:rPr>
          <w:bCs/>
          <w:color w:val="auto"/>
        </w:rPr>
        <w:t xml:space="preserve"> </w:t>
      </w:r>
      <w:r w:rsidR="00027734">
        <w:rPr>
          <w:bCs/>
          <w:color w:val="auto"/>
        </w:rPr>
        <w:t>обратиться с</w:t>
      </w:r>
      <w:r w:rsidR="00287711" w:rsidRPr="00493A28">
        <w:rPr>
          <w:bCs/>
          <w:color w:val="auto"/>
        </w:rPr>
        <w:t xml:space="preserve"> жалоб</w:t>
      </w:r>
      <w:r w:rsidR="00027734">
        <w:rPr>
          <w:bCs/>
          <w:color w:val="auto"/>
        </w:rPr>
        <w:t>ой</w:t>
      </w:r>
      <w:r w:rsidR="00287711" w:rsidRPr="00493A28">
        <w:rPr>
          <w:bCs/>
          <w:color w:val="auto"/>
        </w:rPr>
        <w:t xml:space="preserve"> на решени</w:t>
      </w:r>
      <w:r w:rsidR="00027734">
        <w:rPr>
          <w:bCs/>
          <w:color w:val="auto"/>
        </w:rPr>
        <w:t>я</w:t>
      </w:r>
      <w:r w:rsidR="00287711" w:rsidRPr="00493A28">
        <w:rPr>
          <w:bCs/>
          <w:color w:val="auto"/>
        </w:rPr>
        <w:t xml:space="preserve"> и (или) действия (бездействие) </w:t>
      </w:r>
      <w:r w:rsidR="00027734">
        <w:rPr>
          <w:bCs/>
          <w:color w:val="auto"/>
        </w:rPr>
        <w:t>Администрации</w:t>
      </w:r>
      <w:r w:rsidR="00287711" w:rsidRPr="00493A28">
        <w:rPr>
          <w:bCs/>
          <w:color w:val="auto"/>
        </w:rPr>
        <w:t xml:space="preserve">, а также его должностных лиц, </w:t>
      </w:r>
      <w:r w:rsidR="00027734">
        <w:t>МФЦ</w:t>
      </w:r>
      <w:r w:rsidR="00044F5F" w:rsidRPr="00F05A6A">
        <w:t xml:space="preserve">, </w:t>
      </w:r>
      <w:r w:rsidR="00027734" w:rsidRPr="00027734">
        <w:rPr>
          <w:bCs/>
        </w:rPr>
        <w:t xml:space="preserve">организаций, указанных в </w:t>
      </w:r>
      <w:hyperlink r:id="rId10" w:history="1">
        <w:r w:rsidR="00027734" w:rsidRPr="00027734">
          <w:rPr>
            <w:bCs/>
          </w:rPr>
          <w:t>части 1.1 статьи 16</w:t>
        </w:r>
      </w:hyperlink>
      <w:r w:rsidR="00027734" w:rsidRPr="00027734">
        <w:rPr>
          <w:bCs/>
        </w:rPr>
        <w:t xml:space="preserve"> Федерального закона № 210-ФЗ</w:t>
      </w:r>
      <w:r w:rsidR="00027734">
        <w:t xml:space="preserve">, </w:t>
      </w:r>
      <w:r w:rsidR="00044F5F" w:rsidRPr="00F05A6A">
        <w:t>работник</w:t>
      </w:r>
      <w:r w:rsidR="00F05A6A">
        <w:t>а</w:t>
      </w:r>
      <w:r w:rsidR="00044F5F" w:rsidRPr="00F05A6A">
        <w:t xml:space="preserve"> </w:t>
      </w:r>
      <w:r w:rsidR="00027734">
        <w:t>МФЦ</w:t>
      </w:r>
      <w:r w:rsidR="00044F5F" w:rsidRPr="00F05A6A">
        <w:t>, муниципальн</w:t>
      </w:r>
      <w:r w:rsidR="00F05A6A">
        <w:t>ого</w:t>
      </w:r>
      <w:r w:rsidR="00044F5F" w:rsidRPr="00F05A6A">
        <w:t xml:space="preserve"> служащ</w:t>
      </w:r>
      <w:r w:rsidR="00F05A6A">
        <w:t>его</w:t>
      </w:r>
      <w:r w:rsidR="00C136A0">
        <w:rPr>
          <w:bCs/>
          <w:color w:val="auto"/>
        </w:rPr>
        <w:t>.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31.1. Заявители имеют право на обжалование действий или бездействия </w:t>
      </w:r>
      <w:r w:rsidR="00C136A0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Pr="00D12FC9">
        <w:rPr>
          <w:i/>
          <w:iCs/>
          <w:color w:val="auto"/>
        </w:rPr>
        <w:t xml:space="preserve">, </w:t>
      </w:r>
      <w:r w:rsidRPr="00D12FC9">
        <w:rPr>
          <w:color w:val="auto"/>
        </w:rPr>
        <w:t xml:space="preserve">должностных лиц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специалистов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а также принимаемых ими решений при предоставлении муниципальной услуги в досудебном (внесудебном) порядке. 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31.2. Заявитель может обратиться с жалобой в том числе в следующих случаях: 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1) нарушение срока регистрации запроса заявителя о предоставлении муниципальной услуги</w:t>
      </w:r>
      <w:r w:rsidR="00695380">
        <w:rPr>
          <w:color w:val="auto"/>
        </w:rPr>
        <w:t>, запроса при п</w:t>
      </w:r>
      <w:r w:rsidR="00695380" w:rsidRPr="00695380">
        <w:rPr>
          <w:color w:val="auto"/>
        </w:rPr>
        <w:t>редоставлени</w:t>
      </w:r>
      <w:r w:rsidR="00695380">
        <w:rPr>
          <w:color w:val="auto"/>
        </w:rPr>
        <w:t>и</w:t>
      </w:r>
      <w:r w:rsidR="00695380" w:rsidRPr="00695380">
        <w:rPr>
          <w:color w:val="auto"/>
        </w:rPr>
        <w:t xml:space="preserve"> двух и более муниципальных услуг в </w:t>
      </w:r>
      <w:r w:rsidR="002476C5">
        <w:rPr>
          <w:color w:val="auto"/>
        </w:rPr>
        <w:t>МФЦ,</w:t>
      </w:r>
      <w:r w:rsidR="00695380" w:rsidRPr="00695380">
        <w:rPr>
          <w:color w:val="auto"/>
        </w:rPr>
        <w:t xml:space="preserve"> при однократном обращении заявителя</w:t>
      </w:r>
      <w:r w:rsidRPr="00D12FC9">
        <w:rPr>
          <w:color w:val="auto"/>
        </w:rPr>
        <w:t xml:space="preserve">; 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2) нарушение срока предоставления муниципальной услуги</w:t>
      </w:r>
      <w:r w:rsidR="00695380">
        <w:rPr>
          <w:color w:val="auto"/>
        </w:rPr>
        <w:t xml:space="preserve">. </w:t>
      </w:r>
      <w:r w:rsidR="00695380" w:rsidRPr="00695380">
        <w:rPr>
          <w:color w:val="auto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2476C5">
        <w:rPr>
          <w:color w:val="auto"/>
        </w:rPr>
        <w:t>МФЦ</w:t>
      </w:r>
      <w:r w:rsidR="00695380" w:rsidRPr="00695380">
        <w:rPr>
          <w:color w:val="auto"/>
        </w:rPr>
        <w:t xml:space="preserve">, работника </w:t>
      </w:r>
      <w:r w:rsidR="002476C5">
        <w:rPr>
          <w:color w:val="auto"/>
        </w:rPr>
        <w:t>МФЦ</w:t>
      </w:r>
      <w:r w:rsidR="00695380" w:rsidRPr="00695380">
        <w:rPr>
          <w:color w:val="auto"/>
        </w:rPr>
        <w:t xml:space="preserve"> возможно в случае, если на </w:t>
      </w:r>
      <w:r w:rsidR="002476C5">
        <w:rPr>
          <w:color w:val="auto"/>
        </w:rPr>
        <w:t>МФЦ</w:t>
      </w:r>
      <w:r w:rsidR="00695380" w:rsidRPr="00695380">
        <w:rPr>
          <w:color w:val="auto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Pr="00D12FC9">
        <w:rPr>
          <w:color w:val="auto"/>
        </w:rPr>
        <w:t xml:space="preserve">; 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3) </w:t>
      </w:r>
      <w:r w:rsidR="00695380" w:rsidRPr="00695380">
        <w:rPr>
          <w:color w:val="auto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95380">
        <w:rPr>
          <w:color w:val="auto"/>
        </w:rPr>
        <w:t>Томской области</w:t>
      </w:r>
      <w:r w:rsidR="00695380" w:rsidRPr="00695380">
        <w:rPr>
          <w:color w:val="auto"/>
        </w:rPr>
        <w:t>, муниципальными правовыми актами для предоставления государственной или муниципальной услуги;</w:t>
      </w:r>
    </w:p>
    <w:p w:rsidR="00645D9F" w:rsidRPr="00695380" w:rsidRDefault="00645D9F" w:rsidP="00D12FC9">
      <w:pPr>
        <w:pStyle w:val="Default"/>
        <w:ind w:firstLine="709"/>
        <w:jc w:val="both"/>
        <w:rPr>
          <w:color w:val="auto"/>
        </w:rPr>
      </w:pPr>
      <w:r w:rsidRPr="00695380">
        <w:rPr>
          <w:color w:val="auto"/>
        </w:rPr>
        <w:t>4) нарушение срока или порядка выдачи документов по результатам предоставления муниципальной услуги;</w:t>
      </w:r>
    </w:p>
    <w:p w:rsidR="00DA750E" w:rsidRPr="00DA750E" w:rsidRDefault="00645D9F" w:rsidP="00DA75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50E">
        <w:rPr>
          <w:rFonts w:ascii="Times New Roman" w:hAnsi="Times New Roman" w:cs="Times New Roman"/>
          <w:sz w:val="24"/>
          <w:szCs w:val="24"/>
        </w:rPr>
        <w:t xml:space="preserve">5) </w:t>
      </w:r>
      <w:r w:rsidR="00695380" w:rsidRPr="00DA750E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 w:rsidR="002476C5" w:rsidRPr="00DA75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380" w:rsidRPr="00DA750E">
        <w:rPr>
          <w:rFonts w:ascii="Times New Roman" w:hAnsi="Times New Roman" w:cs="Times New Roman"/>
          <w:sz w:val="24"/>
          <w:szCs w:val="24"/>
        </w:rPr>
        <w:t xml:space="preserve">с ними иными нормативными правовыми актами Российской Федерации, законами и иными нормативными правовыми актами </w:t>
      </w:r>
      <w:r w:rsidR="0041700D" w:rsidRPr="00DA750E">
        <w:rPr>
          <w:rFonts w:ascii="Times New Roman" w:hAnsi="Times New Roman" w:cs="Times New Roman"/>
          <w:sz w:val="24"/>
          <w:szCs w:val="24"/>
        </w:rPr>
        <w:t>Томской области</w:t>
      </w:r>
      <w:r w:rsidR="00695380" w:rsidRPr="00DA750E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="00695380" w:rsidRPr="00DA750E">
        <w:rPr>
          <w:rFonts w:ascii="Times New Roman" w:hAnsi="Times New Roman" w:cs="Times New Roman"/>
          <w:sz w:val="24"/>
          <w:szCs w:val="24"/>
        </w:rPr>
        <w:t xml:space="preserve"> </w:t>
      </w:r>
      <w:r w:rsidR="002476C5" w:rsidRPr="00DA75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5380" w:rsidRPr="00DA750E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2476C5" w:rsidRPr="00DA750E">
        <w:rPr>
          <w:rFonts w:ascii="Times New Roman" w:hAnsi="Times New Roman" w:cs="Times New Roman"/>
          <w:sz w:val="24"/>
          <w:szCs w:val="24"/>
        </w:rPr>
        <w:t>МФЦ</w:t>
      </w:r>
      <w:r w:rsidR="00695380" w:rsidRPr="00DA750E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2476C5" w:rsidRPr="00DA750E">
        <w:rPr>
          <w:rFonts w:ascii="Times New Roman" w:hAnsi="Times New Roman" w:cs="Times New Roman"/>
          <w:sz w:val="24"/>
          <w:szCs w:val="24"/>
        </w:rPr>
        <w:t>МФЦ</w:t>
      </w:r>
      <w:r w:rsidR="00695380" w:rsidRPr="00DA750E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2476C5" w:rsidRPr="00DA750E">
        <w:rPr>
          <w:rFonts w:ascii="Times New Roman" w:hAnsi="Times New Roman" w:cs="Times New Roman"/>
          <w:sz w:val="24"/>
          <w:szCs w:val="24"/>
        </w:rPr>
        <w:t>МФЦ</w:t>
      </w:r>
      <w:r w:rsidR="00695380" w:rsidRPr="00DA750E">
        <w:rPr>
          <w:rFonts w:ascii="Times New Roman" w:hAnsi="Times New Roman" w:cs="Times New Roman"/>
          <w:sz w:val="24"/>
          <w:szCs w:val="24"/>
        </w:rPr>
        <w:t xml:space="preserve">, решения и действия </w:t>
      </w:r>
      <w:r w:rsidR="00695380" w:rsidRPr="00DA750E">
        <w:rPr>
          <w:rFonts w:ascii="Times New Roman" w:hAnsi="Times New Roman" w:cs="Times New Roman"/>
          <w:sz w:val="24"/>
          <w:szCs w:val="24"/>
        </w:rPr>
        <w:lastRenderedPageBreak/>
        <w:t>(бездействие) которого обжалуются, возложена функция по предоставлению соответствующих государственных или муниципальных услуг в полном объем</w:t>
      </w:r>
      <w:r w:rsidR="00DA750E" w:rsidRPr="00DA750E">
        <w:rPr>
          <w:rFonts w:ascii="Times New Roman" w:hAnsi="Times New Roman" w:cs="Times New Roman"/>
          <w:sz w:val="24"/>
          <w:szCs w:val="24"/>
        </w:rPr>
        <w:t xml:space="preserve">е в порядке, определенном </w:t>
      </w:r>
      <w:hyperlink r:id="rId11" w:history="1">
        <w:r w:rsidR="00DA750E" w:rsidRPr="00DA750E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="00DA750E" w:rsidRPr="00DA750E">
        <w:rPr>
          <w:rFonts w:ascii="Times New Roman" w:hAnsi="Times New Roman" w:cs="Times New Roman"/>
          <w:sz w:val="24"/>
          <w:szCs w:val="24"/>
        </w:rPr>
        <w:t xml:space="preserve"> </w:t>
      </w:r>
      <w:r w:rsidR="00DA750E" w:rsidRPr="00DA750E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="00DA750E" w:rsidRPr="00DA750E">
        <w:rPr>
          <w:rFonts w:ascii="Times New Roman" w:hAnsi="Times New Roman" w:cs="Times New Roman"/>
          <w:sz w:val="24"/>
          <w:szCs w:val="24"/>
        </w:rPr>
        <w:t>;</w:t>
      </w:r>
    </w:p>
    <w:p w:rsidR="00AC00DD" w:rsidRPr="00D12FC9" w:rsidRDefault="00645D9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6</w:t>
      </w:r>
      <w:r w:rsidR="00AC00DD" w:rsidRPr="00D12FC9">
        <w:rPr>
          <w:color w:val="auto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C136A0">
        <w:rPr>
          <w:color w:val="auto"/>
        </w:rPr>
        <w:t>Томской области</w:t>
      </w:r>
      <w:r w:rsidR="00AC00DD" w:rsidRPr="00D12FC9">
        <w:rPr>
          <w:color w:val="auto"/>
        </w:rPr>
        <w:t xml:space="preserve">, муниципальными правовыми актами для предоставления муниципальной услуги, </w:t>
      </w:r>
      <w:r w:rsidR="00DA750E">
        <w:rPr>
          <w:color w:val="auto"/>
        </w:rPr>
        <w:t xml:space="preserve">                      </w:t>
      </w:r>
      <w:r w:rsidR="00AC00DD" w:rsidRPr="00D12FC9">
        <w:rPr>
          <w:color w:val="auto"/>
        </w:rPr>
        <w:t xml:space="preserve">у заявителя; </w:t>
      </w:r>
    </w:p>
    <w:p w:rsidR="002476C5" w:rsidRPr="002476C5" w:rsidRDefault="00645D9F" w:rsidP="00247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6C5">
        <w:rPr>
          <w:rFonts w:ascii="Times New Roman" w:hAnsi="Times New Roman" w:cs="Times New Roman"/>
          <w:sz w:val="24"/>
          <w:szCs w:val="24"/>
        </w:rPr>
        <w:t>7</w:t>
      </w:r>
      <w:r w:rsidR="00AC00DD" w:rsidRPr="002476C5">
        <w:rPr>
          <w:rFonts w:ascii="Times New Roman" w:hAnsi="Times New Roman" w:cs="Times New Roman"/>
          <w:sz w:val="24"/>
          <w:szCs w:val="24"/>
        </w:rPr>
        <w:t xml:space="preserve">) </w:t>
      </w:r>
      <w:r w:rsidR="00695380" w:rsidRPr="002476C5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476C5" w:rsidRPr="002476C5">
        <w:rPr>
          <w:rFonts w:ascii="Times New Roman" w:hAnsi="Times New Roman" w:cs="Times New Roman"/>
          <w:sz w:val="24"/>
          <w:szCs w:val="24"/>
        </w:rPr>
        <w:t>Томской области</w:t>
      </w:r>
      <w:r w:rsidR="00695380" w:rsidRPr="002476C5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="00695380" w:rsidRPr="002476C5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2476C5" w:rsidRPr="002476C5">
        <w:rPr>
          <w:rFonts w:ascii="Times New Roman" w:hAnsi="Times New Roman" w:cs="Times New Roman"/>
          <w:sz w:val="24"/>
          <w:szCs w:val="24"/>
        </w:rPr>
        <w:t>МФЦ</w:t>
      </w:r>
      <w:r w:rsidR="00695380" w:rsidRPr="002476C5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2476C5" w:rsidRPr="002476C5">
        <w:rPr>
          <w:rFonts w:ascii="Times New Roman" w:hAnsi="Times New Roman" w:cs="Times New Roman"/>
          <w:sz w:val="24"/>
          <w:szCs w:val="24"/>
        </w:rPr>
        <w:t>МФЦ</w:t>
      </w:r>
      <w:r w:rsidR="00695380" w:rsidRPr="002476C5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2476C5" w:rsidRPr="002476C5">
        <w:rPr>
          <w:rFonts w:ascii="Times New Roman" w:hAnsi="Times New Roman" w:cs="Times New Roman"/>
          <w:sz w:val="24"/>
          <w:szCs w:val="24"/>
        </w:rPr>
        <w:t>МФЦ</w:t>
      </w:r>
      <w:r w:rsidR="00695380" w:rsidRPr="002476C5">
        <w:rPr>
          <w:rFonts w:ascii="Times New Roman" w:hAnsi="Times New Roman" w:cs="Times New Roman"/>
          <w:sz w:val="24"/>
          <w:szCs w:val="24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2476C5" w:rsidRPr="002476C5">
        <w:rPr>
          <w:rFonts w:ascii="Times New Roman" w:hAnsi="Times New Roman" w:cs="Times New Roman"/>
          <w:sz w:val="24"/>
          <w:szCs w:val="24"/>
        </w:rPr>
        <w:t xml:space="preserve"> в порядке, определенном </w:t>
      </w:r>
      <w:hyperlink r:id="rId12" w:history="1">
        <w:r w:rsidR="002476C5" w:rsidRPr="002476C5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="002476C5" w:rsidRPr="002476C5">
        <w:rPr>
          <w:rFonts w:ascii="Times New Roman" w:hAnsi="Times New Roman" w:cs="Times New Roman"/>
          <w:sz w:val="24"/>
          <w:szCs w:val="24"/>
        </w:rPr>
        <w:t xml:space="preserve"> </w:t>
      </w:r>
      <w:r w:rsidR="002476C5" w:rsidRPr="002476C5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="002476C5" w:rsidRPr="002476C5">
        <w:rPr>
          <w:rFonts w:ascii="Times New Roman" w:hAnsi="Times New Roman" w:cs="Times New Roman"/>
          <w:sz w:val="24"/>
          <w:szCs w:val="24"/>
        </w:rPr>
        <w:t>;</w:t>
      </w:r>
    </w:p>
    <w:p w:rsidR="00AC00DD" w:rsidRPr="002476C5" w:rsidRDefault="00645D9F" w:rsidP="00247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6C5">
        <w:rPr>
          <w:rFonts w:ascii="Times New Roman" w:hAnsi="Times New Roman" w:cs="Times New Roman"/>
          <w:sz w:val="24"/>
          <w:szCs w:val="24"/>
        </w:rPr>
        <w:t>8</w:t>
      </w:r>
      <w:r w:rsidR="00AC00DD" w:rsidRPr="002476C5">
        <w:rPr>
          <w:rFonts w:ascii="Times New Roman" w:hAnsi="Times New Roman" w:cs="Times New Roman"/>
          <w:sz w:val="24"/>
          <w:szCs w:val="24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136A0" w:rsidRPr="002476C5">
        <w:rPr>
          <w:rFonts w:ascii="Times New Roman" w:hAnsi="Times New Roman" w:cs="Times New Roman"/>
          <w:sz w:val="24"/>
          <w:szCs w:val="24"/>
        </w:rPr>
        <w:t>Томской области</w:t>
      </w:r>
      <w:r w:rsidR="00AC00DD" w:rsidRPr="002476C5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актами; </w:t>
      </w:r>
    </w:p>
    <w:p w:rsidR="00AC00DD" w:rsidRDefault="00645D9F" w:rsidP="002476C5">
      <w:pPr>
        <w:pStyle w:val="Default"/>
        <w:ind w:firstLine="709"/>
        <w:jc w:val="both"/>
        <w:rPr>
          <w:color w:val="auto"/>
        </w:rPr>
      </w:pPr>
      <w:proofErr w:type="gramStart"/>
      <w:r w:rsidRPr="00D12FC9">
        <w:rPr>
          <w:color w:val="auto"/>
        </w:rPr>
        <w:t>9</w:t>
      </w:r>
      <w:r w:rsidR="00AC00DD" w:rsidRPr="00D12FC9">
        <w:rPr>
          <w:color w:val="auto"/>
        </w:rPr>
        <w:t xml:space="preserve">) </w:t>
      </w:r>
      <w:r w:rsidR="0041700D" w:rsidRPr="0041700D">
        <w:rPr>
          <w:color w:val="auto"/>
        </w:rPr>
        <w:t xml:space="preserve">отказ </w:t>
      </w:r>
      <w:r w:rsidR="002476C5">
        <w:rPr>
          <w:color w:val="auto"/>
        </w:rPr>
        <w:t>Администрации</w:t>
      </w:r>
      <w:r w:rsidR="0041700D" w:rsidRPr="0041700D">
        <w:rPr>
          <w:color w:val="auto"/>
        </w:rPr>
        <w:t xml:space="preserve">, должностного лица </w:t>
      </w:r>
      <w:r w:rsidR="002476C5">
        <w:rPr>
          <w:color w:val="auto"/>
        </w:rPr>
        <w:t>Администрации</w:t>
      </w:r>
      <w:r w:rsidR="0041700D" w:rsidRPr="0041700D">
        <w:rPr>
          <w:color w:val="auto"/>
        </w:rPr>
        <w:t xml:space="preserve">, </w:t>
      </w:r>
      <w:r w:rsidR="002476C5">
        <w:rPr>
          <w:color w:val="auto"/>
        </w:rPr>
        <w:t>МФЦ</w:t>
      </w:r>
      <w:r w:rsidR="0041700D" w:rsidRPr="0041700D">
        <w:rPr>
          <w:color w:val="auto"/>
        </w:rPr>
        <w:t xml:space="preserve">, работника </w:t>
      </w:r>
      <w:r w:rsidR="002476C5">
        <w:rPr>
          <w:color w:val="auto"/>
        </w:rPr>
        <w:t>МФЦ</w:t>
      </w:r>
      <w:r w:rsidR="0041700D" w:rsidRPr="0041700D">
        <w:rPr>
          <w:color w:val="auto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41700D" w:rsidRPr="0041700D">
        <w:rPr>
          <w:color w:val="auto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2476C5">
        <w:rPr>
          <w:color w:val="auto"/>
        </w:rPr>
        <w:t>МФЦ</w:t>
      </w:r>
      <w:r w:rsidR="0041700D" w:rsidRPr="0041700D">
        <w:rPr>
          <w:color w:val="auto"/>
        </w:rPr>
        <w:t xml:space="preserve">, работника </w:t>
      </w:r>
      <w:r w:rsidR="002476C5">
        <w:rPr>
          <w:color w:val="auto"/>
        </w:rPr>
        <w:t>МФЦ</w:t>
      </w:r>
      <w:r w:rsidR="0041700D" w:rsidRPr="0041700D">
        <w:rPr>
          <w:color w:val="auto"/>
        </w:rPr>
        <w:t xml:space="preserve"> возможно в случае, если на </w:t>
      </w:r>
      <w:r w:rsidR="002476C5">
        <w:rPr>
          <w:color w:val="auto"/>
        </w:rPr>
        <w:t>МФЦ</w:t>
      </w:r>
      <w:r w:rsidR="0041700D" w:rsidRPr="0041700D">
        <w:rPr>
          <w:color w:val="auto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2476C5" w:rsidRPr="002476C5">
        <w:t xml:space="preserve"> в порядке, определенном </w:t>
      </w:r>
      <w:hyperlink r:id="rId13" w:history="1">
        <w:r w:rsidR="002476C5" w:rsidRPr="002476C5">
          <w:t>частью 1.3 статьи 16</w:t>
        </w:r>
      </w:hyperlink>
      <w:r w:rsidR="002476C5" w:rsidRPr="002476C5">
        <w:t xml:space="preserve"> </w:t>
      </w:r>
      <w:r w:rsidR="002476C5" w:rsidRPr="002476C5">
        <w:rPr>
          <w:bCs/>
        </w:rPr>
        <w:t>Федерального закона № 210-ФЗ</w:t>
      </w:r>
      <w:r w:rsidR="002476C5" w:rsidRPr="002476C5">
        <w:t>;</w:t>
      </w:r>
    </w:p>
    <w:p w:rsidR="00B85DE9" w:rsidRPr="00B85DE9" w:rsidRDefault="00B85DE9" w:rsidP="00B85DE9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10)</w:t>
      </w:r>
      <w:r w:rsidR="002476C5">
        <w:rPr>
          <w:color w:val="auto"/>
        </w:rPr>
        <w:t xml:space="preserve"> </w:t>
      </w:r>
      <w:r w:rsidRPr="00B85DE9">
        <w:rPr>
          <w:color w:val="auto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proofErr w:type="gramEnd"/>
      <w:r w:rsidRPr="00B85DE9">
        <w:rPr>
          <w:color w:val="auto"/>
        </w:rPr>
        <w:t xml:space="preserve"> в предоставлении муниципальной услуги, за исключением следующих случаев:</w:t>
      </w:r>
    </w:p>
    <w:p w:rsidR="00B85DE9" w:rsidRPr="00B85DE9" w:rsidRDefault="00B85DE9" w:rsidP="00B85DE9">
      <w:pPr>
        <w:pStyle w:val="Default"/>
        <w:ind w:firstLine="709"/>
        <w:jc w:val="both"/>
        <w:rPr>
          <w:color w:val="auto"/>
        </w:rPr>
      </w:pPr>
      <w:r w:rsidRPr="00B85DE9">
        <w:rPr>
          <w:color w:val="auto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5DE9" w:rsidRPr="00B85DE9" w:rsidRDefault="00B85DE9" w:rsidP="00B85DE9">
      <w:pPr>
        <w:pStyle w:val="Default"/>
        <w:ind w:firstLine="709"/>
        <w:jc w:val="both"/>
        <w:rPr>
          <w:color w:val="auto"/>
        </w:rPr>
      </w:pPr>
      <w:r w:rsidRPr="00B85DE9">
        <w:rPr>
          <w:color w:val="auto"/>
        </w:rPr>
        <w:t xml:space="preserve">б) наличие ошибок в заявлении о предоставлении муниципальной услуги </w:t>
      </w:r>
      <w:r w:rsidR="002476C5">
        <w:rPr>
          <w:color w:val="auto"/>
        </w:rPr>
        <w:t xml:space="preserve">                                    </w:t>
      </w:r>
      <w:r w:rsidRPr="00B85DE9">
        <w:rPr>
          <w:color w:val="auto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85DE9" w:rsidRPr="00B85DE9" w:rsidRDefault="00B85DE9" w:rsidP="00B85DE9">
      <w:pPr>
        <w:pStyle w:val="Default"/>
        <w:ind w:firstLine="709"/>
        <w:jc w:val="both"/>
        <w:rPr>
          <w:color w:val="auto"/>
        </w:rPr>
      </w:pPr>
      <w:r w:rsidRPr="00B85DE9">
        <w:rPr>
          <w:color w:val="auto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85DE9" w:rsidRDefault="00B85DE9" w:rsidP="00B85DE9">
      <w:pPr>
        <w:pStyle w:val="Default"/>
        <w:ind w:firstLine="709"/>
        <w:jc w:val="both"/>
        <w:rPr>
          <w:color w:val="auto"/>
        </w:rPr>
      </w:pPr>
      <w:proofErr w:type="gramStart"/>
      <w:r w:rsidRPr="00B85DE9">
        <w:rPr>
          <w:color w:val="auto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476C5">
        <w:rPr>
          <w:color w:val="auto"/>
        </w:rPr>
        <w:t>Администрации</w:t>
      </w:r>
      <w:r w:rsidRPr="00B85DE9">
        <w:rPr>
          <w:color w:val="auto"/>
        </w:rPr>
        <w:t xml:space="preserve">, муниципального служащего, работника </w:t>
      </w:r>
      <w:r w:rsidR="002476C5">
        <w:rPr>
          <w:color w:val="auto"/>
        </w:rPr>
        <w:t>МФЦ</w:t>
      </w:r>
      <w:r w:rsidRPr="00B85DE9">
        <w:rPr>
          <w:color w:val="auto"/>
        </w:rPr>
        <w:t xml:space="preserve">, при первоначальном отказе в приеме документов, необходимых для предоставления муниципальной услуги, либо </w:t>
      </w:r>
      <w:r w:rsidR="002476C5">
        <w:rPr>
          <w:color w:val="auto"/>
        </w:rPr>
        <w:t xml:space="preserve">                                    </w:t>
      </w:r>
      <w:r w:rsidRPr="00B85DE9">
        <w:rPr>
          <w:color w:val="auto"/>
        </w:rPr>
        <w:t xml:space="preserve">в предоставлении муниципальной услуги, о чем в письменном виде за подписью </w:t>
      </w:r>
      <w:r w:rsidR="002476C5">
        <w:rPr>
          <w:color w:val="auto"/>
        </w:rPr>
        <w:t>Главы поселения</w:t>
      </w:r>
      <w:r w:rsidRPr="00B85DE9">
        <w:rPr>
          <w:color w:val="auto"/>
        </w:rPr>
        <w:t xml:space="preserve">, руководителя </w:t>
      </w:r>
      <w:r w:rsidR="002476C5">
        <w:rPr>
          <w:color w:val="auto"/>
        </w:rPr>
        <w:t>МФЦ</w:t>
      </w:r>
      <w:r w:rsidRPr="00B85DE9">
        <w:rPr>
          <w:color w:val="auto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B85DE9">
        <w:rPr>
          <w:color w:val="auto"/>
        </w:rPr>
        <w:t xml:space="preserve"> приносятся извинения за доставленные неудобства.</w:t>
      </w:r>
    </w:p>
    <w:p w:rsidR="00B85DE9" w:rsidRPr="00D12FC9" w:rsidRDefault="00B85DE9" w:rsidP="00D12FC9">
      <w:pPr>
        <w:pStyle w:val="Default"/>
        <w:ind w:firstLine="709"/>
        <w:jc w:val="both"/>
        <w:rPr>
          <w:color w:val="auto"/>
        </w:rPr>
      </w:pPr>
      <w:r w:rsidRPr="00B85DE9">
        <w:rPr>
          <w:color w:val="auto"/>
        </w:rPr>
        <w:lastRenderedPageBreak/>
        <w:t xml:space="preserve">В указанном случае досудебное (внесудебное) обжалование заявителем решений </w:t>
      </w:r>
      <w:r w:rsidR="002476C5">
        <w:rPr>
          <w:color w:val="auto"/>
        </w:rPr>
        <w:t xml:space="preserve">               </w:t>
      </w:r>
      <w:r w:rsidRPr="00B85DE9">
        <w:rPr>
          <w:color w:val="auto"/>
        </w:rPr>
        <w:t xml:space="preserve">и действий (бездействия) </w:t>
      </w:r>
      <w:r w:rsidR="002476C5">
        <w:rPr>
          <w:color w:val="auto"/>
        </w:rPr>
        <w:t>МФЦ</w:t>
      </w:r>
      <w:r w:rsidRPr="00B85DE9">
        <w:rPr>
          <w:color w:val="auto"/>
        </w:rPr>
        <w:t xml:space="preserve">, работника </w:t>
      </w:r>
      <w:r w:rsidR="002476C5">
        <w:rPr>
          <w:color w:val="auto"/>
        </w:rPr>
        <w:t>МФЦ</w:t>
      </w:r>
      <w:r w:rsidRPr="00B85DE9">
        <w:rPr>
          <w:color w:val="auto"/>
        </w:rPr>
        <w:t xml:space="preserve"> возможно в случае, если на </w:t>
      </w:r>
      <w:r w:rsidR="002476C5">
        <w:rPr>
          <w:color w:val="auto"/>
        </w:rPr>
        <w:t>МФЦ</w:t>
      </w:r>
      <w:r w:rsidRPr="00B85DE9">
        <w:rPr>
          <w:color w:val="auto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2476C5">
        <w:rPr>
          <w:color w:val="auto"/>
        </w:rPr>
        <w:t xml:space="preserve"> </w:t>
      </w:r>
      <w:r w:rsidR="002476C5" w:rsidRPr="002476C5">
        <w:t xml:space="preserve">в порядке, определенном </w:t>
      </w:r>
      <w:hyperlink r:id="rId14" w:history="1">
        <w:r w:rsidR="002476C5" w:rsidRPr="002476C5">
          <w:t>частью 1.3 статьи 16</w:t>
        </w:r>
      </w:hyperlink>
      <w:r w:rsidR="002476C5" w:rsidRPr="002476C5">
        <w:t xml:space="preserve"> </w:t>
      </w:r>
      <w:r w:rsidR="002476C5" w:rsidRPr="002476C5">
        <w:rPr>
          <w:bCs/>
        </w:rPr>
        <w:t>Федерального закона № 210-ФЗ</w:t>
      </w:r>
      <w:r>
        <w:rPr>
          <w:color w:val="auto"/>
        </w:rPr>
        <w:t>.</w:t>
      </w:r>
    </w:p>
    <w:p w:rsidR="00D43D59" w:rsidRPr="00D12FC9" w:rsidRDefault="00D43D59" w:rsidP="00D12FC9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D12FC9" w:rsidRDefault="0029721B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3</w:t>
      </w:r>
      <w:r w:rsidR="00AC00DD" w:rsidRPr="00D12FC9">
        <w:rPr>
          <w:b/>
          <w:bCs/>
          <w:color w:val="auto"/>
        </w:rPr>
        <w:t>2</w:t>
      </w:r>
      <w:r w:rsidR="00F260FF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Порядок подачи и рассмотрения жалобы</w:t>
      </w:r>
    </w:p>
    <w:p w:rsidR="00F260FF" w:rsidRPr="00D12FC9" w:rsidRDefault="00F260FF" w:rsidP="00D12FC9">
      <w:pPr>
        <w:pStyle w:val="Default"/>
        <w:ind w:firstLine="709"/>
        <w:jc w:val="center"/>
        <w:rPr>
          <w:color w:val="auto"/>
        </w:rPr>
      </w:pPr>
    </w:p>
    <w:p w:rsidR="001D088E" w:rsidRPr="00DA750E" w:rsidRDefault="00AC00DD" w:rsidP="00DA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0E">
        <w:rPr>
          <w:rFonts w:ascii="Times New Roman" w:hAnsi="Times New Roman" w:cs="Times New Roman"/>
          <w:sz w:val="24"/>
          <w:szCs w:val="24"/>
        </w:rPr>
        <w:t xml:space="preserve">32.1. </w:t>
      </w:r>
      <w:r w:rsidR="001D088E" w:rsidRPr="00DA750E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Администрацию, </w:t>
      </w:r>
      <w:r w:rsidR="00DA750E" w:rsidRPr="00DA750E">
        <w:rPr>
          <w:rFonts w:ascii="Times New Roman" w:hAnsi="Times New Roman" w:cs="Times New Roman"/>
          <w:sz w:val="24"/>
          <w:szCs w:val="24"/>
        </w:rPr>
        <w:t xml:space="preserve">МФЦ, а также в организации, предусмотренные </w:t>
      </w:r>
      <w:hyperlink r:id="rId15" w:history="1">
        <w:r w:rsidR="00DA750E" w:rsidRPr="00DA750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DA750E" w:rsidRPr="00DA750E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r w:rsidR="001D088E" w:rsidRPr="00DA750E">
        <w:rPr>
          <w:rFonts w:ascii="Times New Roman" w:hAnsi="Times New Roman" w:cs="Times New Roman"/>
          <w:sz w:val="24"/>
          <w:szCs w:val="24"/>
        </w:rPr>
        <w:t xml:space="preserve"> Жалобы на решения и действия (бездействие) работника </w:t>
      </w:r>
      <w:r w:rsidR="00DA750E" w:rsidRPr="00DA750E">
        <w:rPr>
          <w:rFonts w:ascii="Times New Roman" w:hAnsi="Times New Roman" w:cs="Times New Roman"/>
          <w:sz w:val="24"/>
          <w:szCs w:val="24"/>
        </w:rPr>
        <w:t>МФЦ</w:t>
      </w:r>
      <w:r w:rsidR="001D088E" w:rsidRPr="00DA750E">
        <w:rPr>
          <w:rFonts w:ascii="Times New Roman" w:hAnsi="Times New Roman" w:cs="Times New Roman"/>
          <w:sz w:val="24"/>
          <w:szCs w:val="24"/>
        </w:rPr>
        <w:t xml:space="preserve"> подаются руководителю этого </w:t>
      </w:r>
      <w:r w:rsidR="00DA750E" w:rsidRPr="00DA750E">
        <w:rPr>
          <w:rFonts w:ascii="Times New Roman" w:hAnsi="Times New Roman" w:cs="Times New Roman"/>
          <w:sz w:val="24"/>
          <w:szCs w:val="24"/>
        </w:rPr>
        <w:t>МФЦ</w:t>
      </w:r>
      <w:r w:rsidR="001D088E" w:rsidRPr="00DA750E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</w:t>
      </w:r>
      <w:r w:rsidR="00DA750E" w:rsidRPr="00DA750E">
        <w:rPr>
          <w:rFonts w:ascii="Times New Roman" w:hAnsi="Times New Roman" w:cs="Times New Roman"/>
          <w:sz w:val="24"/>
          <w:szCs w:val="24"/>
        </w:rPr>
        <w:t>МФЦ</w:t>
      </w:r>
      <w:r w:rsidR="001D088E" w:rsidRPr="00DA750E">
        <w:rPr>
          <w:rFonts w:ascii="Times New Roman" w:hAnsi="Times New Roman" w:cs="Times New Roman"/>
          <w:sz w:val="24"/>
          <w:szCs w:val="24"/>
        </w:rPr>
        <w:t xml:space="preserve"> подаются учредителю </w:t>
      </w:r>
      <w:r w:rsidR="00DA750E" w:rsidRPr="00DA750E">
        <w:rPr>
          <w:rFonts w:ascii="Times New Roman" w:hAnsi="Times New Roman" w:cs="Times New Roman"/>
          <w:sz w:val="24"/>
          <w:szCs w:val="24"/>
        </w:rPr>
        <w:t>МФЦ</w:t>
      </w:r>
      <w:r w:rsidR="001D088E" w:rsidRPr="00DA750E">
        <w:rPr>
          <w:rFonts w:ascii="Times New Roman" w:hAnsi="Times New Roman" w:cs="Times New Roman"/>
          <w:sz w:val="24"/>
          <w:szCs w:val="24"/>
        </w:rPr>
        <w:t xml:space="preserve"> или должностному лицу, уполномоченному нормативным правовым актом Томской области. </w:t>
      </w:r>
      <w:r w:rsidR="00DA750E" w:rsidRPr="00DA750E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работников организаций, предусмотренных </w:t>
      </w:r>
      <w:hyperlink r:id="rId16" w:history="1">
        <w:r w:rsidR="00DA750E" w:rsidRPr="00DA750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DA750E" w:rsidRPr="00DA750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AC00DD" w:rsidRDefault="00AC00DD" w:rsidP="001D088E">
      <w:pPr>
        <w:pStyle w:val="Default"/>
        <w:ind w:firstLine="708"/>
        <w:jc w:val="both"/>
        <w:rPr>
          <w:color w:val="auto"/>
        </w:rPr>
      </w:pPr>
      <w:r w:rsidRPr="00D12FC9">
        <w:rPr>
          <w:color w:val="auto"/>
        </w:rPr>
        <w:t xml:space="preserve">32.2. </w:t>
      </w:r>
      <w:r w:rsidR="001D088E" w:rsidRPr="001D088E">
        <w:rPr>
          <w:color w:val="auto"/>
        </w:rPr>
        <w:t xml:space="preserve">Жалоба на решения и действия (бездействие) </w:t>
      </w:r>
      <w:r w:rsidR="001D088E">
        <w:rPr>
          <w:color w:val="auto"/>
        </w:rPr>
        <w:t>Администрации</w:t>
      </w:r>
      <w:r w:rsidR="001D088E" w:rsidRPr="001D088E">
        <w:rPr>
          <w:color w:val="auto"/>
        </w:rPr>
        <w:t xml:space="preserve">, должностного лица </w:t>
      </w:r>
      <w:r w:rsidR="001D088E">
        <w:rPr>
          <w:color w:val="auto"/>
        </w:rPr>
        <w:t>Администрации</w:t>
      </w:r>
      <w:r w:rsidR="001D088E" w:rsidRPr="001D088E">
        <w:rPr>
          <w:color w:val="auto"/>
        </w:rPr>
        <w:t xml:space="preserve">, муниципального служащего, </w:t>
      </w:r>
      <w:r w:rsidR="00DA750E">
        <w:rPr>
          <w:color w:val="auto"/>
        </w:rPr>
        <w:t>Главу поселения</w:t>
      </w:r>
      <w:r w:rsidR="001D088E" w:rsidRPr="001D088E">
        <w:rPr>
          <w:color w:val="auto"/>
        </w:rPr>
        <w:t xml:space="preserve">, может быть направлена по почте, через </w:t>
      </w:r>
      <w:r w:rsidR="00DA750E">
        <w:rPr>
          <w:color w:val="auto"/>
        </w:rPr>
        <w:t>МФЦ</w:t>
      </w:r>
      <w:r w:rsidR="001D088E" w:rsidRPr="001D088E">
        <w:rPr>
          <w:color w:val="auto"/>
        </w:rPr>
        <w:t xml:space="preserve">, с использованием информационно-телекоммуникационной сети </w:t>
      </w:r>
      <w:r w:rsidR="00DA750E">
        <w:rPr>
          <w:color w:val="auto"/>
        </w:rPr>
        <w:t>«</w:t>
      </w:r>
      <w:r w:rsidR="001D088E" w:rsidRPr="001D088E">
        <w:rPr>
          <w:color w:val="auto"/>
        </w:rPr>
        <w:t>Интернет</w:t>
      </w:r>
      <w:r w:rsidR="00DA750E">
        <w:rPr>
          <w:color w:val="auto"/>
        </w:rPr>
        <w:t>»</w:t>
      </w:r>
      <w:r w:rsidR="001D088E" w:rsidRPr="001D088E">
        <w:rPr>
          <w:color w:val="auto"/>
        </w:rPr>
        <w:t xml:space="preserve">, официального сайта </w:t>
      </w:r>
      <w:r w:rsidR="00651499">
        <w:rPr>
          <w:color w:val="auto"/>
        </w:rPr>
        <w:t>Администрации</w:t>
      </w:r>
      <w:r w:rsidR="001D088E" w:rsidRPr="001D088E">
        <w:rPr>
          <w:color w:val="auto"/>
        </w:rPr>
        <w:t xml:space="preserve">, единого портала государственных </w:t>
      </w:r>
      <w:r w:rsidR="00DA750E">
        <w:rPr>
          <w:color w:val="auto"/>
        </w:rPr>
        <w:t xml:space="preserve">                         </w:t>
      </w:r>
      <w:r w:rsidR="001D088E" w:rsidRPr="001D088E">
        <w:rPr>
          <w:color w:val="auto"/>
        </w:rPr>
        <w:t xml:space="preserve">и муниципальных услуг, а также может быть принята при личном приеме заявителя. Жалоба на решения и действия (бездействие) </w:t>
      </w:r>
      <w:r w:rsidR="00DA750E">
        <w:rPr>
          <w:color w:val="auto"/>
        </w:rPr>
        <w:t>МФЦ</w:t>
      </w:r>
      <w:r w:rsidR="001D088E" w:rsidRPr="001D088E">
        <w:rPr>
          <w:color w:val="auto"/>
        </w:rPr>
        <w:t xml:space="preserve">, работника </w:t>
      </w:r>
      <w:r w:rsidR="00DA750E">
        <w:rPr>
          <w:color w:val="auto"/>
        </w:rPr>
        <w:t>МФЦ</w:t>
      </w:r>
      <w:r w:rsidR="001D088E" w:rsidRPr="001D088E">
        <w:rPr>
          <w:color w:val="auto"/>
        </w:rPr>
        <w:t xml:space="preserve"> может быть направлена по почте, с использованием информационно-телекоммуникационной сети </w:t>
      </w:r>
      <w:r w:rsidR="00DA750E">
        <w:rPr>
          <w:color w:val="auto"/>
        </w:rPr>
        <w:t>«</w:t>
      </w:r>
      <w:r w:rsidR="001D088E" w:rsidRPr="001D088E">
        <w:rPr>
          <w:color w:val="auto"/>
        </w:rPr>
        <w:t>Интернет</w:t>
      </w:r>
      <w:r w:rsidR="00DA750E">
        <w:rPr>
          <w:color w:val="auto"/>
        </w:rPr>
        <w:t>»</w:t>
      </w:r>
      <w:r w:rsidR="001D088E" w:rsidRPr="001D088E">
        <w:rPr>
          <w:color w:val="auto"/>
        </w:rPr>
        <w:t xml:space="preserve">, официального сайта </w:t>
      </w:r>
      <w:r w:rsidR="00DA750E">
        <w:rPr>
          <w:color w:val="auto"/>
        </w:rPr>
        <w:t>МФЦ</w:t>
      </w:r>
      <w:r w:rsidR="001D088E" w:rsidRPr="001D088E">
        <w:rPr>
          <w:color w:val="auto"/>
        </w:rPr>
        <w:t xml:space="preserve">, единого портала государственных и муниципальных услуг, </w:t>
      </w:r>
      <w:r w:rsidR="00DA750E">
        <w:rPr>
          <w:color w:val="auto"/>
        </w:rPr>
        <w:t xml:space="preserve">                     </w:t>
      </w:r>
      <w:r w:rsidR="001D088E" w:rsidRPr="001D088E">
        <w:rPr>
          <w:color w:val="auto"/>
        </w:rPr>
        <w:t>а также может быть принята при личном приеме заявителя.</w:t>
      </w:r>
    </w:p>
    <w:p w:rsidR="00DA750E" w:rsidRPr="00DA750E" w:rsidRDefault="00DA750E" w:rsidP="00DA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0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DA750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DA750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750E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750E">
        <w:rPr>
          <w:rFonts w:ascii="Times New Roman" w:hAnsi="Times New Roman" w:cs="Times New Roman"/>
          <w:sz w:val="24"/>
          <w:szCs w:val="24"/>
        </w:rPr>
        <w:t>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32.3. Жалоба должна содержать: </w:t>
      </w:r>
    </w:p>
    <w:p w:rsidR="00AC00DD" w:rsidRPr="00662FE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а) </w:t>
      </w:r>
      <w:r w:rsidR="00651499" w:rsidRPr="00651499">
        <w:rPr>
          <w:color w:val="auto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662FE9">
        <w:rPr>
          <w:color w:val="auto"/>
        </w:rPr>
        <w:t>МФЦ</w:t>
      </w:r>
      <w:r w:rsidR="00651499" w:rsidRPr="00651499">
        <w:rPr>
          <w:color w:val="auto"/>
        </w:rPr>
        <w:t>, его руководителя и (или) работника</w:t>
      </w:r>
      <w:r w:rsidR="00662FE9" w:rsidRPr="00662FE9">
        <w:t xml:space="preserve">, организаций, предусмотренных </w:t>
      </w:r>
      <w:hyperlink r:id="rId18" w:history="1">
        <w:r w:rsidR="00662FE9" w:rsidRPr="00662FE9">
          <w:t>частью 1.1 статьи 16</w:t>
        </w:r>
      </w:hyperlink>
      <w:r w:rsidR="00662FE9" w:rsidRPr="00662FE9">
        <w:t xml:space="preserve"> Федерального закона № 210-ФЗ</w:t>
      </w:r>
      <w:r w:rsidRPr="00662FE9">
        <w:rPr>
          <w:color w:val="auto"/>
        </w:rPr>
        <w:t xml:space="preserve">; 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б) </w:t>
      </w:r>
      <w:r w:rsidR="00651499" w:rsidRPr="00651499">
        <w:rPr>
          <w:color w:val="auto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D12FC9">
        <w:rPr>
          <w:color w:val="auto"/>
        </w:rPr>
        <w:t xml:space="preserve">; 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в) </w:t>
      </w:r>
      <w:r w:rsidR="00651499" w:rsidRPr="00651499">
        <w:rPr>
          <w:color w:val="auto"/>
        </w:rPr>
        <w:t xml:space="preserve">сведения об обжалуемых решениях и действиях (бездействии) </w:t>
      </w:r>
      <w:r w:rsidR="00662FE9">
        <w:rPr>
          <w:color w:val="auto"/>
        </w:rPr>
        <w:t>Администрации</w:t>
      </w:r>
      <w:r w:rsidR="00651499" w:rsidRPr="00651499">
        <w:rPr>
          <w:color w:val="auto"/>
        </w:rPr>
        <w:t xml:space="preserve">, должностного лица </w:t>
      </w:r>
      <w:r w:rsidR="00662FE9">
        <w:rPr>
          <w:color w:val="auto"/>
        </w:rPr>
        <w:t>Администрации</w:t>
      </w:r>
      <w:r w:rsidR="00651499" w:rsidRPr="00651499">
        <w:rPr>
          <w:color w:val="auto"/>
        </w:rPr>
        <w:t xml:space="preserve">, либо муниципального служащего, </w:t>
      </w:r>
      <w:r w:rsidR="00662FE9">
        <w:rPr>
          <w:color w:val="auto"/>
        </w:rPr>
        <w:t>МФЦ</w:t>
      </w:r>
      <w:r w:rsidR="00651499" w:rsidRPr="00651499">
        <w:rPr>
          <w:color w:val="auto"/>
        </w:rPr>
        <w:t xml:space="preserve">, работника </w:t>
      </w:r>
      <w:r w:rsidR="00662FE9">
        <w:rPr>
          <w:color w:val="auto"/>
        </w:rPr>
        <w:t>МФЦ</w:t>
      </w:r>
      <w:r w:rsidRPr="00D12FC9">
        <w:rPr>
          <w:color w:val="auto"/>
        </w:rPr>
        <w:t xml:space="preserve">; </w:t>
      </w:r>
    </w:p>
    <w:p w:rsidR="00662FE9" w:rsidRPr="00662FE9" w:rsidRDefault="00AC00DD" w:rsidP="00662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E9">
        <w:rPr>
          <w:rFonts w:ascii="Times New Roman" w:hAnsi="Times New Roman" w:cs="Times New Roman"/>
          <w:sz w:val="24"/>
          <w:szCs w:val="24"/>
        </w:rPr>
        <w:t xml:space="preserve">г) </w:t>
      </w:r>
      <w:r w:rsidR="00651499" w:rsidRPr="00662FE9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662FE9" w:rsidRPr="00662FE9">
        <w:rPr>
          <w:rFonts w:ascii="Times New Roman" w:hAnsi="Times New Roman" w:cs="Times New Roman"/>
          <w:sz w:val="24"/>
          <w:szCs w:val="24"/>
        </w:rPr>
        <w:t>Администрации</w:t>
      </w:r>
      <w:r w:rsidR="00651499" w:rsidRPr="00662FE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662FE9" w:rsidRPr="00662FE9">
        <w:rPr>
          <w:rFonts w:ascii="Times New Roman" w:hAnsi="Times New Roman" w:cs="Times New Roman"/>
          <w:sz w:val="24"/>
          <w:szCs w:val="24"/>
        </w:rPr>
        <w:t>Администрации</w:t>
      </w:r>
      <w:r w:rsidR="00651499" w:rsidRPr="00662FE9">
        <w:rPr>
          <w:rFonts w:ascii="Times New Roman" w:hAnsi="Times New Roman" w:cs="Times New Roman"/>
          <w:sz w:val="24"/>
          <w:szCs w:val="24"/>
        </w:rPr>
        <w:t xml:space="preserve">, либо муниципального служащего, </w:t>
      </w:r>
      <w:r w:rsidR="00662FE9" w:rsidRPr="00662FE9">
        <w:rPr>
          <w:rFonts w:ascii="Times New Roman" w:hAnsi="Times New Roman" w:cs="Times New Roman"/>
          <w:sz w:val="24"/>
          <w:szCs w:val="24"/>
        </w:rPr>
        <w:t>МФЦ</w:t>
      </w:r>
      <w:r w:rsidR="00651499" w:rsidRPr="00662FE9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662FE9" w:rsidRPr="00662FE9">
        <w:rPr>
          <w:rFonts w:ascii="Times New Roman" w:hAnsi="Times New Roman" w:cs="Times New Roman"/>
          <w:sz w:val="24"/>
          <w:szCs w:val="24"/>
        </w:rPr>
        <w:t xml:space="preserve">МФЦ организаций, предусмотренных </w:t>
      </w:r>
      <w:hyperlink r:id="rId19" w:history="1">
        <w:r w:rsidR="00662FE9" w:rsidRPr="00662FE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662FE9" w:rsidRPr="00662FE9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C00DD" w:rsidRPr="00D12FC9" w:rsidRDefault="00662FE9" w:rsidP="00662FE9">
      <w:pPr>
        <w:autoSpaceDE w:val="0"/>
        <w:spacing w:after="0" w:line="240" w:lineRule="auto"/>
        <w:ind w:firstLine="709"/>
        <w:jc w:val="both"/>
      </w:pPr>
      <w:r w:rsidRPr="00662FE9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  <w:r w:rsidR="00AC00DD" w:rsidRPr="00D12FC9">
        <w:t xml:space="preserve"> 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32.4.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F260FF" w:rsidRPr="00D12FC9" w:rsidRDefault="00F260FF" w:rsidP="00D12FC9">
      <w:pPr>
        <w:pStyle w:val="Default"/>
        <w:ind w:firstLine="709"/>
        <w:jc w:val="both"/>
        <w:rPr>
          <w:b/>
          <w:bCs/>
          <w:color w:val="auto"/>
        </w:rPr>
      </w:pPr>
    </w:p>
    <w:p w:rsidR="00287711" w:rsidRPr="00D12FC9" w:rsidRDefault="0029721B" w:rsidP="00662FE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3</w:t>
      </w:r>
      <w:r w:rsidR="00AC00DD" w:rsidRPr="00D12FC9">
        <w:rPr>
          <w:b/>
          <w:bCs/>
          <w:color w:val="auto"/>
        </w:rPr>
        <w:t>3</w:t>
      </w:r>
      <w:r w:rsidR="00F260FF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Сроки рассмотрения жалобы</w:t>
      </w:r>
    </w:p>
    <w:p w:rsidR="00F260FF" w:rsidRPr="00D12FC9" w:rsidRDefault="00F260FF" w:rsidP="00D12FC9">
      <w:pPr>
        <w:pStyle w:val="Default"/>
        <w:ind w:firstLine="709"/>
        <w:jc w:val="center"/>
        <w:rPr>
          <w:color w:val="auto"/>
        </w:rPr>
      </w:pP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33.1. </w:t>
      </w:r>
      <w:r w:rsidR="00662FE9" w:rsidRPr="00662FE9">
        <w:t xml:space="preserve">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662FE9">
        <w:t>А</w:t>
      </w:r>
      <w:r w:rsidR="00662FE9" w:rsidRPr="00662FE9">
        <w:t>дминистрации</w:t>
      </w:r>
      <w:r w:rsidR="00662FE9" w:rsidRPr="00662FE9">
        <w:rPr>
          <w:i/>
          <w:u w:val="single"/>
        </w:rPr>
        <w:t>,</w:t>
      </w:r>
      <w:r w:rsidR="00662FE9" w:rsidRPr="00662FE9">
        <w:t xml:space="preserve"> работниками МФЦ, организаций, предусмотренных </w:t>
      </w:r>
      <w:hyperlink r:id="rId20" w:history="1">
        <w:r w:rsidR="00662FE9" w:rsidRPr="00662FE9">
          <w:t>частью 1.1 статьи 16</w:t>
        </w:r>
      </w:hyperlink>
      <w:r w:rsidR="00662FE9">
        <w:t xml:space="preserve"> Федерального закона № 210-ФЗ</w:t>
      </w:r>
      <w:r w:rsidR="00662FE9" w:rsidRPr="00662FE9">
        <w:t xml:space="preserve"> </w:t>
      </w:r>
      <w:r w:rsidRPr="00D12FC9">
        <w:rPr>
          <w:color w:val="auto"/>
        </w:rPr>
        <w:t xml:space="preserve">не позднее следующего рабочего дня со дня ее поступления. </w:t>
      </w:r>
    </w:p>
    <w:p w:rsidR="00AC00DD" w:rsidRPr="00662FE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33.2. </w:t>
      </w:r>
      <w:proofErr w:type="gramStart"/>
      <w:r w:rsidR="00651499" w:rsidRPr="00651499">
        <w:rPr>
          <w:color w:val="auto"/>
        </w:rPr>
        <w:t xml:space="preserve">Жалоба, поступившая в </w:t>
      </w:r>
      <w:r w:rsidR="00651499">
        <w:rPr>
          <w:color w:val="auto"/>
        </w:rPr>
        <w:t>Администрацию</w:t>
      </w:r>
      <w:r w:rsidR="00651499" w:rsidRPr="00651499">
        <w:rPr>
          <w:color w:val="auto"/>
        </w:rPr>
        <w:t xml:space="preserve">, </w:t>
      </w:r>
      <w:r w:rsidR="00662FE9">
        <w:rPr>
          <w:color w:val="auto"/>
        </w:rPr>
        <w:t>МФЦ</w:t>
      </w:r>
      <w:r w:rsidR="00651499" w:rsidRPr="00651499">
        <w:rPr>
          <w:color w:val="auto"/>
        </w:rPr>
        <w:t xml:space="preserve">, учредителю </w:t>
      </w:r>
      <w:r w:rsidR="00662FE9">
        <w:rPr>
          <w:color w:val="auto"/>
        </w:rPr>
        <w:t>МФЦ</w:t>
      </w:r>
      <w:r w:rsidR="00651499" w:rsidRPr="00651499">
        <w:rPr>
          <w:color w:val="auto"/>
        </w:rPr>
        <w:t>,</w:t>
      </w:r>
      <w:r w:rsidR="00662FE9" w:rsidRPr="00662FE9">
        <w:rPr>
          <w:rFonts w:ascii="Arial" w:hAnsi="Arial" w:cs="Arial"/>
        </w:rPr>
        <w:t xml:space="preserve"> </w:t>
      </w:r>
      <w:r w:rsidR="00662FE9">
        <w:rPr>
          <w:rFonts w:ascii="Arial" w:hAnsi="Arial" w:cs="Arial"/>
        </w:rPr>
        <w:t xml:space="preserve">                                  </w:t>
      </w:r>
      <w:r w:rsidR="00662FE9" w:rsidRPr="00662FE9">
        <w:t xml:space="preserve">в организации, предусмотренные </w:t>
      </w:r>
      <w:hyperlink r:id="rId21" w:history="1">
        <w:r w:rsidR="00662FE9" w:rsidRPr="00662FE9">
          <w:t>частью 1.1 статьи 16</w:t>
        </w:r>
      </w:hyperlink>
      <w:r w:rsidR="00662FE9" w:rsidRPr="00662FE9">
        <w:t xml:space="preserve"> Федерального закона № 210-ФЗ, подлежит рассмотрению в течение пятнадцати рабочих дней со дня ее регистрации, </w:t>
      </w:r>
      <w:r w:rsidR="00651499" w:rsidRPr="00662FE9">
        <w:rPr>
          <w:color w:val="auto"/>
        </w:rPr>
        <w:t xml:space="preserve">а в случае обжалования отказа </w:t>
      </w:r>
      <w:r w:rsidR="00662FE9" w:rsidRPr="00662FE9">
        <w:rPr>
          <w:color w:val="auto"/>
        </w:rPr>
        <w:t>Администрации</w:t>
      </w:r>
      <w:r w:rsidR="00651499" w:rsidRPr="00662FE9">
        <w:rPr>
          <w:color w:val="auto"/>
        </w:rPr>
        <w:t xml:space="preserve">, </w:t>
      </w:r>
      <w:r w:rsidR="00662FE9" w:rsidRPr="00662FE9">
        <w:rPr>
          <w:color w:val="auto"/>
        </w:rPr>
        <w:t>МФЦ</w:t>
      </w:r>
      <w:r w:rsidR="00651499" w:rsidRPr="00662FE9">
        <w:rPr>
          <w:color w:val="auto"/>
        </w:rPr>
        <w:t>,</w:t>
      </w:r>
      <w:r w:rsidR="00662FE9" w:rsidRPr="00662FE9">
        <w:t xml:space="preserve"> организаций, предусмотренных </w:t>
      </w:r>
      <w:hyperlink r:id="rId22" w:history="1">
        <w:r w:rsidR="00662FE9" w:rsidRPr="00662FE9">
          <w:t>частью 1.1 статьи 16</w:t>
        </w:r>
      </w:hyperlink>
      <w:r w:rsidR="00662FE9" w:rsidRPr="00662FE9">
        <w:t xml:space="preserve"> настоящего Федерального закона № 210-ФЗ,</w:t>
      </w:r>
      <w:r w:rsidR="00662FE9" w:rsidRPr="00644EF5">
        <w:rPr>
          <w:rFonts w:ascii="Arial" w:hAnsi="Arial" w:cs="Arial"/>
        </w:rPr>
        <w:t xml:space="preserve"> </w:t>
      </w:r>
      <w:r w:rsidR="00651499" w:rsidRPr="00662FE9">
        <w:rPr>
          <w:color w:val="auto"/>
        </w:rPr>
        <w:t xml:space="preserve"> в приеме документов у заявителя либо в исправлении допущенных опечаток и ошибок или в случае</w:t>
      </w:r>
      <w:proofErr w:type="gramEnd"/>
      <w:r w:rsidR="00651499" w:rsidRPr="00662FE9">
        <w:rPr>
          <w:color w:val="auto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F260FF" w:rsidRPr="00D12FC9" w:rsidRDefault="00F260FF" w:rsidP="00D12FC9">
      <w:pPr>
        <w:pStyle w:val="Default"/>
        <w:ind w:firstLine="709"/>
        <w:jc w:val="both"/>
        <w:rPr>
          <w:color w:val="auto"/>
        </w:rPr>
      </w:pPr>
    </w:p>
    <w:p w:rsidR="00F260FF" w:rsidRPr="00D12FC9" w:rsidRDefault="00AC00DD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color w:val="auto"/>
        </w:rPr>
        <w:t>34</w:t>
      </w:r>
      <w:r w:rsidR="00F260FF" w:rsidRPr="00D12FC9">
        <w:rPr>
          <w:b/>
          <w:color w:val="auto"/>
        </w:rPr>
        <w:t xml:space="preserve">. </w:t>
      </w:r>
      <w:r w:rsidR="00287711" w:rsidRPr="00D12FC9">
        <w:rPr>
          <w:b/>
          <w:bCs/>
          <w:color w:val="auto"/>
        </w:rPr>
        <w:t xml:space="preserve">Исчерпывающий перечень оснований </w:t>
      </w:r>
    </w:p>
    <w:p w:rsidR="00287711" w:rsidRPr="00D12FC9" w:rsidRDefault="00287711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для отказа в рассмотрении жалобы (претензии) либо приостановления ее рассмотрения</w:t>
      </w:r>
    </w:p>
    <w:p w:rsidR="00F260FF" w:rsidRPr="00D12FC9" w:rsidRDefault="00F260FF" w:rsidP="00D12FC9">
      <w:pPr>
        <w:pStyle w:val="Default"/>
        <w:ind w:firstLine="709"/>
        <w:jc w:val="center"/>
        <w:rPr>
          <w:b/>
          <w:color w:val="auto"/>
        </w:rPr>
      </w:pPr>
    </w:p>
    <w:p w:rsidR="00287711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34</w:t>
      </w:r>
      <w:r w:rsidR="00F260FF"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Уполномоченный на рассмотрение жалобы орган отказывает в удовлетворении жалобы в следующих случаях: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а) </w:t>
      </w:r>
      <w:r w:rsidR="00287711" w:rsidRPr="00D12FC9">
        <w:rPr>
          <w:color w:val="auto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б) </w:t>
      </w:r>
      <w:r w:rsidR="00287711" w:rsidRPr="00D12FC9">
        <w:rPr>
          <w:color w:val="auto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в) </w:t>
      </w:r>
      <w:r w:rsidR="00287711" w:rsidRPr="00D12FC9">
        <w:rPr>
          <w:color w:val="auto"/>
        </w:rPr>
        <w:t xml:space="preserve">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287711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34</w:t>
      </w:r>
      <w:r w:rsidR="00F260FF" w:rsidRPr="00D12FC9">
        <w:rPr>
          <w:color w:val="auto"/>
        </w:rPr>
        <w:t>.2</w:t>
      </w:r>
      <w:r w:rsidR="00287711" w:rsidRPr="00D12FC9">
        <w:rPr>
          <w:color w:val="auto"/>
        </w:rPr>
        <w:t xml:space="preserve">. Уполномоченный на рассмотрение жалобы орган вправе оставить жалобу без ответа в следующих случаях: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а) </w:t>
      </w:r>
      <w:r w:rsidR="00287711" w:rsidRPr="00D12FC9">
        <w:rPr>
          <w:color w:val="auto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б) </w:t>
      </w:r>
      <w:r w:rsidR="00287711" w:rsidRPr="00D12FC9">
        <w:rPr>
          <w:color w:val="auto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в) </w:t>
      </w:r>
      <w:r w:rsidR="00287711" w:rsidRPr="00D12FC9">
        <w:rPr>
          <w:color w:val="auto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г) </w:t>
      </w:r>
      <w:r w:rsidR="00287711" w:rsidRPr="00D12FC9">
        <w:rPr>
          <w:color w:val="auto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д) </w:t>
      </w:r>
      <w:r w:rsidR="00287711" w:rsidRPr="00D12FC9">
        <w:rPr>
          <w:color w:val="auto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AC00DD" w:rsidRPr="00D12FC9">
        <w:rPr>
          <w:color w:val="auto"/>
        </w:rPr>
        <w:t>глава администрации</w:t>
      </w:r>
      <w:r w:rsidR="00287711" w:rsidRPr="00D12FC9">
        <w:rPr>
          <w:color w:val="auto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AC00DD" w:rsidRPr="00D12FC9">
        <w:rPr>
          <w:iCs/>
          <w:color w:val="auto"/>
        </w:rPr>
        <w:t>администрацию</w:t>
      </w:r>
      <w:r w:rsidR="00287711" w:rsidRPr="00D12FC9">
        <w:rPr>
          <w:color w:val="auto"/>
        </w:rPr>
        <w:t xml:space="preserve">или одному и тому же должностному лицу. О данном решении уведомляется заявитель, направивший обращение; </w:t>
      </w:r>
    </w:p>
    <w:p w:rsidR="00F260FF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е) </w:t>
      </w:r>
      <w:r w:rsidR="00287711" w:rsidRPr="00D12FC9">
        <w:rPr>
          <w:color w:val="auto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D43D59" w:rsidRPr="00D12FC9" w:rsidRDefault="00D43D59" w:rsidP="00D12FC9">
      <w:pPr>
        <w:pStyle w:val="Default"/>
        <w:ind w:firstLine="709"/>
        <w:jc w:val="center"/>
        <w:rPr>
          <w:b/>
          <w:color w:val="auto"/>
        </w:rPr>
      </w:pPr>
    </w:p>
    <w:p w:rsidR="00287711" w:rsidRPr="00D12FC9" w:rsidRDefault="00AC00DD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color w:val="auto"/>
        </w:rPr>
        <w:t>35</w:t>
      </w:r>
      <w:r w:rsidR="00F260FF" w:rsidRPr="00D12FC9">
        <w:rPr>
          <w:b/>
          <w:color w:val="auto"/>
        </w:rPr>
        <w:t xml:space="preserve">. </w:t>
      </w:r>
      <w:r w:rsidR="00287711" w:rsidRPr="00D12FC9">
        <w:rPr>
          <w:b/>
          <w:bCs/>
          <w:color w:val="auto"/>
        </w:rPr>
        <w:t>Результат рассмотрения жалобы</w:t>
      </w:r>
    </w:p>
    <w:p w:rsidR="00F260FF" w:rsidRPr="00D12FC9" w:rsidRDefault="00F260FF" w:rsidP="00D12FC9">
      <w:pPr>
        <w:pStyle w:val="Default"/>
        <w:ind w:firstLine="709"/>
        <w:jc w:val="center"/>
        <w:rPr>
          <w:b/>
          <w:color w:val="auto"/>
        </w:rPr>
      </w:pPr>
    </w:p>
    <w:p w:rsidR="0065149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35.1. </w:t>
      </w:r>
      <w:r w:rsidR="00651499" w:rsidRPr="00651499">
        <w:rPr>
          <w:color w:val="auto"/>
        </w:rPr>
        <w:t>По результатам рассмотрения жалобы принимается одно из следующих решений:</w:t>
      </w:r>
    </w:p>
    <w:p w:rsidR="004C6E0F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</w:t>
      </w:r>
      <w:r w:rsidR="004C6E0F" w:rsidRPr="00D12FC9">
        <w:rPr>
          <w:color w:val="auto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C136A0">
        <w:rPr>
          <w:color w:val="auto"/>
        </w:rPr>
        <w:t>Томской области</w:t>
      </w:r>
      <w:r w:rsidR="004C6E0F" w:rsidRPr="00D12FC9">
        <w:rPr>
          <w:color w:val="auto"/>
        </w:rPr>
        <w:t>, муниципальными правовыми актами;</w:t>
      </w:r>
    </w:p>
    <w:p w:rsidR="00AC00DD" w:rsidRPr="00D12FC9" w:rsidRDefault="004C6E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2)</w:t>
      </w:r>
      <w:r w:rsidR="00AC00DD" w:rsidRPr="00D12FC9">
        <w:rPr>
          <w:color w:val="auto"/>
        </w:rPr>
        <w:t xml:space="preserve"> в удовлетворении жалобы</w:t>
      </w:r>
      <w:r w:rsidRPr="00D12FC9">
        <w:rPr>
          <w:color w:val="auto"/>
        </w:rPr>
        <w:t xml:space="preserve"> отказывается</w:t>
      </w:r>
      <w:r w:rsidR="00AC00DD" w:rsidRPr="00D12FC9">
        <w:rPr>
          <w:color w:val="auto"/>
        </w:rPr>
        <w:t xml:space="preserve">. </w:t>
      </w:r>
    </w:p>
    <w:p w:rsidR="00F260FF" w:rsidRPr="00D12FC9" w:rsidRDefault="00F260FF" w:rsidP="00D12FC9">
      <w:pPr>
        <w:pStyle w:val="Default"/>
        <w:ind w:firstLine="709"/>
        <w:jc w:val="both"/>
        <w:rPr>
          <w:color w:val="auto"/>
        </w:rPr>
      </w:pPr>
    </w:p>
    <w:p w:rsidR="00F260FF" w:rsidRPr="00D12FC9" w:rsidRDefault="00AC00DD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36</w:t>
      </w:r>
      <w:r w:rsidR="00F260FF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 xml:space="preserve">Порядок информирования заявителя о результатах </w:t>
      </w:r>
    </w:p>
    <w:p w:rsidR="00287711" w:rsidRPr="00D12FC9" w:rsidRDefault="00287711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рассмотрения жалобы</w:t>
      </w:r>
    </w:p>
    <w:p w:rsidR="00F260FF" w:rsidRPr="00D12FC9" w:rsidRDefault="00F260FF" w:rsidP="00D12FC9">
      <w:pPr>
        <w:pStyle w:val="Default"/>
        <w:ind w:firstLine="709"/>
        <w:jc w:val="center"/>
        <w:rPr>
          <w:color w:val="auto"/>
        </w:rPr>
      </w:pPr>
    </w:p>
    <w:p w:rsidR="00B06734" w:rsidRDefault="00912380" w:rsidP="00AC0016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36</w:t>
      </w:r>
      <w:r w:rsidR="00F260FF"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Не позднее дня, следующего за днем принятия решения, </w:t>
      </w:r>
      <w:r w:rsidR="00AC0016">
        <w:rPr>
          <w:color w:val="auto"/>
        </w:rPr>
        <w:t xml:space="preserve">указанного в разделе 35, </w:t>
      </w:r>
      <w:r w:rsidR="00287711" w:rsidRPr="00D12FC9">
        <w:rPr>
          <w:color w:val="auto"/>
        </w:rPr>
        <w:t xml:space="preserve">заявителю </w:t>
      </w:r>
      <w:r w:rsidR="00AC0016" w:rsidRPr="00AC0016">
        <w:rPr>
          <w:color w:val="auto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0016" w:rsidRDefault="00AC0016" w:rsidP="00AC0016">
      <w:pPr>
        <w:pStyle w:val="Default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36</w:t>
      </w:r>
      <w:r w:rsidRPr="00AC0016">
        <w:rPr>
          <w:bCs/>
          <w:color w:val="auto"/>
        </w:rPr>
        <w:t>.</w:t>
      </w:r>
      <w:r>
        <w:rPr>
          <w:bCs/>
          <w:color w:val="auto"/>
        </w:rPr>
        <w:t>2</w:t>
      </w:r>
      <w:r w:rsidRPr="00AC0016">
        <w:rPr>
          <w:bCs/>
          <w:color w:val="auto"/>
        </w:rPr>
        <w:t xml:space="preserve">. В случае признания жалобы подлежащей удовлетворению в ответе заявителю, указанном в </w:t>
      </w:r>
      <w:r>
        <w:rPr>
          <w:bCs/>
          <w:color w:val="auto"/>
        </w:rPr>
        <w:t>разделе 35</w:t>
      </w:r>
      <w:r w:rsidRPr="00AC0016">
        <w:rPr>
          <w:bCs/>
          <w:color w:val="auto"/>
        </w:rPr>
        <w:t xml:space="preserve">, дается информация о действиях, осуществляемых </w:t>
      </w:r>
      <w:r w:rsidR="00426532">
        <w:rPr>
          <w:bCs/>
          <w:color w:val="auto"/>
        </w:rPr>
        <w:t>Администрацией</w:t>
      </w:r>
      <w:r w:rsidRPr="00AC0016">
        <w:rPr>
          <w:bCs/>
          <w:color w:val="auto"/>
        </w:rPr>
        <w:t xml:space="preserve">, </w:t>
      </w:r>
      <w:r w:rsidR="00426532">
        <w:rPr>
          <w:bCs/>
          <w:color w:val="auto"/>
        </w:rPr>
        <w:t>МФЦ</w:t>
      </w:r>
      <w:r w:rsidRPr="00AC0016">
        <w:rPr>
          <w:bCs/>
          <w:color w:val="auto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0016">
        <w:rPr>
          <w:bCs/>
          <w:color w:val="auto"/>
        </w:rPr>
        <w:t>неудобства</w:t>
      </w:r>
      <w:proofErr w:type="gramEnd"/>
      <w:r w:rsidRPr="00AC0016">
        <w:rPr>
          <w:bCs/>
          <w:color w:val="auto"/>
        </w:rPr>
        <w:t xml:space="preserve"> </w:t>
      </w:r>
      <w:r w:rsidR="00426532">
        <w:rPr>
          <w:bCs/>
          <w:color w:val="auto"/>
        </w:rPr>
        <w:t xml:space="preserve">                           </w:t>
      </w:r>
      <w:r w:rsidRPr="00AC0016">
        <w:rPr>
          <w:bCs/>
          <w:color w:val="auto"/>
        </w:rPr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C0016" w:rsidRDefault="00AC0016" w:rsidP="00AC0016">
      <w:pPr>
        <w:pStyle w:val="Default"/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36.3. </w:t>
      </w:r>
      <w:r w:rsidRPr="00AC0016">
        <w:rPr>
          <w:bCs/>
          <w:color w:val="auto"/>
        </w:rPr>
        <w:t>В случае признания жалобы</w:t>
      </w:r>
      <w:r w:rsidR="00426532">
        <w:rPr>
          <w:bCs/>
          <w:color w:val="auto"/>
        </w:rPr>
        <w:t>,</w:t>
      </w:r>
      <w:r w:rsidRPr="00AC0016">
        <w:rPr>
          <w:bCs/>
          <w:color w:val="auto"/>
        </w:rPr>
        <w:t xml:space="preserve"> не подлежащей удовлетворению в ответе заявителю, указанном в </w:t>
      </w:r>
      <w:r>
        <w:rPr>
          <w:bCs/>
          <w:color w:val="auto"/>
        </w:rPr>
        <w:t>разделе 35</w:t>
      </w:r>
      <w:r w:rsidRPr="00AC0016">
        <w:rPr>
          <w:bCs/>
          <w:color w:val="auto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C0016" w:rsidRPr="00AC0016" w:rsidRDefault="00AC0016" w:rsidP="00AC0016">
      <w:pPr>
        <w:pStyle w:val="Default"/>
        <w:ind w:firstLine="709"/>
        <w:jc w:val="both"/>
        <w:rPr>
          <w:bCs/>
          <w:color w:val="auto"/>
        </w:rPr>
      </w:pPr>
    </w:p>
    <w:p w:rsidR="00F260FF" w:rsidRPr="00D12FC9" w:rsidRDefault="00E9742E" w:rsidP="006C4F50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37</w:t>
      </w:r>
      <w:r w:rsidR="00F260FF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 xml:space="preserve">Право заявителя на получение </w:t>
      </w:r>
    </w:p>
    <w:p w:rsidR="00F260FF" w:rsidRPr="00D12FC9" w:rsidRDefault="00287711" w:rsidP="006C4F50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информации и документов, необходимых для обоснования и</w:t>
      </w:r>
    </w:p>
    <w:p w:rsidR="00287711" w:rsidRPr="00D12FC9" w:rsidRDefault="00287711" w:rsidP="006C4F50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 xml:space="preserve"> рассмотрения жалобы</w:t>
      </w:r>
    </w:p>
    <w:p w:rsidR="00F260FF" w:rsidRPr="00D12FC9" w:rsidRDefault="00F260FF" w:rsidP="00D12FC9">
      <w:pPr>
        <w:pStyle w:val="Default"/>
        <w:ind w:firstLine="709"/>
        <w:jc w:val="center"/>
        <w:rPr>
          <w:color w:val="auto"/>
        </w:rPr>
      </w:pPr>
    </w:p>
    <w:p w:rsidR="00287711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37</w:t>
      </w:r>
      <w:r w:rsidR="00F260FF"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37</w:t>
      </w:r>
      <w:r w:rsidR="00F260FF" w:rsidRPr="00D12FC9">
        <w:rPr>
          <w:color w:val="auto"/>
        </w:rPr>
        <w:t>.2</w:t>
      </w:r>
      <w:r w:rsidR="00287711" w:rsidRPr="00D12FC9">
        <w:rPr>
          <w:color w:val="auto"/>
        </w:rPr>
        <w:t>. Информация и документы, необходимые для обоснования и ра</w:t>
      </w:r>
      <w:r w:rsidRPr="00D12FC9">
        <w:rPr>
          <w:color w:val="auto"/>
        </w:rPr>
        <w:t>ссмотрения жалобы размещаются в администрации</w:t>
      </w:r>
      <w:r w:rsidR="00287711" w:rsidRPr="00D12FC9">
        <w:rPr>
          <w:color w:val="auto"/>
        </w:rPr>
        <w:t xml:space="preserve">и МФЦ, на официальном сайте </w:t>
      </w:r>
      <w:r w:rsidR="00426532">
        <w:rPr>
          <w:iCs/>
          <w:color w:val="auto"/>
        </w:rPr>
        <w:t>А</w:t>
      </w:r>
      <w:r w:rsidRPr="00D12FC9">
        <w:rPr>
          <w:iCs/>
          <w:color w:val="auto"/>
        </w:rPr>
        <w:t xml:space="preserve">дминистрации </w:t>
      </w:r>
      <w:r w:rsidR="00426532">
        <w:rPr>
          <w:iCs/>
          <w:color w:val="auto"/>
        </w:rPr>
        <w:t xml:space="preserve">                      </w:t>
      </w:r>
      <w:r w:rsidR="00287711" w:rsidRPr="00D12FC9">
        <w:rPr>
          <w:color w:val="auto"/>
        </w:rPr>
        <w:t xml:space="preserve">и МФЦ, на </w:t>
      </w:r>
      <w:r w:rsidR="00C13B85" w:rsidRPr="00D12FC9">
        <w:rPr>
          <w:color w:val="auto"/>
        </w:rPr>
        <w:t>ЕПГУ</w:t>
      </w:r>
      <w:r w:rsidR="00287711" w:rsidRPr="00D12FC9">
        <w:rPr>
          <w:color w:val="auto"/>
        </w:rPr>
        <w:t xml:space="preserve">, а также может быть сообщена заявителю в устной и/или письменной форме. </w:t>
      </w:r>
    </w:p>
    <w:p w:rsidR="00D91068" w:rsidRPr="00D12FC9" w:rsidRDefault="00D91068" w:rsidP="00D12FC9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D12FC9" w:rsidRDefault="00E9742E" w:rsidP="006C4F50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38</w:t>
      </w:r>
      <w:r w:rsidR="004E03E6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Порядок обжалования решения по жалобе</w:t>
      </w:r>
    </w:p>
    <w:p w:rsidR="004E03E6" w:rsidRPr="00D12FC9" w:rsidRDefault="004E03E6" w:rsidP="00D12FC9">
      <w:pPr>
        <w:pStyle w:val="Default"/>
        <w:ind w:firstLine="709"/>
        <w:jc w:val="center"/>
        <w:rPr>
          <w:color w:val="auto"/>
        </w:rPr>
      </w:pPr>
    </w:p>
    <w:p w:rsidR="00426532" w:rsidRPr="006C4F50" w:rsidRDefault="00E9742E" w:rsidP="006C4F5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F50">
        <w:rPr>
          <w:rFonts w:ascii="Times New Roman" w:hAnsi="Times New Roman" w:cs="Times New Roman"/>
          <w:sz w:val="24"/>
          <w:szCs w:val="24"/>
        </w:rPr>
        <w:t xml:space="preserve">38.1. </w:t>
      </w:r>
      <w:r w:rsidR="00426532" w:rsidRPr="006C4F50">
        <w:rPr>
          <w:rFonts w:ascii="Times New Roman" w:hAnsi="Times New Roman" w:cs="Times New Roman"/>
          <w:sz w:val="24"/>
          <w:szCs w:val="24"/>
        </w:rPr>
        <w:t>Заявители вправе обжаловать решения, принятые при предоставлении муниципальной услуги, действия (бездействие) должностных лиц Администрации, муниципальных служащих</w:t>
      </w:r>
      <w:r w:rsidR="00426532" w:rsidRPr="006C4F50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426532" w:rsidRPr="006C4F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532" w:rsidRPr="006C4F50">
        <w:rPr>
          <w:rFonts w:ascii="Times New Roman" w:hAnsi="Times New Roman" w:cs="Times New Roman"/>
          <w:sz w:val="24"/>
          <w:szCs w:val="24"/>
        </w:rPr>
        <w:t xml:space="preserve">должностных лиц МФЦ, работников организаций, предусмотренных </w:t>
      </w:r>
      <w:hyperlink r:id="rId23" w:history="1">
        <w:r w:rsidR="00426532" w:rsidRPr="006C4F50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426532" w:rsidRPr="006C4F50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E9742E" w:rsidRDefault="00AC0016" w:rsidP="006C4F50">
      <w:pPr>
        <w:pStyle w:val="Default"/>
        <w:ind w:firstLine="709"/>
        <w:jc w:val="both"/>
        <w:rPr>
          <w:color w:val="auto"/>
        </w:rPr>
      </w:pPr>
      <w:r w:rsidRPr="006C4F50">
        <w:rPr>
          <w:color w:val="auto"/>
        </w:rPr>
        <w:t>В случае установления в ходе или по результатам рассмотрения</w:t>
      </w:r>
      <w:r w:rsidRPr="00AC0016">
        <w:rPr>
          <w:color w:val="auto"/>
        </w:rPr>
        <w:t xml:space="preserve"> жалобы признаков состава административного правонарушения</w:t>
      </w:r>
      <w:r w:rsidR="006C4F50">
        <w:rPr>
          <w:color w:val="auto"/>
        </w:rPr>
        <w:t>,</w:t>
      </w:r>
      <w:r w:rsidRPr="00AC0016">
        <w:rPr>
          <w:color w:val="auto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9742E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38.2.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9742E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38.3. При подаче жалобы заявитель вправе получить следующую информацию: </w:t>
      </w:r>
    </w:p>
    <w:p w:rsidR="00E9742E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 xml:space="preserve">– местонахождение </w:t>
      </w:r>
      <w:r w:rsidR="00C136A0">
        <w:rPr>
          <w:iCs/>
          <w:color w:val="auto"/>
        </w:rPr>
        <w:t>А</w:t>
      </w:r>
      <w:r w:rsidRPr="00D12FC9">
        <w:rPr>
          <w:iCs/>
          <w:color w:val="auto"/>
        </w:rPr>
        <w:t>дминистрации</w:t>
      </w:r>
      <w:r w:rsidRPr="00D12FC9">
        <w:rPr>
          <w:color w:val="auto"/>
        </w:rPr>
        <w:t xml:space="preserve">; </w:t>
      </w:r>
    </w:p>
    <w:p w:rsidR="00E9742E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E9742E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– фамилии, имена, отчества (при наличии) и должности руководителей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а также должностных лиц, которым может быть направлена жалоба. </w:t>
      </w:r>
    </w:p>
    <w:p w:rsidR="004E03E6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38.4. При подаче жалобы заинтересованное лицо вправе получить в </w:t>
      </w:r>
      <w:r w:rsidR="00C136A0">
        <w:rPr>
          <w:iCs/>
          <w:color w:val="auto"/>
        </w:rPr>
        <w:t>А</w:t>
      </w:r>
      <w:r w:rsidRPr="00D12FC9">
        <w:rPr>
          <w:iCs/>
          <w:color w:val="auto"/>
        </w:rPr>
        <w:t xml:space="preserve">дминистрации </w:t>
      </w:r>
      <w:r w:rsidRPr="00D12FC9">
        <w:rPr>
          <w:color w:val="auto"/>
        </w:rPr>
        <w:t>копии документов, подтверждающих обжалуемое действие (бездействие), решение должностного лица</w:t>
      </w:r>
      <w:r w:rsidR="00426532">
        <w:rPr>
          <w:color w:val="auto"/>
        </w:rPr>
        <w:t>.</w:t>
      </w:r>
    </w:p>
    <w:p w:rsidR="00E9742E" w:rsidRPr="00D12FC9" w:rsidRDefault="00E9742E" w:rsidP="00D12FC9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D12FC9" w:rsidRDefault="00E9742E" w:rsidP="00D12FC9">
      <w:pPr>
        <w:pStyle w:val="Default"/>
        <w:ind w:firstLine="709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39</w:t>
      </w:r>
      <w:r w:rsidR="004E03E6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Способы информирования заявителей о порядке подачи и рассмотрения жалобы</w:t>
      </w:r>
    </w:p>
    <w:p w:rsidR="004E03E6" w:rsidRPr="00D12FC9" w:rsidRDefault="004E03E6" w:rsidP="00D12FC9">
      <w:pPr>
        <w:pStyle w:val="Default"/>
        <w:ind w:firstLine="709"/>
        <w:jc w:val="center"/>
        <w:rPr>
          <w:color w:val="auto"/>
        </w:rPr>
      </w:pPr>
    </w:p>
    <w:p w:rsidR="00E9742E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39.1. </w:t>
      </w:r>
      <w:proofErr w:type="gramStart"/>
      <w:r w:rsidRPr="00D12FC9">
        <w:rPr>
          <w:color w:val="auto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должностных лиц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специалистов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осуществляется посредством размещения информации на стендах в местах предоставления муниципальной услуги в </w:t>
      </w:r>
      <w:r w:rsidR="00426532">
        <w:rPr>
          <w:iCs/>
          <w:color w:val="auto"/>
        </w:rPr>
        <w:t>А</w:t>
      </w:r>
      <w:r w:rsidR="00426532" w:rsidRPr="00D12FC9">
        <w:rPr>
          <w:iCs/>
          <w:color w:val="auto"/>
        </w:rPr>
        <w:t>дминистрации</w:t>
      </w:r>
      <w:r w:rsidR="00426532">
        <w:rPr>
          <w:color w:val="auto"/>
        </w:rPr>
        <w:t>,</w:t>
      </w:r>
      <w:r w:rsidRPr="00D12FC9">
        <w:rPr>
          <w:color w:val="auto"/>
        </w:rPr>
        <w:t xml:space="preserve"> МФЦ, на официальном сайте </w:t>
      </w:r>
      <w:r w:rsidR="00426532">
        <w:rPr>
          <w:iCs/>
          <w:color w:val="auto"/>
        </w:rPr>
        <w:t>А</w:t>
      </w:r>
      <w:r w:rsidR="00426532" w:rsidRPr="00D12FC9">
        <w:rPr>
          <w:iCs/>
          <w:color w:val="auto"/>
        </w:rPr>
        <w:t>дминистрации</w:t>
      </w:r>
      <w:r w:rsidR="00426532">
        <w:rPr>
          <w:color w:val="auto"/>
        </w:rPr>
        <w:t>,</w:t>
      </w:r>
      <w:r w:rsidRPr="00D12FC9">
        <w:rPr>
          <w:color w:val="auto"/>
        </w:rPr>
        <w:t xml:space="preserve"> МФЦ, на ЕПГУ, а также может быть сообщена заявителю в устной и (или) письменной форме. </w:t>
      </w:r>
      <w:proofErr w:type="gramEnd"/>
    </w:p>
    <w:p w:rsidR="00287711" w:rsidRDefault="006C4F50" w:rsidP="006C4F50">
      <w:pPr>
        <w:autoSpaceDE w:val="0"/>
        <w:ind w:right="-16" w:firstLine="720"/>
        <w:jc w:val="both"/>
      </w:pPr>
      <w:r w:rsidRPr="006C4F50">
        <w:rPr>
          <w:rFonts w:ascii="Times New Roman" w:hAnsi="Times New Roman" w:cs="Times New Roman"/>
          <w:sz w:val="24"/>
          <w:szCs w:val="24"/>
        </w:rPr>
        <w:t>39.2.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</w:t>
      </w:r>
      <w:r>
        <w:rPr>
          <w:rFonts w:ascii="Times New Roman" w:hAnsi="Times New Roman" w:cs="Times New Roman"/>
          <w:sz w:val="24"/>
          <w:szCs w:val="24"/>
        </w:rPr>
        <w:t xml:space="preserve">                № 59-ФЗ «</w:t>
      </w:r>
      <w:r w:rsidRPr="006C4F50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4F50">
        <w:rPr>
          <w:rFonts w:ascii="Times New Roman" w:hAnsi="Times New Roman" w:cs="Times New Roman"/>
          <w:sz w:val="24"/>
          <w:szCs w:val="24"/>
        </w:rPr>
        <w:t>.</w:t>
      </w:r>
    </w:p>
    <w:p w:rsidR="00287711" w:rsidRDefault="00287711" w:rsidP="00287711">
      <w:pPr>
        <w:pStyle w:val="Default"/>
        <w:jc w:val="both"/>
        <w:rPr>
          <w:color w:val="auto"/>
        </w:rPr>
        <w:sectPr w:rsidR="00287711" w:rsidSect="00287711">
          <w:headerReference w:type="default" r:id="rId24"/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1C1EBA" w:rsidRPr="001C1EBA" w:rsidRDefault="00E9742E" w:rsidP="00E9742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38DA">
        <w:rPr>
          <w:rFonts w:ascii="Times New Roman" w:hAnsi="Times New Roman" w:cs="Times New Roman"/>
          <w:sz w:val="24"/>
          <w:szCs w:val="24"/>
        </w:rPr>
        <w:lastRenderedPageBreak/>
        <w:t>Приложение 1 к Административному регламенту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E9742E" w:rsidRDefault="00E9742E" w:rsidP="001C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742E" w:rsidRPr="001C1EBA" w:rsidRDefault="00E9742E" w:rsidP="00E97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E9742E" w:rsidRPr="00C51BBC" w:rsidRDefault="00E9742E" w:rsidP="00E97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</w:t>
      </w:r>
      <w:r w:rsid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Администрации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МФЦ предоставления муниципальных услуг, расположенных на территории </w:t>
      </w:r>
      <w:r w:rsidR="000679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Тегульдетского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</w:t>
      </w:r>
      <w:r w:rsidR="000679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Томской области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</w:t>
      </w:r>
      <w:r w:rsid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предоставлении муниципальной услуги</w:t>
      </w:r>
    </w:p>
    <w:p w:rsidR="00E9742E" w:rsidRPr="001C1EBA" w:rsidRDefault="00E9742E" w:rsidP="00E97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9742E" w:rsidRPr="006C4F50" w:rsidRDefault="00E9742E" w:rsidP="00E974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Администрация </w:t>
      </w:r>
      <w:r w:rsidR="00C30E18" w:rsidRP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Черноярского сельского</w:t>
      </w:r>
      <w:r w:rsidRP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 </w:t>
      </w:r>
      <w:r w:rsidR="00067977" w:rsidRP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Тегульдетского</w:t>
      </w:r>
      <w:r w:rsidRP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</w:t>
      </w:r>
      <w:r w:rsidR="00067977" w:rsidRP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Томской области</w:t>
      </w:r>
    </w:p>
    <w:p w:rsidR="00E9742E" w:rsidRPr="006C4F50" w:rsidRDefault="00E9742E" w:rsidP="00E974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50">
        <w:rPr>
          <w:rFonts w:ascii="Times New Roman" w:hAnsi="Times New Roman" w:cs="Times New Roman"/>
          <w:color w:val="000000"/>
          <w:sz w:val="24"/>
          <w:szCs w:val="24"/>
        </w:rPr>
        <w:t>Место нахождения Администрации</w:t>
      </w:r>
      <w:r w:rsidRPr="006C4F50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bookmarkStart w:id="5" w:name="_Hlk531333327"/>
      <w:r w:rsidR="006C4F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Томская область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Тегульдетский</w:t>
      </w:r>
      <w:r w:rsidR="006C4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>район, п.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 Черный Яр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 Комсомольская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д.7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97"/>
        <w:gridCol w:w="4497"/>
      </w:tblGrid>
      <w:tr w:rsidR="00E9742E" w:rsidRPr="00351FD3" w:rsidTr="006C4F50">
        <w:trPr>
          <w:trHeight w:val="549"/>
        </w:trPr>
        <w:tc>
          <w:tcPr>
            <w:tcW w:w="4497" w:type="dxa"/>
          </w:tcPr>
          <w:bookmarkEnd w:id="5"/>
          <w:p w:rsidR="00E9742E" w:rsidRPr="00351FD3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График работы:</w:t>
            </w:r>
          </w:p>
        </w:tc>
        <w:tc>
          <w:tcPr>
            <w:tcW w:w="4497" w:type="dxa"/>
          </w:tcPr>
          <w:p w:rsidR="00E9742E" w:rsidRPr="006C4F50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</w:tcPr>
          <w:p w:rsidR="00E9742E" w:rsidRPr="00D30F5D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>Понедел</w:t>
            </w:r>
            <w:r w:rsidRPr="00D30F5D">
              <w:rPr>
                <w:rFonts w:ascii="Times New Roman" w:hAnsi="Times New Roman" w:cs="Times New Roman"/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E9742E" w:rsidRPr="006C4F50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6C4F50">
              <w:rPr>
                <w:rFonts w:ascii="Times New Roman" w:hAnsi="Times New Roman" w:cs="Times New Roman"/>
                <w:iCs/>
                <w:color w:val="000000"/>
              </w:rPr>
              <w:t>0</w:t>
            </w:r>
            <w:r w:rsidR="00B11CB5" w:rsidRPr="006C4F50">
              <w:rPr>
                <w:rFonts w:ascii="Times New Roman" w:hAnsi="Times New Roman" w:cs="Times New Roman"/>
                <w:iCs/>
                <w:color w:val="000000"/>
              </w:rPr>
              <w:t>9</w:t>
            </w:r>
            <w:r w:rsidRPr="006C4F50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="00B11CB5" w:rsidRPr="006C4F50">
              <w:rPr>
                <w:rFonts w:ascii="Times New Roman" w:hAnsi="Times New Roman" w:cs="Times New Roman"/>
                <w:iCs/>
                <w:color w:val="000000"/>
              </w:rPr>
              <w:t>0</w:t>
            </w:r>
            <w:r w:rsidRPr="006C4F50">
              <w:rPr>
                <w:rFonts w:ascii="Times New Roman" w:hAnsi="Times New Roman" w:cs="Times New Roman"/>
                <w:iCs/>
                <w:color w:val="000000"/>
              </w:rPr>
              <w:t>0 – 17.</w:t>
            </w:r>
            <w:r w:rsidR="00B11CB5" w:rsidRPr="006C4F50">
              <w:rPr>
                <w:rFonts w:ascii="Times New Roman" w:hAnsi="Times New Roman" w:cs="Times New Roman"/>
                <w:iCs/>
                <w:color w:val="000000"/>
              </w:rPr>
              <w:t>00</w:t>
            </w:r>
            <w:r w:rsidRPr="006C4F50">
              <w:rPr>
                <w:rFonts w:ascii="Times New Roman" w:hAnsi="Times New Roman" w:cs="Times New Roman"/>
                <w:iCs/>
                <w:color w:val="000000"/>
              </w:rPr>
              <w:t>; перерыв на обед 13.00 – 14.00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</w:tcPr>
          <w:p w:rsidR="00E9742E" w:rsidRPr="00D30F5D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E9742E" w:rsidRPr="006C4F50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4F50">
              <w:rPr>
                <w:rFonts w:ascii="Times New Roman" w:hAnsi="Times New Roman" w:cs="Times New Roman"/>
                <w:iCs/>
                <w:color w:val="000000"/>
              </w:rPr>
              <w:t>09.00 – 17.00; перерыв на обед 13.00 – 14.00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</w:tcPr>
          <w:p w:rsidR="00E9742E" w:rsidRPr="00D30F5D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E9742E" w:rsidRPr="006C4F50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4F50">
              <w:rPr>
                <w:rFonts w:ascii="Times New Roman" w:hAnsi="Times New Roman" w:cs="Times New Roman"/>
                <w:iCs/>
                <w:color w:val="000000"/>
              </w:rPr>
              <w:t>09.00 – 17.00; перерыв на обед 13.00 – 14.00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</w:tcPr>
          <w:p w:rsidR="00E9742E" w:rsidRPr="00D30F5D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E9742E" w:rsidRPr="006C4F50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4F50">
              <w:rPr>
                <w:rFonts w:ascii="Times New Roman" w:hAnsi="Times New Roman" w:cs="Times New Roman"/>
                <w:iCs/>
                <w:color w:val="000000"/>
              </w:rPr>
              <w:t>09.00 – 17.00; перерыв на обед 13.00 – 14.00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</w:tcPr>
          <w:p w:rsidR="00E9742E" w:rsidRPr="00D30F5D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E9742E" w:rsidRPr="006C4F50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4F50">
              <w:rPr>
                <w:rFonts w:ascii="Times New Roman" w:hAnsi="Times New Roman" w:cs="Times New Roman"/>
                <w:iCs/>
                <w:color w:val="000000"/>
              </w:rPr>
              <w:t xml:space="preserve">09.00 – 13.00; 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</w:tcPr>
          <w:p w:rsidR="00E9742E" w:rsidRPr="00D30F5D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E9742E" w:rsidRPr="006C4F50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4F50">
              <w:rPr>
                <w:rFonts w:ascii="Times New Roman" w:hAnsi="Times New Roman" w:cs="Times New Roman"/>
                <w:iCs/>
                <w:color w:val="000000"/>
              </w:rPr>
              <w:t xml:space="preserve">Выходной день </w:t>
            </w:r>
          </w:p>
        </w:tc>
      </w:tr>
      <w:tr w:rsidR="00E9742E" w:rsidRPr="00351FD3" w:rsidTr="00E9742E">
        <w:trPr>
          <w:trHeight w:val="106"/>
        </w:trPr>
        <w:tc>
          <w:tcPr>
            <w:tcW w:w="4497" w:type="dxa"/>
          </w:tcPr>
          <w:p w:rsidR="00E9742E" w:rsidRPr="00D30F5D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E9742E" w:rsidRPr="006C4F50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4F50">
              <w:rPr>
                <w:rFonts w:ascii="Times New Roman" w:hAnsi="Times New Roman" w:cs="Times New Roman"/>
                <w:iCs/>
                <w:color w:val="000000"/>
              </w:rPr>
              <w:t xml:space="preserve">Выходной день. </w:t>
            </w:r>
          </w:p>
        </w:tc>
      </w:tr>
      <w:tr w:rsidR="00E9742E" w:rsidRPr="00351FD3" w:rsidTr="00E9742E">
        <w:trPr>
          <w:trHeight w:val="117"/>
        </w:trPr>
        <w:tc>
          <w:tcPr>
            <w:tcW w:w="8994" w:type="dxa"/>
            <w:gridSpan w:val="2"/>
          </w:tcPr>
          <w:p w:rsidR="00E9742E" w:rsidRPr="006C4F50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742E" w:rsidRPr="00351FD3" w:rsidTr="00E9742E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E9742E" w:rsidRPr="00351FD3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График приема заявителей в </w:t>
            </w:r>
            <w:r w:rsidR="0006797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дминистрации</w:t>
            </w:r>
            <w:r w:rsidR="00067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Черноярского</w:t>
            </w: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E9742E" w:rsidRPr="006C4F50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11CB5" w:rsidRPr="00351FD3" w:rsidTr="00333149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B11CB5" w:rsidRPr="00D30F5D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>Понедельник:</w:t>
            </w:r>
          </w:p>
        </w:tc>
        <w:tc>
          <w:tcPr>
            <w:tcW w:w="4497" w:type="dxa"/>
          </w:tcPr>
          <w:p w:rsidR="00B11CB5" w:rsidRPr="006C4F50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6C4F50">
              <w:rPr>
                <w:rFonts w:ascii="Times New Roman" w:hAnsi="Times New Roman" w:cs="Times New Roman"/>
                <w:iCs/>
                <w:color w:val="000000"/>
              </w:rPr>
              <w:t>09.00 – 17.00; перерыв на обед 13.00 – 14.00</w:t>
            </w:r>
          </w:p>
        </w:tc>
      </w:tr>
      <w:tr w:rsidR="00B11CB5" w:rsidRPr="00351FD3" w:rsidTr="00333149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11CB5" w:rsidRPr="00D30F5D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B11CB5" w:rsidRPr="006C4F50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4F50">
              <w:rPr>
                <w:rFonts w:ascii="Times New Roman" w:hAnsi="Times New Roman" w:cs="Times New Roman"/>
                <w:iCs/>
                <w:color w:val="000000"/>
              </w:rPr>
              <w:t>09.00 – 17.00; перерыв на обед 13.00 – 14.00</w:t>
            </w:r>
          </w:p>
        </w:tc>
      </w:tr>
      <w:tr w:rsidR="00B11CB5" w:rsidRPr="00351FD3" w:rsidTr="00333149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11CB5" w:rsidRPr="00D30F5D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B11CB5" w:rsidRPr="006C4F50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4F50">
              <w:rPr>
                <w:rFonts w:ascii="Times New Roman" w:hAnsi="Times New Roman" w:cs="Times New Roman"/>
                <w:iCs/>
                <w:color w:val="000000"/>
              </w:rPr>
              <w:t>09.00 – 17.00; перерыв на обед 13.00 – 14.00</w:t>
            </w:r>
          </w:p>
        </w:tc>
      </w:tr>
      <w:tr w:rsidR="00B11CB5" w:rsidRPr="00351FD3" w:rsidTr="00333149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11CB5" w:rsidRPr="00D30F5D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B11CB5" w:rsidRPr="006C4F50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4F50">
              <w:rPr>
                <w:rFonts w:ascii="Times New Roman" w:hAnsi="Times New Roman" w:cs="Times New Roman"/>
                <w:iCs/>
                <w:color w:val="000000"/>
              </w:rPr>
              <w:t>09.00 – 17.00; перерыв на обед 13.00 – 14.00</w:t>
            </w:r>
          </w:p>
        </w:tc>
      </w:tr>
      <w:tr w:rsidR="00B11CB5" w:rsidRPr="00351FD3" w:rsidTr="00333149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B11CB5" w:rsidRPr="00D30F5D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B11CB5" w:rsidRPr="006C4F50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4F50">
              <w:rPr>
                <w:rFonts w:ascii="Times New Roman" w:hAnsi="Times New Roman" w:cs="Times New Roman"/>
                <w:iCs/>
                <w:color w:val="000000"/>
              </w:rPr>
              <w:t xml:space="preserve">09.00 – 13.00; 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9742E" w:rsidRPr="00D30F5D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E9742E" w:rsidRPr="006C4F50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4F50">
              <w:rPr>
                <w:rFonts w:ascii="Times New Roman" w:hAnsi="Times New Roman" w:cs="Times New Roman"/>
                <w:iCs/>
                <w:color w:val="000000"/>
              </w:rPr>
              <w:t xml:space="preserve">Выходной день </w:t>
            </w:r>
          </w:p>
        </w:tc>
      </w:tr>
      <w:tr w:rsidR="00E9742E" w:rsidRPr="00351FD3" w:rsidTr="00E9742E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E9742E" w:rsidRPr="00D30F5D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0F5D">
              <w:rPr>
                <w:rFonts w:ascii="Times New Roman" w:hAnsi="Times New Roman" w:cs="Times New Roman"/>
                <w:color w:val="000000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E9742E" w:rsidRPr="006C4F50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4F50">
              <w:rPr>
                <w:rFonts w:ascii="Times New Roman" w:hAnsi="Times New Roman" w:cs="Times New Roman"/>
                <w:iCs/>
                <w:color w:val="000000"/>
              </w:rPr>
              <w:t xml:space="preserve">Выходной день. </w:t>
            </w:r>
          </w:p>
        </w:tc>
      </w:tr>
    </w:tbl>
    <w:p w:rsidR="00E9742E" w:rsidRPr="00351FD3" w:rsidRDefault="00E9742E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7977" w:rsidRPr="006C4F50" w:rsidRDefault="00E9742E" w:rsidP="006C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Черноярского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636902, Томская область, Тегульдетский район, п. Черный Яр, ул. Комсомольская, д.7</w:t>
      </w:r>
    </w:p>
    <w:p w:rsidR="003A2197" w:rsidRPr="006C4F50" w:rsidRDefault="00E9742E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50">
        <w:rPr>
          <w:rFonts w:ascii="Times New Roman" w:hAnsi="Times New Roman" w:cs="Times New Roman"/>
          <w:color w:val="000000"/>
          <w:sz w:val="24"/>
          <w:szCs w:val="24"/>
        </w:rPr>
        <w:t>Контактный телефон</w:t>
      </w:r>
      <w:r w:rsidR="003A2197" w:rsidRPr="006C4F50">
        <w:rPr>
          <w:rFonts w:ascii="Times New Roman" w:hAnsi="Times New Roman" w:cs="Times New Roman"/>
          <w:color w:val="000000"/>
          <w:sz w:val="24"/>
          <w:szCs w:val="24"/>
        </w:rPr>
        <w:t>/факс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>: 8(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38246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3-11-42</w:t>
      </w:r>
    </w:p>
    <w:p w:rsidR="00E9742E" w:rsidRPr="006C4F50" w:rsidRDefault="00E9742E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сайт: </w:t>
      </w:r>
      <w:r w:rsidRPr="006C4F5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http</w:t>
      </w:r>
      <w:r w:rsidRPr="006C4F50">
        <w:rPr>
          <w:rFonts w:ascii="Times New Roman" w:hAnsi="Times New Roman" w:cs="Times New Roman"/>
          <w:color w:val="000000"/>
          <w:sz w:val="24"/>
          <w:szCs w:val="24"/>
          <w:u w:val="single"/>
        </w:rPr>
        <w:t>://</w:t>
      </w:r>
      <w:r w:rsidRPr="006C4F5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www</w:t>
      </w:r>
      <w:r w:rsidRPr="006C4F5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="006A4486" w:rsidRPr="006C4F5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blacksp</w:t>
      </w:r>
      <w:proofErr w:type="spellEnd"/>
      <w:r w:rsidRPr="006C4F5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="006A4486" w:rsidRPr="006C4F5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tomsk</w:t>
      </w:r>
      <w:proofErr w:type="spellEnd"/>
      <w:r w:rsidR="006A4486" w:rsidRPr="006C4F5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6C4F5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</w:p>
    <w:p w:rsidR="00E9742E" w:rsidRPr="006C4F50" w:rsidRDefault="00E9742E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hyperlink r:id="rId25" w:history="1">
        <w:r w:rsidR="006C4F50" w:rsidRPr="006C4F50">
          <w:rPr>
            <w:rStyle w:val="a9"/>
            <w:color w:val="auto"/>
            <w:sz w:val="24"/>
            <w:szCs w:val="24"/>
            <w:lang w:val="en-US"/>
          </w:rPr>
          <w:t>blacksp</w:t>
        </w:r>
        <w:r w:rsidR="006C4F50" w:rsidRPr="006C4F50">
          <w:rPr>
            <w:rStyle w:val="a9"/>
            <w:iCs/>
            <w:color w:val="auto"/>
            <w:sz w:val="24"/>
            <w:szCs w:val="24"/>
          </w:rPr>
          <w:t>@</w:t>
        </w:r>
        <w:r w:rsidR="006C4F50" w:rsidRPr="006C4F50">
          <w:rPr>
            <w:rStyle w:val="a9"/>
            <w:color w:val="auto"/>
            <w:sz w:val="24"/>
            <w:szCs w:val="24"/>
            <w:lang w:val="en-US"/>
          </w:rPr>
          <w:t>tomsk</w:t>
        </w:r>
        <w:r w:rsidR="006C4F50" w:rsidRPr="006C4F50">
          <w:rPr>
            <w:rStyle w:val="a9"/>
            <w:color w:val="auto"/>
            <w:sz w:val="24"/>
            <w:szCs w:val="24"/>
          </w:rPr>
          <w:t>.</w:t>
        </w:r>
        <w:r w:rsidR="006C4F50" w:rsidRPr="006C4F50">
          <w:rPr>
            <w:rStyle w:val="a9"/>
            <w:color w:val="auto"/>
            <w:sz w:val="24"/>
            <w:szCs w:val="24"/>
            <w:lang w:val="en-US"/>
          </w:rPr>
          <w:t>gov</w:t>
        </w:r>
        <w:r w:rsidR="006C4F50" w:rsidRPr="006C4F50">
          <w:rPr>
            <w:rStyle w:val="a9"/>
            <w:iCs/>
            <w:color w:val="auto"/>
            <w:sz w:val="24"/>
            <w:szCs w:val="24"/>
          </w:rPr>
          <w:t>.</w:t>
        </w:r>
        <w:proofErr w:type="spellStart"/>
        <w:r w:rsidR="006C4F50" w:rsidRPr="006C4F50">
          <w:rPr>
            <w:rStyle w:val="a9"/>
            <w:i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6C4F50" w:rsidRDefault="006C4F50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07F45" w:rsidRDefault="00107F45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07F45" w:rsidRDefault="00107F45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07F45" w:rsidRDefault="00107F45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07F45" w:rsidRDefault="00107F45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07F45" w:rsidRDefault="00107F45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07F45" w:rsidRDefault="00107F45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07F45" w:rsidRPr="006C4F50" w:rsidRDefault="00107F45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9742E" w:rsidRDefault="00E9742E" w:rsidP="00E974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r w:rsidRPr="006C4F5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3A2197" w:rsidRPr="006C4F50">
        <w:rPr>
          <w:rFonts w:ascii="Times New Roman" w:hAnsi="Times New Roman" w:cs="Times New Roman"/>
          <w:b/>
          <w:sz w:val="24"/>
          <w:szCs w:val="24"/>
        </w:rPr>
        <w:t>отделов областного</w:t>
      </w:r>
      <w:r w:rsidRPr="006C4F50">
        <w:rPr>
          <w:rFonts w:ascii="Times New Roman" w:hAnsi="Times New Roman" w:cs="Times New Roman"/>
          <w:b/>
          <w:sz w:val="24"/>
          <w:szCs w:val="24"/>
        </w:rPr>
        <w:t xml:space="preserve"> государственного каз</w:t>
      </w:r>
      <w:r w:rsidR="003A2197" w:rsidRPr="006C4F50">
        <w:rPr>
          <w:rFonts w:ascii="Times New Roman" w:hAnsi="Times New Roman" w:cs="Times New Roman"/>
          <w:b/>
          <w:sz w:val="24"/>
          <w:szCs w:val="24"/>
        </w:rPr>
        <w:t>е</w:t>
      </w:r>
      <w:r w:rsidRPr="006C4F50">
        <w:rPr>
          <w:rFonts w:ascii="Times New Roman" w:hAnsi="Times New Roman" w:cs="Times New Roman"/>
          <w:b/>
          <w:sz w:val="24"/>
          <w:szCs w:val="24"/>
        </w:rPr>
        <w:t>нного учреждения «</w:t>
      </w:r>
      <w:r w:rsidR="003A2197" w:rsidRPr="006C4F50">
        <w:rPr>
          <w:rFonts w:ascii="Times New Roman" w:hAnsi="Times New Roman" w:cs="Times New Roman"/>
          <w:b/>
          <w:sz w:val="24"/>
          <w:szCs w:val="24"/>
        </w:rPr>
        <w:t>Томский областной м</w:t>
      </w:r>
      <w:r w:rsidRPr="006C4F50">
        <w:rPr>
          <w:rFonts w:ascii="Times New Roman" w:hAnsi="Times New Roman" w:cs="Times New Roman"/>
          <w:b/>
          <w:sz w:val="24"/>
          <w:szCs w:val="24"/>
        </w:rPr>
        <w:t>ногофункциональный центр</w:t>
      </w:r>
      <w:r w:rsidR="003A2197" w:rsidRPr="006C4F50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6C4F50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="003A2197" w:rsidRPr="006C4F50">
        <w:rPr>
          <w:rFonts w:ascii="Times New Roman" w:hAnsi="Times New Roman" w:cs="Times New Roman"/>
          <w:b/>
          <w:sz w:val="24"/>
          <w:szCs w:val="24"/>
        </w:rPr>
        <w:t>ю</w:t>
      </w:r>
      <w:r w:rsidRPr="006C4F50">
        <w:rPr>
          <w:rFonts w:ascii="Times New Roman" w:hAnsi="Times New Roman" w:cs="Times New Roman"/>
          <w:b/>
          <w:sz w:val="24"/>
          <w:szCs w:val="24"/>
        </w:rPr>
        <w:t xml:space="preserve"> государственных и муниципальных услуг»</w:t>
      </w:r>
      <w:r w:rsidR="003A2197" w:rsidRPr="006C4F50">
        <w:rPr>
          <w:rFonts w:ascii="Times New Roman" w:hAnsi="Times New Roman" w:cs="Times New Roman"/>
          <w:b/>
          <w:sz w:val="24"/>
          <w:szCs w:val="24"/>
        </w:rPr>
        <w:t xml:space="preserve"> (ОГКУ «ТО МФЦ»)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566"/>
        <w:gridCol w:w="4841"/>
      </w:tblGrid>
      <w:tr w:rsidR="00E9742E" w:rsidRPr="00351FD3" w:rsidTr="00E9742E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3A219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742E" w:rsidRPr="00351FD3" w:rsidRDefault="00E9742E" w:rsidP="00E9742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3A2197">
              <w:rPr>
                <w:rFonts w:ascii="Times New Roman" w:hAnsi="Times New Roman" w:cs="Times New Roman"/>
                <w:b/>
                <w:sz w:val="24"/>
                <w:szCs w:val="24"/>
              </w:rPr>
              <w:t>отдела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E9742E" w:rsidRPr="00351FD3" w:rsidRDefault="003A2197" w:rsidP="00E9742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отдела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3A2197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Дирекция </w:t>
            </w:r>
            <w:r w:rsidRPr="003A2197">
              <w:rPr>
                <w:rFonts w:ascii="Times New Roman" w:hAnsi="Times New Roman" w:cs="Times New Roman"/>
                <w:sz w:val="26"/>
                <w:szCs w:val="26"/>
              </w:rPr>
              <w:t>ОГКУ «ТО 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3A2197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6" w:name="_Hlk531336138"/>
            <w:r w:rsidRPr="003A21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634009, </w:t>
            </w:r>
            <w:bookmarkStart w:id="7" w:name="_Hlk531335939"/>
            <w:r w:rsidRPr="003A21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Томск, Дербышевский переулок, </w:t>
            </w:r>
            <w:r w:rsidR="003F0B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</w:t>
            </w:r>
            <w:r w:rsidRPr="003A21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26Б</w:t>
            </w:r>
            <w:bookmarkEnd w:id="6"/>
            <w:bookmarkEnd w:id="7"/>
          </w:p>
        </w:tc>
      </w:tr>
      <w:tr w:rsidR="00E9742E" w:rsidRPr="00351FD3" w:rsidTr="003A219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2E" w:rsidRPr="00351FD3" w:rsidRDefault="003A2197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A2197">
              <w:rPr>
                <w:rFonts w:ascii="Times New Roman" w:hAnsi="Times New Roman" w:cs="Times New Roman"/>
                <w:sz w:val="26"/>
                <w:szCs w:val="26"/>
              </w:rPr>
              <w:t>ОГКУ «ТО МФЦ»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Кировскому району г. Томска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3A2197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8" w:name="_Hlk531336197"/>
            <w:r w:rsidRPr="003A21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634061, Томская область, г.Томск, пр. Фрунзе, д.103д</w:t>
            </w:r>
            <w:bookmarkEnd w:id="8"/>
          </w:p>
        </w:tc>
      </w:tr>
      <w:tr w:rsidR="00E9742E" w:rsidRPr="00351FD3" w:rsidTr="00E9742E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3A2197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A2197">
              <w:rPr>
                <w:rFonts w:ascii="Times New Roman" w:hAnsi="Times New Roman" w:cs="Times New Roman"/>
                <w:sz w:val="26"/>
                <w:szCs w:val="26"/>
              </w:rPr>
              <w:t>ОГКУ «ТО МФЦ»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Ленинскому району г. Томска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3A2197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2197">
              <w:rPr>
                <w:rFonts w:ascii="Times New Roman" w:hAnsi="Times New Roman" w:cs="Times New Roman"/>
                <w:sz w:val="24"/>
                <w:szCs w:val="24"/>
              </w:rPr>
              <w:t>634009,г. Томск, пер.Дербышевский</w:t>
            </w:r>
            <w:r w:rsidR="003F0BB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Pr="003A2197">
              <w:rPr>
                <w:rFonts w:ascii="Times New Roman" w:hAnsi="Times New Roman" w:cs="Times New Roman"/>
                <w:sz w:val="24"/>
                <w:szCs w:val="24"/>
              </w:rPr>
              <w:t>26б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3A2197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A2197">
              <w:rPr>
                <w:rFonts w:ascii="Times New Roman" w:hAnsi="Times New Roman" w:cs="Times New Roman"/>
                <w:sz w:val="26"/>
                <w:szCs w:val="26"/>
              </w:rPr>
              <w:t>ОГКУ «ТО МФЦ»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Октябрьскому району г. Томска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502694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31336345"/>
            <w:r w:rsidRPr="00502694">
              <w:rPr>
                <w:rFonts w:ascii="Times New Roman" w:hAnsi="Times New Roman" w:cs="Times New Roman"/>
                <w:sz w:val="24"/>
                <w:szCs w:val="24"/>
              </w:rPr>
              <w:t>634050, г. Томск, ул. Пушкина, д.63, стр.5</w:t>
            </w:r>
            <w:bookmarkEnd w:id="9"/>
          </w:p>
        </w:tc>
      </w:tr>
      <w:tr w:rsidR="00E9742E" w:rsidRPr="00351FD3" w:rsidTr="00E9742E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502694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A2197">
              <w:rPr>
                <w:rFonts w:ascii="Times New Roman" w:hAnsi="Times New Roman" w:cs="Times New Roman"/>
                <w:sz w:val="26"/>
                <w:szCs w:val="26"/>
              </w:rPr>
              <w:t>ОГКУ «ТО МФЦ»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Советскому району г. Томска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502694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026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634041 г. Томск, ул. Тверская, </w:t>
            </w:r>
            <w:r w:rsidR="003F0B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</w:t>
            </w:r>
            <w:r w:rsidRPr="005026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74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F0BB8" w:rsidRDefault="00502694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Pr="003F0BB8">
              <w:rPr>
                <w:rFonts w:ascii="Times New Roman" w:hAnsi="Times New Roman" w:cs="Times New Roman"/>
                <w:b/>
                <w:sz w:val="26"/>
                <w:szCs w:val="26"/>
              </w:rPr>
              <w:t>ОГКУ «ТО МФЦ» по Тегульдетскому району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F0BB8" w:rsidRDefault="003F0BB8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531336441"/>
            <w:r w:rsidRPr="003F0BB8">
              <w:rPr>
                <w:rFonts w:ascii="Times New Roman" w:hAnsi="Times New Roman" w:cs="Times New Roman"/>
                <w:b/>
                <w:sz w:val="24"/>
                <w:szCs w:val="24"/>
              </w:rPr>
              <w:t>636900 Томская область, Тегульдетский район, с. Тегульдет, ул. Ленина, д. 97</w:t>
            </w:r>
            <w:bookmarkEnd w:id="10"/>
          </w:p>
        </w:tc>
      </w:tr>
      <w:tr w:rsidR="00E9742E" w:rsidRPr="00351FD3" w:rsidTr="00E9742E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51F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3F0BB8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A2197">
              <w:rPr>
                <w:rFonts w:ascii="Times New Roman" w:hAnsi="Times New Roman" w:cs="Times New Roman"/>
                <w:sz w:val="26"/>
                <w:szCs w:val="26"/>
              </w:rPr>
              <w:t>ОГКУ «ТО МФЦ»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Асиновскому району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351FD3" w:rsidRDefault="003F0BB8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531336489"/>
            <w:r w:rsidRPr="003F0BB8">
              <w:rPr>
                <w:rFonts w:ascii="Times New Roman" w:hAnsi="Times New Roman" w:cs="Times New Roman"/>
                <w:sz w:val="24"/>
                <w:szCs w:val="24"/>
              </w:rPr>
              <w:t xml:space="preserve">636840, Томская область, г. Асино, ул. им.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F0B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bookmarkEnd w:id="11"/>
          </w:p>
        </w:tc>
      </w:tr>
    </w:tbl>
    <w:p w:rsidR="006C4F50" w:rsidRDefault="006C4F50" w:rsidP="00E97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2.1. Место нахождения МФЦ: </w:t>
      </w:r>
      <w:r w:rsidR="003F0BB8" w:rsidRPr="007975B7">
        <w:rPr>
          <w:rFonts w:ascii="Times New Roman" w:eastAsia="Times New Roman" w:hAnsi="Times New Roman" w:cs="Times New Roman"/>
          <w:sz w:val="24"/>
          <w:szCs w:val="24"/>
          <w:lang w:bidi="ru-RU"/>
        </w:rPr>
        <w:t>г. Томск, Дербышевский переулок, д.26Б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4967"/>
      </w:tblGrid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</w:t>
            </w:r>
            <w:r w:rsidR="005B4141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:00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18.00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</w:t>
            </w:r>
            <w:r w:rsidR="00F53507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:00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18.00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</w:t>
            </w:r>
            <w:r w:rsidR="00F53507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:00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18.00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</w:t>
            </w:r>
            <w:r w:rsidR="00F53507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:00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18.00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</w:t>
            </w:r>
            <w:r w:rsidR="00F53507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:00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1</w:t>
            </w:r>
            <w:r w:rsidR="00F53507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.00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МФЦ: </w:t>
      </w:r>
      <w:r w:rsidR="003F0BB8" w:rsidRPr="007975B7">
        <w:rPr>
          <w:rFonts w:ascii="Times New Roman" w:hAnsi="Times New Roman" w:cs="Times New Roman"/>
          <w:sz w:val="24"/>
          <w:szCs w:val="24"/>
          <w:lang w:bidi="ru-RU"/>
        </w:rPr>
        <w:t>634009, г. Томск, Дербышевский переулок, д.26Б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Телефон горячей линии: </w:t>
      </w:r>
      <w:r w:rsidR="003F0BB8" w:rsidRPr="007975B7">
        <w:rPr>
          <w:rFonts w:ascii="Times New Roman" w:eastAsia="Times New Roman" w:hAnsi="Times New Roman" w:cs="Times New Roman"/>
          <w:sz w:val="24"/>
          <w:szCs w:val="24"/>
        </w:rPr>
        <w:t>8-800-350-08-50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F0BB8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>: http://</w:t>
      </w:r>
      <w:r w:rsidR="003F0BB8"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md.tomsk.ru 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r w:rsidR="003F0BB8" w:rsidRPr="007975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inform1@mfc.tomsk.ru</w:t>
      </w:r>
    </w:p>
    <w:p w:rsidR="00B11CB5" w:rsidRPr="007975B7" w:rsidRDefault="00B11CB5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9742E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2.2. Место нахождения МФЦ</w:t>
      </w:r>
      <w:proofErr w:type="gramStart"/>
      <w:r w:rsidRPr="007975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  <w:r w:rsidR="003F0BB8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proofErr w:type="gramEnd"/>
      <w:r w:rsidR="003F0BB8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омская область, г. Томск, пр. Фрунзе, д.103д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4967"/>
      </w:tblGrid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</w:t>
            </w:r>
            <w:r w:rsidR="005B4141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8:20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1</w:t>
            </w:r>
            <w:r w:rsidR="005B4141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.00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E9742E" w:rsidRPr="007975B7" w:rsidRDefault="005B4141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20.00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E9742E" w:rsidRPr="007975B7" w:rsidRDefault="005B4141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</w:t>
            </w:r>
            <w:r w:rsidR="005B4141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8:20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</w:t>
            </w:r>
            <w:r w:rsidR="005B4141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.00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E9742E" w:rsidRPr="007975B7" w:rsidRDefault="005B4141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E9742E" w:rsidRPr="007975B7" w:rsidRDefault="005B4141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9:00 до 13.00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5B4141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="003F0BB8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634061, Томская область, </w:t>
      </w:r>
      <w:proofErr w:type="gramStart"/>
      <w:r w:rsidR="003F0BB8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proofErr w:type="gramEnd"/>
      <w:r w:rsidR="003F0BB8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Томск, пр. Фрунзе, д.103д</w:t>
      </w:r>
      <w:bookmarkStart w:id="12" w:name="_Hlk531336311"/>
      <w:r w:rsidR="005B4141" w:rsidRPr="007975B7">
        <w:rPr>
          <w:rFonts w:ascii="Times New Roman" w:eastAsia="Times New Roman" w:hAnsi="Times New Roman" w:cs="Times New Roman"/>
          <w:sz w:val="24"/>
          <w:szCs w:val="24"/>
        </w:rPr>
        <w:t>Телефон горячей линии: 8-800-350-08-50</w:t>
      </w:r>
      <w:r w:rsidR="005B4141"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: http://md.tomsk.ru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r w:rsidRPr="007975B7">
        <w:rPr>
          <w:rFonts w:ascii="Times New Roman" w:eastAsia="Times New Roman" w:hAnsi="Times New Roman" w:cs="Times New Roman"/>
          <w:bCs/>
          <w:sz w:val="24"/>
          <w:szCs w:val="24"/>
        </w:rPr>
        <w:t>inform1@mfc.tomsk.ru</w:t>
      </w:r>
    </w:p>
    <w:bookmarkEnd w:id="12"/>
    <w:p w:rsidR="00E9742E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9742E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2.3. Место нахождения: </w:t>
      </w:r>
      <w:proofErr w:type="gramStart"/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Томск, пер. Дербышевский, д.26б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4967"/>
      </w:tblGrid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8:20 до 19.00 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20.00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8:20 до 20.00 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9:00 до 13.00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5B4141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634009, г. Томск, пер. Дербышевский, д.26б</w:t>
      </w:r>
    </w:p>
    <w:p w:rsidR="005B4141" w:rsidRPr="007975B7" w:rsidRDefault="005B4141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Телефон горячей линии: 8-800-350-08-50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5B4141" w:rsidRPr="007975B7" w:rsidRDefault="005B4141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: http://md.tomsk.ru </w:t>
      </w:r>
    </w:p>
    <w:p w:rsidR="005B4141" w:rsidRPr="007975B7" w:rsidRDefault="005B4141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r w:rsidRPr="007975B7">
        <w:rPr>
          <w:rFonts w:ascii="Times New Roman" w:eastAsia="Times New Roman" w:hAnsi="Times New Roman" w:cs="Times New Roman"/>
          <w:bCs/>
          <w:sz w:val="24"/>
          <w:szCs w:val="24"/>
        </w:rPr>
        <w:t>inform1@mfc.tomsk.ru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975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2.4. Место нахождения:</w:t>
      </w:r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Томск, ул. Пушкина, д.63, стр.5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4967"/>
      </w:tblGrid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8:20 до 19.00 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20.00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8:20 до 20.00 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9:00 до 13.00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5B4141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634050, г. Томск, ул. Пушкина, д.63, стр.5</w:t>
      </w:r>
    </w:p>
    <w:p w:rsidR="005B4141" w:rsidRPr="007975B7" w:rsidRDefault="005B4141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Телефон горячей линии: 8-800-350-08-50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5B4141" w:rsidRPr="007975B7" w:rsidRDefault="005B4141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: http://md.tomsk.ru </w:t>
      </w:r>
    </w:p>
    <w:p w:rsidR="005B4141" w:rsidRPr="007975B7" w:rsidRDefault="005B4141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r w:rsidRPr="007975B7">
        <w:rPr>
          <w:rFonts w:ascii="Times New Roman" w:eastAsia="Times New Roman" w:hAnsi="Times New Roman" w:cs="Times New Roman"/>
          <w:bCs/>
          <w:sz w:val="24"/>
          <w:szCs w:val="24"/>
        </w:rPr>
        <w:t>inform1@mfc.tomsk.ru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9742E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2.5. Место нахождения:</w:t>
      </w:r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634041 г. Томск, ул. </w:t>
      </w:r>
      <w:proofErr w:type="gramStart"/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Тверская</w:t>
      </w:r>
      <w:proofErr w:type="gramEnd"/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д.74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7"/>
        <w:gridCol w:w="5077"/>
      </w:tblGrid>
      <w:tr w:rsidR="00E9742E" w:rsidRPr="007975B7" w:rsidTr="00E9742E">
        <w:trPr>
          <w:trHeight w:val="118"/>
        </w:trPr>
        <w:tc>
          <w:tcPr>
            <w:tcW w:w="45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8:20 до 19.00 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20.00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8:20 до 20.00 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9:00 до 13.00</w:t>
            </w:r>
          </w:p>
        </w:tc>
      </w:tr>
      <w:tr w:rsidR="00E9742E" w:rsidRPr="007975B7" w:rsidTr="00E9742E">
        <w:trPr>
          <w:trHeight w:val="118"/>
        </w:trPr>
        <w:tc>
          <w:tcPr>
            <w:tcW w:w="45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5B4141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634041 г. Томск, ул. </w:t>
      </w:r>
      <w:proofErr w:type="gramStart"/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Тверская</w:t>
      </w:r>
      <w:proofErr w:type="gramEnd"/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д.74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Телефон горячей линии: 8-800-350-08-50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: http://md.tomsk.ru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r w:rsidRPr="007975B7">
        <w:rPr>
          <w:rFonts w:ascii="Times New Roman" w:eastAsia="Times New Roman" w:hAnsi="Times New Roman" w:cs="Times New Roman"/>
          <w:bCs/>
          <w:sz w:val="24"/>
          <w:szCs w:val="24"/>
        </w:rPr>
        <w:t>inform1@mfc.tomsk.ru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2E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Место нахождения: </w:t>
      </w:r>
      <w:r w:rsidR="005B4141" w:rsidRPr="00797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область, Тегульдетский район, с. Тегульдет, ул. Ленина, д. 97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7"/>
        <w:gridCol w:w="5077"/>
      </w:tblGrid>
      <w:tr w:rsidR="00E9742E" w:rsidRPr="007975B7" w:rsidTr="00E9742E">
        <w:trPr>
          <w:trHeight w:val="118"/>
        </w:trPr>
        <w:tc>
          <w:tcPr>
            <w:tcW w:w="45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С 8:30 до 18.00 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 8:30 до 18.00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 8:30 до 18.00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 8:30 до 18.00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 8:30 до 18.00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 9:00 до 13.00</w:t>
            </w:r>
          </w:p>
        </w:tc>
      </w:tr>
      <w:tr w:rsidR="00E9742E" w:rsidRPr="007975B7" w:rsidTr="00E9742E">
        <w:trPr>
          <w:trHeight w:val="118"/>
        </w:trPr>
        <w:tc>
          <w:tcPr>
            <w:tcW w:w="45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5B4141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Почтовый адрес МФЦ:</w:t>
      </w:r>
      <w:r w:rsidR="005B4141" w:rsidRPr="00797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636900 Томская область, Тегульдетский район, с. Тегульдет, ул. Ленина, д. 97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lk531336528"/>
      <w:r w:rsidRPr="007975B7">
        <w:rPr>
          <w:rFonts w:ascii="Times New Roman" w:eastAsia="Times New Roman" w:hAnsi="Times New Roman" w:cs="Times New Roman"/>
          <w:b/>
          <w:sz w:val="24"/>
          <w:szCs w:val="24"/>
        </w:rPr>
        <w:t>Телефон горячей линии: 8-800-350-08-50</w:t>
      </w:r>
      <w:r w:rsidRPr="007975B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b/>
          <w:sz w:val="24"/>
          <w:szCs w:val="24"/>
        </w:rPr>
        <w:t>Официальный сайт МФЦ в сети Интернет</w:t>
      </w:r>
      <w:r w:rsidRPr="007975B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http://md.tomsk.ru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электронной почты МФЦ в сети Интернет: </w:t>
      </w:r>
      <w:r w:rsidRPr="007975B7">
        <w:rPr>
          <w:rFonts w:ascii="Times New Roman" w:eastAsia="Times New Roman" w:hAnsi="Times New Roman" w:cs="Times New Roman"/>
          <w:b/>
          <w:bCs/>
          <w:sz w:val="24"/>
          <w:szCs w:val="24"/>
        </w:rPr>
        <w:t>inform1@mfc.tomsk.ru</w:t>
      </w:r>
    </w:p>
    <w:bookmarkEnd w:id="13"/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9742E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2.7. </w:t>
      </w:r>
      <w:proofErr w:type="gramStart"/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>Место нахождения:</w:t>
      </w:r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636840, Томская область, г. Асино, ул. им. Ленина, д.70</w:t>
      </w:r>
      <w:proofErr w:type="gramEnd"/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7"/>
        <w:gridCol w:w="5077"/>
      </w:tblGrid>
      <w:tr w:rsidR="00E9742E" w:rsidRPr="007975B7" w:rsidTr="00E9742E">
        <w:trPr>
          <w:trHeight w:val="118"/>
        </w:trPr>
        <w:tc>
          <w:tcPr>
            <w:tcW w:w="45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Hlk531339292"/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8:20 до 19.00 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9:00 до 13.00</w:t>
            </w:r>
          </w:p>
        </w:tc>
      </w:tr>
      <w:tr w:rsidR="00E9742E" w:rsidRPr="007975B7" w:rsidTr="00E9742E">
        <w:trPr>
          <w:trHeight w:val="118"/>
        </w:trPr>
        <w:tc>
          <w:tcPr>
            <w:tcW w:w="45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bookmarkEnd w:id="14"/>
    <w:p w:rsidR="005B4141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636840, Томская область, </w:t>
      </w:r>
      <w:proofErr w:type="gramStart"/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. Асино, ул. им. Ленина, д.70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Телефон горячей линии: 8-800-350-08-50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: http://md.tomsk.ru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5" w:name="_Hlk531337833"/>
      <w:r w:rsidRPr="007975B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МФЦ в сети Интернет</w:t>
      </w:r>
      <w:bookmarkEnd w:id="15"/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975B7">
        <w:rPr>
          <w:rFonts w:ascii="Times New Roman" w:eastAsia="Times New Roman" w:hAnsi="Times New Roman" w:cs="Times New Roman"/>
          <w:bCs/>
          <w:sz w:val="24"/>
          <w:szCs w:val="24"/>
        </w:rPr>
        <w:t>inform1@mfc.tomsk.ru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Организации, участвующие в предоставлении муниципальной услуги 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="00F53507" w:rsidRPr="00797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Филиал Федерального государственного бюджетного учреждения «</w:t>
      </w:r>
      <w:bookmarkStart w:id="16" w:name="_Hlk531338838"/>
      <w:r w:rsidR="00F53507" w:rsidRPr="00797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Федеральная</w:t>
      </w:r>
      <w:r w:rsidR="00741378" w:rsidRPr="00797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кадастровая палата </w:t>
      </w:r>
      <w:r w:rsidRPr="007975B7">
        <w:rPr>
          <w:rFonts w:ascii="Times New Roman" w:eastAsia="Calibri" w:hAnsi="Times New Roman" w:cs="Times New Roman"/>
          <w:b/>
          <w:sz w:val="24"/>
          <w:szCs w:val="24"/>
        </w:rPr>
        <w:t>Федеральной службы государственной регистрации, кадастра и картографии</w:t>
      </w:r>
      <w:r w:rsidR="00741378" w:rsidRPr="007975B7">
        <w:rPr>
          <w:rFonts w:ascii="Times New Roman" w:eastAsia="Calibri" w:hAnsi="Times New Roman" w:cs="Times New Roman"/>
          <w:b/>
          <w:sz w:val="24"/>
          <w:szCs w:val="24"/>
        </w:rPr>
        <w:t>»</w:t>
      </w:r>
      <w:bookmarkEnd w:id="16"/>
      <w:r w:rsidRPr="007975B7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F53507" w:rsidRPr="007975B7">
        <w:rPr>
          <w:rFonts w:ascii="Times New Roman" w:eastAsia="Calibri" w:hAnsi="Times New Roman" w:cs="Times New Roman"/>
          <w:b/>
          <w:sz w:val="24"/>
          <w:szCs w:val="24"/>
        </w:rPr>
        <w:t>Томской област</w:t>
      </w:r>
      <w:proofErr w:type="gramStart"/>
      <w:r w:rsidR="00F53507" w:rsidRPr="007975B7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741378" w:rsidRPr="007975B7">
        <w:rPr>
          <w:rFonts w:ascii="Times New Roman" w:eastAsia="Calibri" w:hAnsi="Times New Roman" w:cs="Times New Roman"/>
          <w:b/>
          <w:sz w:val="24"/>
          <w:szCs w:val="24"/>
        </w:rPr>
        <w:t>(</w:t>
      </w:r>
      <w:bookmarkStart w:id="17" w:name="_Hlk531338332"/>
      <w:proofErr w:type="gramEnd"/>
      <w:r w:rsidR="00741378" w:rsidRPr="007975B7">
        <w:rPr>
          <w:rFonts w:ascii="Times New Roman" w:eastAsia="Calibri" w:hAnsi="Times New Roman" w:cs="Times New Roman"/>
          <w:b/>
          <w:sz w:val="24"/>
          <w:szCs w:val="24"/>
        </w:rPr>
        <w:t xml:space="preserve">филиал </w:t>
      </w:r>
      <w:r w:rsidR="00741378" w:rsidRPr="007975B7">
        <w:rPr>
          <w:rFonts w:ascii="Times New Roman" w:hAnsi="Times New Roman" w:cs="Times New Roman"/>
          <w:b/>
          <w:sz w:val="24"/>
          <w:szCs w:val="24"/>
        </w:rPr>
        <w:t>ФГБУ «ФКП Росреестра» по Томской области</w:t>
      </w:r>
      <w:bookmarkEnd w:id="17"/>
      <w:r w:rsidR="00741378" w:rsidRPr="007975B7">
        <w:rPr>
          <w:rFonts w:ascii="Times New Roman" w:hAnsi="Times New Roman" w:cs="Times New Roman"/>
          <w:b/>
          <w:sz w:val="24"/>
          <w:szCs w:val="24"/>
        </w:rPr>
        <w:t>)</w:t>
      </w:r>
    </w:p>
    <w:p w:rsidR="00E9742E" w:rsidRPr="007975B7" w:rsidRDefault="00A77B22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 Управление Росреестра по Томской области. </w:t>
      </w:r>
      <w:bookmarkStart w:id="18" w:name="_Hlk531338368"/>
      <w:r w:rsidR="00E9742E" w:rsidRPr="007975B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организации, участвующей в предоставлении муниципальной услуги:</w:t>
      </w:r>
      <w:bookmarkEnd w:id="18"/>
      <w:r w:rsidR="00741378" w:rsidRPr="00797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634003, г. Томск, ул. Пушкина, д. 34/1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9" w:name="_Hlk531338414"/>
      <w:r w:rsidRPr="00797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организации, участвующей в предоставлении муниципальной услуги: </w:t>
      </w:r>
    </w:p>
    <w:p w:rsidR="00741378" w:rsidRPr="007975B7" w:rsidRDefault="00741378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634003, г. Томск, ул. Пушкина, д. 34/1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Справочный телефон организации, участвующей в предоставлении муниципальной услуги: </w:t>
      </w:r>
      <w:r w:rsidRPr="00797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(</w:t>
      </w:r>
      <w:r w:rsidR="00741378" w:rsidRPr="00797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3822</w:t>
      </w:r>
      <w:r w:rsidRPr="00797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 w:rsidR="00741378" w:rsidRPr="00797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65-66-59</w:t>
      </w:r>
    </w:p>
    <w:p w:rsidR="00741378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организации, участвующей в предоставлении муниципальной услуги, в сети Интернет</w:t>
      </w:r>
      <w:r w:rsidRPr="007975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26" w:history="1"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https</w:t>
        </w:r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://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rosreestr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site</w:t>
        </w:r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about</w:t>
        </w:r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struct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territorialnye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organy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upravlenie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rosreestra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po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tomskoy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oblasti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</w:hyperlink>
    </w:p>
    <w:p w:rsidR="00741378" w:rsidRPr="007975B7" w:rsidRDefault="00741378" w:rsidP="0079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в сети Интернет: </w:t>
      </w:r>
      <w:hyperlink r:id="rId27" w:history="1">
        <w:r w:rsidR="00A77B22" w:rsidRPr="007975B7">
          <w:rPr>
            <w:rStyle w:val="a9"/>
            <w:color w:val="auto"/>
            <w:sz w:val="24"/>
            <w:szCs w:val="24"/>
            <w:u w:val="none"/>
          </w:rPr>
          <w:t>70_upr@rosreestr.ru</w:t>
        </w:r>
      </w:hyperlink>
    </w:p>
    <w:bookmarkEnd w:id="19"/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Pr="007975B7">
        <w:rPr>
          <w:rFonts w:ascii="Times New Roman" w:eastAsia="Calibri" w:hAnsi="Times New Roman" w:cs="Times New Roman"/>
          <w:sz w:val="24"/>
          <w:szCs w:val="24"/>
        </w:rPr>
        <w:t xml:space="preserve">Филиал </w:t>
      </w:r>
      <w:r w:rsidRPr="007975B7">
        <w:rPr>
          <w:rFonts w:ascii="Times New Roman" w:hAnsi="Times New Roman" w:cs="Times New Roman"/>
          <w:sz w:val="24"/>
          <w:szCs w:val="24"/>
        </w:rPr>
        <w:t>ФГБУ «ФКП Росреестра» по Томской области</w:t>
      </w:r>
      <w:proofErr w:type="gramStart"/>
      <w:r w:rsidRPr="007975B7">
        <w:rPr>
          <w:rFonts w:ascii="Times New Roman" w:hAnsi="Times New Roman" w:cs="Times New Roman"/>
          <w:sz w:val="24"/>
          <w:szCs w:val="24"/>
        </w:rPr>
        <w:t>.</w:t>
      </w:r>
      <w:bookmarkStart w:id="20" w:name="_Hlk531339036"/>
      <w:r w:rsidRPr="007975B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7975B7">
        <w:rPr>
          <w:rFonts w:ascii="Times New Roman" w:eastAsia="Times New Roman" w:hAnsi="Times New Roman" w:cs="Times New Roman"/>
          <w:color w:val="000000"/>
          <w:sz w:val="24"/>
          <w:szCs w:val="24"/>
        </w:rPr>
        <w:t>есто нахождения организации, участвующей в предоставлении муниципальной услуги:634029, г. Томск, ул. Белинского, д. 8.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7"/>
        <w:gridCol w:w="5077"/>
      </w:tblGrid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работы: </w:t>
            </w:r>
          </w:p>
        </w:tc>
        <w:tc>
          <w:tcPr>
            <w:tcW w:w="507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5077" w:type="dxa"/>
          </w:tcPr>
          <w:p w:rsidR="00801D41" w:rsidRPr="007975B7" w:rsidRDefault="00801D41" w:rsidP="0010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8:30 до 17:15, перерыв</w:t>
            </w:r>
            <w:r w:rsidR="00C71F6D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13:00 до13:30</w:t>
            </w:r>
          </w:p>
        </w:tc>
      </w:tr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5077" w:type="dxa"/>
          </w:tcPr>
          <w:p w:rsidR="00801D41" w:rsidRPr="007975B7" w:rsidRDefault="00C71F6D" w:rsidP="0010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8:30 до 17:15, перерыв с 13:00 до13:30</w:t>
            </w:r>
          </w:p>
        </w:tc>
      </w:tr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5077" w:type="dxa"/>
          </w:tcPr>
          <w:p w:rsidR="00801D41" w:rsidRPr="007975B7" w:rsidRDefault="00C71F6D" w:rsidP="0010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8:30 до 17:15, перерыв с 13:00 до13:30</w:t>
            </w:r>
          </w:p>
        </w:tc>
      </w:tr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5077" w:type="dxa"/>
          </w:tcPr>
          <w:p w:rsidR="00801D41" w:rsidRPr="007975B7" w:rsidRDefault="00C71F6D" w:rsidP="0010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8:30 до 17:15, перерыв с 13:00 до13:30</w:t>
            </w:r>
          </w:p>
        </w:tc>
      </w:tr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5077" w:type="dxa"/>
          </w:tcPr>
          <w:p w:rsidR="00801D41" w:rsidRPr="007975B7" w:rsidRDefault="00C71F6D" w:rsidP="0010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8:30 до 16:00, перерыв с 13:00 до13:30</w:t>
            </w:r>
          </w:p>
        </w:tc>
      </w:tr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5077" w:type="dxa"/>
          </w:tcPr>
          <w:p w:rsidR="00801D41" w:rsidRPr="007975B7" w:rsidRDefault="00C71F6D" w:rsidP="0010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Выходной день.</w:t>
            </w:r>
          </w:p>
        </w:tc>
      </w:tr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801D41" w:rsidRPr="007975B7" w:rsidRDefault="00801D41" w:rsidP="0010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</w:tbl>
    <w:p w:rsidR="00801D41" w:rsidRPr="007975B7" w:rsidRDefault="00801D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организации, участвующей в предоставлении муниципальной услуги: </w:t>
      </w:r>
    </w:p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634003, г. Томск, ул. Пушкина, д. 34/1</w:t>
      </w:r>
    </w:p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Справочный телефон организации, участвующей в предоставлении муниципальной услуги: 8 (3822) </w:t>
      </w:r>
      <w:r w:rsidR="00801D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="00801D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="00801D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организации, участвующей в предоставлении муниципальной услуги, в сети Интернет</w:t>
      </w:r>
      <w:proofErr w:type="gramStart"/>
      <w:r w:rsidR="0010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5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proofErr w:type="spellStart"/>
      <w:proofErr w:type="gramEnd"/>
      <w:r w:rsidR="000304C8" w:rsidRPr="007975B7">
        <w:rPr>
          <w:rFonts w:ascii="Times New Roman" w:hAnsi="Times New Roman" w:cs="Times New Roman"/>
          <w:sz w:val="24"/>
          <w:szCs w:val="24"/>
        </w:rPr>
        <w:fldChar w:fldCharType="begin"/>
      </w:r>
      <w:r w:rsidR="000304C8" w:rsidRPr="007975B7">
        <w:rPr>
          <w:rFonts w:ascii="Times New Roman" w:hAnsi="Times New Roman" w:cs="Times New Roman"/>
          <w:sz w:val="24"/>
          <w:szCs w:val="24"/>
        </w:rPr>
        <w:instrText>HYPERLINK "http://www.rosreestr.ru/" \t "_blank"</w:instrText>
      </w:r>
      <w:r w:rsidR="000304C8" w:rsidRPr="007975B7">
        <w:rPr>
          <w:rFonts w:ascii="Times New Roman" w:hAnsi="Times New Roman" w:cs="Times New Roman"/>
          <w:sz w:val="24"/>
          <w:szCs w:val="24"/>
        </w:rPr>
        <w:fldChar w:fldCharType="separate"/>
      </w:r>
      <w:r w:rsidR="00C71F6D" w:rsidRPr="007975B7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="00C71F6D" w:rsidRPr="007975B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C71F6D" w:rsidRPr="007975B7">
        <w:rPr>
          <w:rFonts w:ascii="Times New Roman" w:hAnsi="Times New Roman" w:cs="Times New Roman"/>
          <w:sz w:val="24"/>
          <w:szCs w:val="24"/>
        </w:rPr>
        <w:t>www.rosreestr.ru</w:t>
      </w:r>
      <w:proofErr w:type="spellEnd"/>
      <w:r w:rsidR="000304C8" w:rsidRPr="007975B7">
        <w:rPr>
          <w:rFonts w:ascii="Times New Roman" w:hAnsi="Times New Roman" w:cs="Times New Roman"/>
          <w:sz w:val="24"/>
          <w:szCs w:val="24"/>
        </w:rPr>
        <w:fldChar w:fldCharType="end"/>
      </w:r>
      <w:hyperlink w:history="1"/>
    </w:p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28" w:history="1">
        <w:r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filial@70.kadastr.ru</w:t>
        </w:r>
      </w:hyperlink>
      <w:r w:rsidR="00C71F6D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; fgu70@kadastr.ru</w:t>
      </w:r>
    </w:p>
    <w:bookmarkEnd w:id="20"/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2E" w:rsidRPr="007975B7" w:rsidRDefault="00E9742E" w:rsidP="007975B7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5B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3.2. </w:t>
      </w:r>
      <w:r w:rsidRPr="007975B7">
        <w:rPr>
          <w:rFonts w:ascii="Times New Roman" w:hAnsi="Times New Roman" w:cs="Times New Roman"/>
          <w:b/>
          <w:sz w:val="24"/>
          <w:szCs w:val="24"/>
        </w:rPr>
        <w:t xml:space="preserve">Уполномоченные специализированные организации технической инвентаризации </w:t>
      </w:r>
      <w:r w:rsidR="009E32CA" w:rsidRPr="007975B7">
        <w:rPr>
          <w:rFonts w:ascii="Times New Roman" w:hAnsi="Times New Roman" w:cs="Times New Roman"/>
          <w:b/>
          <w:sz w:val="24"/>
          <w:szCs w:val="24"/>
        </w:rPr>
        <w:t>Томской области</w:t>
      </w:r>
      <w:r w:rsidRPr="007975B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07F45">
        <w:rPr>
          <w:rFonts w:ascii="Times New Roman" w:hAnsi="Times New Roman" w:cs="Times New Roman"/>
          <w:b/>
          <w:sz w:val="24"/>
          <w:szCs w:val="24"/>
        </w:rPr>
        <w:t>ТОЦТИ</w:t>
      </w:r>
      <w:r w:rsidRPr="007975B7">
        <w:rPr>
          <w:rFonts w:ascii="Times New Roman" w:hAnsi="Times New Roman" w:cs="Times New Roman"/>
          <w:b/>
          <w:sz w:val="24"/>
          <w:szCs w:val="24"/>
        </w:rPr>
        <w:t>)</w:t>
      </w:r>
    </w:p>
    <w:p w:rsidR="00E9742E" w:rsidRPr="007975B7" w:rsidRDefault="00E9742E" w:rsidP="007975B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9E32CA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Асиновское </w:t>
      </w: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</w:t>
      </w:r>
      <w:r w:rsidR="009E32CA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ОГУП «ТОЦТИ».</w:t>
      </w:r>
    </w:p>
    <w:p w:rsidR="00E9742E" w:rsidRPr="007975B7" w:rsidRDefault="00E9742E" w:rsidP="0079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hAnsi="Times New Roman" w:cs="Times New Roman"/>
          <w:sz w:val="24"/>
          <w:szCs w:val="24"/>
          <w:lang w:eastAsia="ru-RU"/>
        </w:rPr>
        <w:t xml:space="preserve">Место нахождения организации, участвующей в предоставлении муниципальной услуги: </w:t>
      </w:r>
      <w:r w:rsidR="009E32CA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город Асино, улица Ленина, д.66</w:t>
      </w:r>
      <w:r w:rsidRPr="007975B7">
        <w:rPr>
          <w:rFonts w:ascii="Times New Roman" w:hAnsi="Times New Roman" w:cs="Times New Roman"/>
          <w:sz w:val="24"/>
          <w:szCs w:val="24"/>
          <w:lang w:eastAsia="ru-RU"/>
        </w:rPr>
        <w:t>, 6</w:t>
      </w:r>
      <w:r w:rsidR="009E32CA" w:rsidRPr="007975B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576E0" w:rsidRPr="007975B7">
        <w:rPr>
          <w:rFonts w:ascii="Times New Roman" w:hAnsi="Times New Roman" w:cs="Times New Roman"/>
          <w:sz w:val="24"/>
          <w:szCs w:val="24"/>
          <w:lang w:eastAsia="ru-RU"/>
        </w:rPr>
        <w:t>6840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6"/>
        <w:gridCol w:w="4968"/>
      </w:tblGrid>
      <w:tr w:rsidR="00E9742E" w:rsidRPr="007975B7" w:rsidTr="00E9742E">
        <w:trPr>
          <w:trHeight w:val="117"/>
        </w:trPr>
        <w:tc>
          <w:tcPr>
            <w:tcW w:w="4496" w:type="dxa"/>
          </w:tcPr>
          <w:p w:rsidR="00E9742E" w:rsidRPr="007975B7" w:rsidRDefault="00E9742E" w:rsidP="00107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6E0" w:rsidRPr="007975B7" w:rsidTr="00E9742E">
        <w:trPr>
          <w:trHeight w:val="117"/>
        </w:trPr>
        <w:tc>
          <w:tcPr>
            <w:tcW w:w="4496" w:type="dxa"/>
          </w:tcPr>
          <w:p w:rsidR="00A576E0" w:rsidRPr="007975B7" w:rsidRDefault="00A576E0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A576E0" w:rsidRPr="007975B7" w:rsidRDefault="00A576E0" w:rsidP="0079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8:00 до 17:00, перерыв с 12:00 до13:00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6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E9742E" w:rsidRPr="007975B7" w:rsidRDefault="00A576E0" w:rsidP="00797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8:00 до 17:00, перерыв с 12:00 до13:00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6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E9742E" w:rsidRPr="007975B7" w:rsidRDefault="00A576E0" w:rsidP="00797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8:00 до 17:00, перерыв с 12:00 до13:00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6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E9742E" w:rsidRPr="007975B7" w:rsidRDefault="00A576E0" w:rsidP="00797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8:00 до 17:00, перерыв с 12:00 до13:00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6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E9742E" w:rsidRPr="007975B7" w:rsidRDefault="00A576E0" w:rsidP="00797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8:00 до 17:00, перерыв с 12:00 до13:00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6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E9742E" w:rsidRPr="007975B7" w:rsidRDefault="00A576E0" w:rsidP="00797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8:00 до 12:00</w:t>
            </w:r>
          </w:p>
        </w:tc>
      </w:tr>
      <w:tr w:rsidR="00E9742E" w:rsidRPr="007975B7" w:rsidTr="00E9742E">
        <w:trPr>
          <w:trHeight w:val="395"/>
        </w:trPr>
        <w:tc>
          <w:tcPr>
            <w:tcW w:w="4496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E9742E" w:rsidRPr="007975B7" w:rsidRDefault="00E9742E" w:rsidP="007975B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7975B7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Телефон/факс: 8(</w:t>
      </w:r>
      <w:r w:rsidR="009E32CA" w:rsidRPr="007975B7">
        <w:rPr>
          <w:rFonts w:ascii="Times New Roman" w:hAnsi="Times New Roman" w:cs="Times New Roman"/>
          <w:sz w:val="24"/>
          <w:szCs w:val="24"/>
          <w:lang w:eastAsia="ru-RU"/>
        </w:rPr>
        <w:t>38241</w:t>
      </w:r>
      <w:r w:rsidRPr="007975B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E32CA" w:rsidRPr="007975B7">
        <w:rPr>
          <w:rFonts w:ascii="Times New Roman" w:hAnsi="Times New Roman" w:cs="Times New Roman"/>
          <w:sz w:val="24"/>
          <w:szCs w:val="24"/>
          <w:lang w:eastAsia="ru-RU"/>
        </w:rPr>
        <w:t xml:space="preserve"> 2-34-43</w:t>
      </w:r>
      <w:r w:rsidR="00A576E0" w:rsidRPr="007975B7">
        <w:rPr>
          <w:rFonts w:ascii="Times New Roman" w:hAnsi="Times New Roman" w:cs="Times New Roman"/>
          <w:sz w:val="24"/>
          <w:szCs w:val="24"/>
          <w:lang w:eastAsia="ru-RU"/>
        </w:rPr>
        <w:t>, 8 913 888 73 02</w:t>
      </w:r>
      <w:r w:rsidRPr="007975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76E0" w:rsidRPr="007975B7" w:rsidRDefault="00E9742E" w:rsidP="007975B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B7">
        <w:rPr>
          <w:rFonts w:ascii="Times New Roman" w:hAnsi="Times New Roman" w:cs="Times New Roman"/>
          <w:sz w:val="24"/>
          <w:szCs w:val="24"/>
        </w:rPr>
        <w:t xml:space="preserve">Официальный сайт организации, участвующей в предоставлении муниципальной услуги, в сети Интернет: </w:t>
      </w:r>
      <w:r w:rsidR="00A576E0" w:rsidRPr="007975B7">
        <w:rPr>
          <w:rFonts w:ascii="Times New Roman" w:hAnsi="Times New Roman" w:cs="Times New Roman"/>
          <w:sz w:val="24"/>
          <w:szCs w:val="24"/>
        </w:rPr>
        <w:t xml:space="preserve">to70.rosreestr.ru </w:t>
      </w:r>
    </w:p>
    <w:p w:rsidR="00A576E0" w:rsidRPr="007975B7" w:rsidRDefault="00A576E0" w:rsidP="007975B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в сети Интернет:</w:t>
      </w:r>
      <w:hyperlink r:id="rId29" w:tgtFrame="_blank" w:history="1">
        <w:r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tocti-asin@yandex.ru</w:t>
        </w:r>
      </w:hyperlink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073" w:rsidRPr="00781A1A" w:rsidRDefault="00781A1A" w:rsidP="00781A1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</w:rPr>
      </w:pPr>
      <w:r w:rsidRPr="00781A1A">
        <w:rPr>
          <w:rFonts w:ascii="Times New Roman" w:hAnsi="Times New Roman" w:cs="Times New Roman"/>
        </w:rPr>
        <w:lastRenderedPageBreak/>
        <w:t>Приложение 2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4536"/>
      </w:tblGrid>
      <w:tr w:rsidR="00952B55" w:rsidRPr="00952B55" w:rsidTr="00FB4636">
        <w:tc>
          <w:tcPr>
            <w:tcW w:w="5245" w:type="dxa"/>
          </w:tcPr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81A1A" w:rsidRDefault="00781A1A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FB4636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2B55"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="00952B55"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952B55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952B55"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B55" w:rsidRPr="00952B55" w:rsidRDefault="00952B55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952B55" w:rsidRDefault="00952B55" w:rsidP="00952B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6064A" w:rsidRPr="0036064A" w:rsidRDefault="0036064A" w:rsidP="00952B5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4636" w:rsidRPr="00711662" w:rsidRDefault="0036064A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В соответствии с </w:t>
      </w:r>
      <w:hyperlink r:id="rId30" w:history="1">
        <w:r w:rsidRPr="00711662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Жилищным кодексом Российской Федерации</w:t>
        </w:r>
      </w:hyperlink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п</w:t>
      </w:r>
      <w:r w:rsidR="00FB4636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рошу заключить со мной договор социального найма жилого помещени</w:t>
      </w:r>
      <w:proofErr w:type="gramStart"/>
      <w:r w:rsidR="00FB4636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я(</w:t>
      </w:r>
      <w:proofErr w:type="gramEnd"/>
      <w:r w:rsidR="00FB4636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дополнительное Соглашение о внесении изменений в договор социального найма</w:t>
      </w:r>
      <w:r w:rsidR="00DD1DE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жилого помещения) по адресу:</w:t>
      </w:r>
      <w:r w:rsidR="00DD1DE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</w:t>
      </w:r>
      <w:r w:rsidR="00FB4636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____________________________</w:t>
      </w:r>
      <w:r w:rsidR="00DD1DE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</w:t>
      </w:r>
      <w:r w:rsidR="00FB4636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_____,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связи </w:t>
      </w:r>
      <w:proofErr w:type="gramStart"/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</w:t>
      </w:r>
      <w:proofErr w:type="gramEnd"/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_________________________________________________________________________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711662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(предоставлением жилого помещения, передачей жилого помещения вмуниципальную собственность, изменением договора социального найма)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Состав семьи: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1. ________________________________________________________________________________________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711662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(Ф.И.О., дата рождения)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паспорт: серия 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__________, выданный 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</w:t>
      </w:r>
    </w:p>
    <w:p w:rsidR="00FB4636" w:rsidRPr="00711662" w:rsidRDefault="00711662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  <w:r w:rsidR="00FB4636" w:rsidRPr="00711662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(кем, когда)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2. _________________________________________________________________________________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(Ф.И.О., дата рождения)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паспорт: серия 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__________, выданный 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</w:t>
      </w:r>
    </w:p>
    <w:p w:rsidR="00FB4636" w:rsidRPr="00711662" w:rsidRDefault="00711662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  <w:r w:rsidR="00FB4636" w:rsidRPr="00711662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(кем, когда)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3. ________________________________________________________________________________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711662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(Ф.И.О., дата рождения)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паспорт: серия 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__________, выданный 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_______________________</w:t>
      </w:r>
    </w:p>
    <w:p w:rsidR="00FB4636" w:rsidRPr="00711662" w:rsidRDefault="00711662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="00FB4636" w:rsidRPr="00711662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(кем, когда)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4. ______________________________________________________________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711662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(Ф.И.О., дата рождения)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паспорт: серия 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_ 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__________, выданный 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________________________</w:t>
      </w:r>
    </w:p>
    <w:p w:rsidR="00FB4636" w:rsidRPr="00711662" w:rsidRDefault="00711662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</w:t>
      </w:r>
      <w:r w:rsidR="00FB4636" w:rsidRPr="00711662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(кем, когда)</w:t>
      </w:r>
    </w:p>
    <w:p w:rsidR="00FB4636" w:rsidRPr="00711662" w:rsidRDefault="00FB4636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proofErr w:type="gramStart"/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В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соответствии с требованиями 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статьи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9 Федерального 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закона</w:t>
      </w:r>
      <w:hyperlink r:id="rId31" w:history="1">
        <w:r w:rsidRPr="00711662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 xml:space="preserve">от 27.07.2006 </w:t>
        </w:r>
        <w:r w:rsidR="0036064A" w:rsidRPr="00711662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№152-ФЗ «</w:t>
        </w:r>
        <w:r w:rsidRPr="00711662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О персональных данных</w:t>
        </w:r>
        <w:r w:rsidR="0036064A" w:rsidRPr="00711662">
          <w:rPr>
            <w:rFonts w:ascii="Times New Roman" w:eastAsia="Times New Roman" w:hAnsi="Times New Roman" w:cs="Times New Roman"/>
            <w:spacing w:val="2"/>
            <w:sz w:val="21"/>
            <w:szCs w:val="21"/>
            <w:lang w:eastAsia="ru-RU"/>
          </w:rPr>
          <w:t>»</w:t>
        </w:r>
      </w:hyperlink>
      <w:r w:rsidR="00711662">
        <w:t xml:space="preserve"> 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подтверждаю свое согласие на</w:t>
      </w:r>
      <w:r w:rsid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обработку моих персональных данных, необходимых для 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предоставления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муниципальной услуги, при условии, что обработка персональных 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данных</w:t>
      </w:r>
      <w:r w:rsid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осуществляется строго лицом, уполномоченным 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на</w:t>
      </w:r>
      <w:r w:rsid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осуществление</w:t>
      </w:r>
      <w:r w:rsid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работы с</w:t>
      </w:r>
      <w:r w:rsid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персональными данными, обязанным 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сохранять служебную информацию, ставшуюему известной в связи с исполнением должностных обязанностей.</w:t>
      </w:r>
      <w:proofErr w:type="gramEnd"/>
    </w:p>
    <w:p w:rsidR="00FB4636" w:rsidRPr="00711662" w:rsidRDefault="00FB4636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К заявлению прилагаются следующие документы: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1) ______________________________________________________________________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2) ____________________________________________________________________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3) _____________________________________________________________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4) _______________________________________________________________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</w:t>
      </w:r>
    </w:p>
    <w:p w:rsidR="00711662" w:rsidRDefault="00711662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Подписи совершеннолетних членов семьи: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 (_______________) _____________ (_______________)</w:t>
      </w:r>
    </w:p>
    <w:p w:rsidR="00FB4636" w:rsidRPr="00711662" w:rsidRDefault="00F474B5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                                   </w:t>
      </w:r>
      <w:r w:rsidR="00FB4636" w:rsidRPr="00711662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(И.О.Фамилия)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                                             </w:t>
      </w:r>
      <w:r w:rsidR="00FB4636" w:rsidRPr="00711662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(И.О.Фамилия)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 (_______________) _____________ (_______________)</w:t>
      </w:r>
    </w:p>
    <w:p w:rsidR="00FB4636" w:rsidRPr="00711662" w:rsidRDefault="00F474B5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</w:t>
      </w:r>
      <w:r w:rsidR="00FB4636" w:rsidRPr="00711662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(И.О.Фамилия)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</w:t>
      </w:r>
      <w:r w:rsidR="00FB4636" w:rsidRPr="00711662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(И.О.Фамилия)</w:t>
      </w:r>
    </w:p>
    <w:p w:rsidR="00952B55" w:rsidRDefault="00FB4636" w:rsidP="007116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  <w:sectPr w:rsidR="00952B55" w:rsidSect="00FB463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"_____" _______________ 20__ г. Подпись заявителя __________________</w:t>
      </w:r>
    </w:p>
    <w:p w:rsidR="00721AE4" w:rsidRPr="00781A1A" w:rsidRDefault="00721AE4" w:rsidP="00721AE4">
      <w:pPr>
        <w:pStyle w:val="aa"/>
        <w:ind w:left="4956" w:firstLine="708"/>
        <w:jc w:val="both"/>
        <w:rPr>
          <w:rFonts w:ascii="Times New Roman" w:hAnsi="Times New Roman" w:cs="Times New Roman"/>
        </w:rPr>
      </w:pPr>
      <w:r w:rsidRPr="00781A1A">
        <w:rPr>
          <w:rFonts w:ascii="Times New Roman" w:hAnsi="Times New Roman" w:cs="Times New Roman"/>
        </w:rPr>
        <w:lastRenderedPageBreak/>
        <w:t>Приложение 3 к Административному    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C81C31" w:rsidRPr="00A07AEE" w:rsidRDefault="00C81C31" w:rsidP="00C81C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7AEE">
        <w:rPr>
          <w:rFonts w:ascii="Times New Roman" w:hAnsi="Times New Roman" w:cs="Times New Roman"/>
          <w:sz w:val="24"/>
          <w:szCs w:val="24"/>
        </w:rPr>
        <w:t>Форма</w:t>
      </w:r>
    </w:p>
    <w:p w:rsidR="00C81C31" w:rsidRPr="006646EA" w:rsidRDefault="00C81C31" w:rsidP="00C81C31">
      <w:pPr>
        <w:pStyle w:val="ConsPlusNonformat"/>
        <w:rPr>
          <w:rFonts w:ascii="Arial" w:hAnsi="Arial" w:cs="Arial"/>
          <w:sz w:val="24"/>
          <w:szCs w:val="24"/>
        </w:rPr>
      </w:pPr>
    </w:p>
    <w:p w:rsidR="00C81C31" w:rsidRPr="00C32184" w:rsidRDefault="00C81C31" w:rsidP="00C81C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t>СОГЛАСИЕ</w:t>
      </w:r>
    </w:p>
    <w:p w:rsidR="00C81C31" w:rsidRPr="00C32184" w:rsidRDefault="00C81C31" w:rsidP="00C81C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C81C31" w:rsidRPr="00C32184" w:rsidRDefault="00C81C31" w:rsidP="00C81C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32184">
        <w:rPr>
          <w:rFonts w:ascii="Times New Roman" w:hAnsi="Times New Roman" w:cs="Times New Roman"/>
          <w:sz w:val="18"/>
          <w:szCs w:val="18"/>
        </w:rPr>
        <w:t>Фамилия, имя и отчество (последнее – при наличии)</w:t>
      </w:r>
    </w:p>
    <w:p w:rsidR="00C81C31" w:rsidRPr="00C32184" w:rsidRDefault="00C81C31" w:rsidP="00C81C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r w:rsidRPr="00C32184">
        <w:rPr>
          <w:rFonts w:ascii="Times New Roman" w:hAnsi="Times New Roman" w:cs="Times New Roman"/>
          <w:sz w:val="18"/>
          <w:szCs w:val="18"/>
        </w:rPr>
        <w:t>паспорт, серия и номер, дата выдачи, название выдавшего органа)</w:t>
      </w:r>
    </w:p>
    <w:p w:rsidR="00C81C31" w:rsidRPr="00C32184" w:rsidRDefault="00C81C31" w:rsidP="00C81C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184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 июля 2006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</w:t>
      </w:r>
      <w:r w:rsidRPr="00C32184">
        <w:rPr>
          <w:rFonts w:ascii="Times New Roman" w:hAnsi="Times New Roman" w:cs="Times New Roman"/>
          <w:sz w:val="24"/>
          <w:szCs w:val="24"/>
        </w:rPr>
        <w:t xml:space="preserve"> 152-ФЗ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32184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2184">
        <w:rPr>
          <w:rFonts w:ascii="Times New Roman" w:hAnsi="Times New Roman" w:cs="Times New Roman"/>
          <w:sz w:val="24"/>
          <w:szCs w:val="24"/>
        </w:rPr>
        <w:t xml:space="preserve"> даю свое согласие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Черноярского</w:t>
      </w:r>
      <w:r w:rsidRPr="00C32184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Тегульдетского</w:t>
      </w:r>
      <w:r w:rsidRPr="00C3218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C32184">
        <w:rPr>
          <w:rFonts w:ascii="Times New Roman" w:hAnsi="Times New Roman" w:cs="Times New Roman"/>
          <w:sz w:val="24"/>
          <w:szCs w:val="24"/>
        </w:rPr>
        <w:t xml:space="preserve"> области, расположенн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2184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636902</w:t>
      </w:r>
      <w:r w:rsidRPr="00C321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Томская</w:t>
      </w:r>
      <w:r w:rsidRPr="00C32184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Тегульдетский</w:t>
      </w:r>
      <w:r w:rsidRPr="00C32184">
        <w:rPr>
          <w:rFonts w:ascii="Times New Roman" w:hAnsi="Times New Roman" w:cs="Times New Roman"/>
          <w:sz w:val="24"/>
          <w:szCs w:val="24"/>
        </w:rPr>
        <w:t xml:space="preserve"> район, поселок </w:t>
      </w:r>
      <w:r>
        <w:rPr>
          <w:rFonts w:ascii="Times New Roman" w:hAnsi="Times New Roman" w:cs="Times New Roman"/>
          <w:sz w:val="24"/>
          <w:szCs w:val="24"/>
        </w:rPr>
        <w:t>Черный Яр</w:t>
      </w:r>
      <w:r w:rsidRPr="00C32184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Комсомольская</w:t>
      </w:r>
      <w:r w:rsidRPr="00C32184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32184">
        <w:rPr>
          <w:rFonts w:ascii="Times New Roman" w:hAnsi="Times New Roman" w:cs="Times New Roman"/>
          <w:sz w:val="24"/>
          <w:szCs w:val="24"/>
        </w:rPr>
        <w:t>, на обработку моих персональных данных, включающих фамилию, имя, отчество, пол, дату и место рождения, паспортные данные, адрес</w:t>
      </w:r>
      <w:proofErr w:type="gramEnd"/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184">
        <w:rPr>
          <w:rFonts w:ascii="Times New Roman" w:hAnsi="Times New Roman" w:cs="Times New Roman"/>
          <w:sz w:val="24"/>
          <w:szCs w:val="24"/>
        </w:rPr>
        <w:t>регистрации и проживания, семейное положение, родственные отношения, контактные телефоны, жилищные условия  (сведения о занимаемых мною жилых помещениях, жилых помещениях, принадлежащих мне на праве собственности), сведения о трудовой деятельности, данные о состоянии моего здоровья, сведения о наличии прав на обеспечение жилым помещением за счет средств  федерального, областного или местного бюджетов, при условии, что их обработка осуществляется штатными сотрудниками, допущенными к обработке</w:t>
      </w:r>
      <w:proofErr w:type="gramEnd"/>
      <w:r w:rsidRPr="00C32184">
        <w:rPr>
          <w:rFonts w:ascii="Times New Roman" w:hAnsi="Times New Roman" w:cs="Times New Roman"/>
          <w:sz w:val="24"/>
          <w:szCs w:val="24"/>
        </w:rPr>
        <w:t xml:space="preserve"> персональных данных   в соответствии с действующим законодательством Российской Федерации, в целях подтверждения наличия оснований, дающих право на получение жилого помещения по договору социального найма, и последующего предоставления жилых помещений по договорам социального найма.</w:t>
      </w:r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184"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>дминистрации право осуществлять следующие действия (операции) с моими персональными данными: сбор, проверку, систематизацию, накопление,  хранение, обновление, изменение.</w:t>
      </w:r>
      <w:proofErr w:type="gramEnd"/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 xml:space="preserve">дминистрации вправе обрабатывать мои  персональные данные посредством внесения их в электронные базы данных, включения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32184">
        <w:rPr>
          <w:rFonts w:ascii="Times New Roman" w:hAnsi="Times New Roman" w:cs="Times New Roman"/>
          <w:sz w:val="24"/>
          <w:szCs w:val="24"/>
        </w:rPr>
        <w:t xml:space="preserve">в списки (реестры) и отчетные формы, предусмотренные документами, регламентирующими    деятельность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 xml:space="preserve">дминистрации. </w:t>
      </w:r>
      <w:r>
        <w:rPr>
          <w:rFonts w:ascii="Times New Roman" w:hAnsi="Times New Roman" w:cs="Times New Roman"/>
          <w:sz w:val="24"/>
          <w:szCs w:val="24"/>
        </w:rPr>
        <w:t>Специалист А</w:t>
      </w:r>
      <w:r w:rsidRPr="00C32184">
        <w:rPr>
          <w:rFonts w:ascii="Times New Roman" w:hAnsi="Times New Roman" w:cs="Times New Roman"/>
          <w:sz w:val="24"/>
          <w:szCs w:val="24"/>
        </w:rPr>
        <w:t xml:space="preserve">дминистрации имеет также право на обмен (прием и передачу) моими персональными данными с использованием машинных носителей или по каналам связи с соблюдением мер, обеспечивающих их защиту от несанкционированного доступа, во исполнение действующего законодательства Российской Федерации,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 xml:space="preserve">дминистрации вправе передавать мои персональные данные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2184">
        <w:rPr>
          <w:rFonts w:ascii="Times New Roman" w:hAnsi="Times New Roman" w:cs="Times New Roman"/>
          <w:sz w:val="24"/>
          <w:szCs w:val="24"/>
        </w:rPr>
        <w:t xml:space="preserve">и получать мои персональные данные </w:t>
      </w:r>
      <w:proofErr w:type="gramStart"/>
      <w:r w:rsidRPr="00C3218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3218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32184">
        <w:rPr>
          <w:rFonts w:ascii="Times New Roman" w:hAnsi="Times New Roman" w:cs="Times New Roman"/>
          <w:sz w:val="24"/>
          <w:szCs w:val="24"/>
        </w:rPr>
        <w:t>Федеральной миграционной службы России; органов записи актов гражданского состояния; Федеральной службы государственной регистрации, кадастра и картографии; органов социальной защиты населения (государственных казенных учреждений центров социальной защиты населения); муниципальных бюджетных учреждений жилищно-коммунального хозяйства; организаций (органов) по государственному техническому учету и (или) технической инвентаризации объектов капитального строительства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E">
        <w:rPr>
          <w:rFonts w:ascii="Times New Roman" w:hAnsi="Times New Roman" w:cs="Times New Roman"/>
          <w:sz w:val="24"/>
          <w:szCs w:val="24"/>
        </w:rPr>
        <w:t xml:space="preserve">отделение </w:t>
      </w:r>
      <w:r>
        <w:rPr>
          <w:rFonts w:ascii="Times New Roman" w:hAnsi="Times New Roman" w:cs="Times New Roman"/>
          <w:sz w:val="24"/>
          <w:szCs w:val="24"/>
        </w:rPr>
        <w:t xml:space="preserve">ОГУП «ТОЦТИ», </w:t>
      </w:r>
      <w:r w:rsidRPr="00C32184">
        <w:rPr>
          <w:rFonts w:ascii="Times New Roman" w:hAnsi="Times New Roman" w:cs="Times New Roman"/>
          <w:sz w:val="24"/>
          <w:szCs w:val="24"/>
        </w:rPr>
        <w:t>муниципальных унитарных предприятий районные (межрайонные) бюро технической инвентаризации, другие);</w:t>
      </w:r>
      <w:proofErr w:type="gramEnd"/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184">
        <w:rPr>
          <w:rFonts w:ascii="Times New Roman" w:hAnsi="Times New Roman" w:cs="Times New Roman"/>
          <w:sz w:val="24"/>
          <w:szCs w:val="24"/>
        </w:rPr>
        <w:t xml:space="preserve">учреждений здравоохранения; органов опеки и попечительства; управляющих  организаций; товариществ собственников жилья; жилищных кооперативов; иных специализированных потребительских кооперативов; жилищно-строительных кооперативов; предприятий, учреждений, организаций, от индивидуальных предпринимателей, с которыми заявитель и (или) члены его семьи состоят в трудовых, </w:t>
      </w:r>
      <w:r w:rsidRPr="00C32184">
        <w:rPr>
          <w:rFonts w:ascii="Times New Roman" w:hAnsi="Times New Roman" w:cs="Times New Roman"/>
          <w:sz w:val="24"/>
          <w:szCs w:val="24"/>
        </w:rPr>
        <w:lastRenderedPageBreak/>
        <w:t>гражданско-правовых отношениях.</w:t>
      </w:r>
      <w:proofErr w:type="gramEnd"/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t>Срок хранения моих персональных данных соответствует сроку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184">
        <w:rPr>
          <w:rFonts w:ascii="Times New Roman" w:hAnsi="Times New Roman" w:cs="Times New Roman"/>
          <w:sz w:val="24"/>
          <w:szCs w:val="24"/>
        </w:rPr>
        <w:t xml:space="preserve">учетных дел и составляет </w:t>
      </w:r>
      <w:r w:rsidRPr="00E362D1">
        <w:rPr>
          <w:rFonts w:ascii="Times New Roman" w:hAnsi="Times New Roman" w:cs="Times New Roman"/>
          <w:b/>
          <w:sz w:val="24"/>
          <w:szCs w:val="24"/>
          <w:u w:val="single"/>
        </w:rPr>
        <w:t>пять</w:t>
      </w:r>
      <w:r w:rsidRPr="00C3218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C81C31" w:rsidRPr="00E362D1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62D1">
        <w:rPr>
          <w:rFonts w:ascii="Times New Roman" w:hAnsi="Times New Roman" w:cs="Times New Roman"/>
          <w:sz w:val="18"/>
          <w:szCs w:val="18"/>
        </w:rPr>
        <w:t xml:space="preserve">         (указать срок)</w:t>
      </w:r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t>Передача моих персональных данных иным лицам или их разглашение может осуществляться только с моего письменного согласия.</w:t>
      </w:r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 xml:space="preserve">дминистрации по почте заказным письмом с уведомлением о вручении либо вручен лично под расписку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t xml:space="preserve">В случае получения моего письменного заявления об отзыве настоящего согласия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>дминистрация обязана прекратить их обработку по истечении времени, необходимого для    осуществления соответствующих технических и организационных мер.</w:t>
      </w:r>
    </w:p>
    <w:p w:rsidR="00C81C31" w:rsidRPr="00C81C31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141"/>
        <w:gridCol w:w="142"/>
        <w:gridCol w:w="567"/>
        <w:gridCol w:w="425"/>
        <w:gridCol w:w="426"/>
        <w:gridCol w:w="425"/>
        <w:gridCol w:w="284"/>
        <w:gridCol w:w="519"/>
        <w:gridCol w:w="2032"/>
        <w:gridCol w:w="1181"/>
        <w:gridCol w:w="945"/>
        <w:gridCol w:w="2268"/>
      </w:tblGrid>
      <w:tr w:rsidR="00C81C31" w:rsidRPr="00C81C31" w:rsidTr="003033D2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Я ознакомлен (а), что:</w:t>
            </w:r>
          </w:p>
        </w:tc>
      </w:tr>
      <w:tr w:rsidR="00C81C31" w:rsidRPr="00C81C31" w:rsidTr="003033D2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 xml:space="preserve">1. Согласие на обработку персональных данных действует </w:t>
            </w:r>
            <w:proofErr w:type="gramStart"/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C81C3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согласия и до даты подачи письменного заявления в произвольной форме об отзыве настоящего согласия.</w:t>
            </w:r>
          </w:p>
        </w:tc>
      </w:tr>
      <w:tr w:rsidR="00C81C31" w:rsidRPr="00C81C31" w:rsidTr="003033D2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2. Персональные данные, предоставляемые в отношении третьих лиц, будут обрабатываться только в целях осуществления и выполнения, возложенных на Администрацию либо многофункциональный центр по предоставлению государственных                    и муниципальных услуг законодательством Томской области полномочий и обязанностей.</w:t>
            </w:r>
          </w:p>
        </w:tc>
      </w:tr>
      <w:tr w:rsidR="00C81C31" w:rsidRPr="00C81C31" w:rsidTr="003033D2">
        <w:trPr>
          <w:gridAfter w:val="1"/>
          <w:wAfter w:w="2268" w:type="dxa"/>
        </w:trPr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Дата начала обработки персональных данных: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C31" w:rsidRPr="00C81C31" w:rsidTr="003033D2">
        <w:trPr>
          <w:gridBefore w:val="10"/>
          <w:gridAfter w:val="1"/>
          <w:wBefore w:w="5387" w:type="dxa"/>
          <w:wAfter w:w="2268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31" w:rsidRPr="00F474B5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474B5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(Дата)</w:t>
            </w:r>
          </w:p>
        </w:tc>
      </w:tr>
      <w:tr w:rsidR="00C81C31" w:rsidRPr="00C81C31" w:rsidTr="003033D2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---------------------------------------------------------------------------------------------------------------------------------------------------</w:t>
            </w:r>
          </w:p>
        </w:tc>
      </w:tr>
      <w:tr w:rsidR="00C81C31" w:rsidRPr="00C81C31" w:rsidTr="003033D2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Расписка-уведомление.</w:t>
            </w:r>
          </w:p>
        </w:tc>
      </w:tr>
      <w:tr w:rsidR="00C81C31" w:rsidRPr="00C81C31" w:rsidTr="003033D2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принято</w:t>
            </w:r>
          </w:p>
          <w:p w:rsidR="00C81C31" w:rsidRPr="00C81C31" w:rsidRDefault="00C81C31" w:rsidP="00C81C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C31" w:rsidRPr="00C81C31" w:rsidTr="003033D2">
        <w:trPr>
          <w:gridAfter w:val="5"/>
          <w:wAfter w:w="6945" w:type="dxa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C31" w:rsidRPr="00C81C31" w:rsidTr="003033D2"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52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C31" w:rsidRPr="00C81C31" w:rsidTr="003033D2">
        <w:trPr>
          <w:gridBefore w:val="3"/>
          <w:wBefore w:w="709" w:type="dxa"/>
        </w:trPr>
        <w:tc>
          <w:tcPr>
            <w:tcW w:w="26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C31" w:rsidRPr="00C81C31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C31" w:rsidRPr="00C81C31" w:rsidRDefault="00C81C31" w:rsidP="00C81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C31" w:rsidRPr="00787BF2" w:rsidRDefault="00C81C31" w:rsidP="00C81C31">
      <w:pPr>
        <w:widowControl w:val="0"/>
        <w:autoSpaceDE w:val="0"/>
        <w:autoSpaceDN w:val="0"/>
        <w:adjustRightInd w:val="0"/>
        <w:ind w:firstLine="540"/>
        <w:jc w:val="both"/>
      </w:pPr>
    </w:p>
    <w:p w:rsidR="00C81C31" w:rsidRPr="00787BF2" w:rsidRDefault="00C81C31" w:rsidP="00C81C31">
      <w:pPr>
        <w:widowControl w:val="0"/>
        <w:autoSpaceDE w:val="0"/>
        <w:autoSpaceDN w:val="0"/>
        <w:adjustRightInd w:val="0"/>
        <w:ind w:firstLine="540"/>
        <w:jc w:val="both"/>
      </w:pPr>
    </w:p>
    <w:p w:rsidR="00C81C31" w:rsidRPr="00787BF2" w:rsidRDefault="00C81C31" w:rsidP="00C81C31">
      <w:pPr>
        <w:widowControl w:val="0"/>
        <w:autoSpaceDE w:val="0"/>
        <w:autoSpaceDN w:val="0"/>
        <w:adjustRightInd w:val="0"/>
        <w:ind w:firstLine="540"/>
        <w:jc w:val="both"/>
      </w:pPr>
    </w:p>
    <w:p w:rsidR="00C81C31" w:rsidRPr="00787BF2" w:rsidRDefault="00C81C31" w:rsidP="00C81C31">
      <w:pPr>
        <w:widowControl w:val="0"/>
        <w:autoSpaceDE w:val="0"/>
        <w:autoSpaceDN w:val="0"/>
        <w:adjustRightInd w:val="0"/>
        <w:ind w:firstLine="540"/>
        <w:jc w:val="both"/>
      </w:pPr>
    </w:p>
    <w:p w:rsidR="00C81C31" w:rsidRPr="00787BF2" w:rsidRDefault="00C81C31" w:rsidP="00C81C31">
      <w:pPr>
        <w:widowControl w:val="0"/>
        <w:autoSpaceDE w:val="0"/>
        <w:autoSpaceDN w:val="0"/>
        <w:adjustRightInd w:val="0"/>
        <w:ind w:firstLine="540"/>
        <w:jc w:val="both"/>
      </w:pPr>
    </w:p>
    <w:p w:rsidR="00C81C31" w:rsidRPr="00787BF2" w:rsidRDefault="00C81C31" w:rsidP="00C81C31">
      <w:pPr>
        <w:widowControl w:val="0"/>
        <w:autoSpaceDE w:val="0"/>
        <w:autoSpaceDN w:val="0"/>
        <w:adjustRightInd w:val="0"/>
        <w:ind w:firstLine="540"/>
        <w:jc w:val="both"/>
      </w:pPr>
    </w:p>
    <w:p w:rsidR="00C81C31" w:rsidRDefault="00C81C31" w:rsidP="00C81C31">
      <w:pPr>
        <w:widowControl w:val="0"/>
        <w:autoSpaceDE w:val="0"/>
        <w:autoSpaceDN w:val="0"/>
        <w:adjustRightInd w:val="0"/>
        <w:jc w:val="both"/>
      </w:pPr>
    </w:p>
    <w:p w:rsidR="00C81C31" w:rsidRPr="00787BF2" w:rsidRDefault="00C81C31" w:rsidP="00C81C31">
      <w:pPr>
        <w:widowControl w:val="0"/>
        <w:autoSpaceDE w:val="0"/>
        <w:autoSpaceDN w:val="0"/>
        <w:adjustRightInd w:val="0"/>
        <w:jc w:val="both"/>
      </w:pPr>
    </w:p>
    <w:p w:rsidR="00721AE4" w:rsidRPr="00787BF2" w:rsidRDefault="00721AE4" w:rsidP="00721AE4">
      <w:pPr>
        <w:widowControl w:val="0"/>
        <w:autoSpaceDE w:val="0"/>
        <w:autoSpaceDN w:val="0"/>
        <w:adjustRightInd w:val="0"/>
        <w:ind w:firstLine="540"/>
        <w:jc w:val="both"/>
      </w:pPr>
    </w:p>
    <w:p w:rsidR="00DD1DEA" w:rsidRPr="00781A1A" w:rsidRDefault="00DD1DEA" w:rsidP="00DD1DEA">
      <w:pPr>
        <w:pStyle w:val="aa"/>
        <w:ind w:left="4956" w:firstLine="708"/>
        <w:jc w:val="both"/>
        <w:rPr>
          <w:rFonts w:ascii="Times New Roman" w:hAnsi="Times New Roman" w:cs="Times New Roman"/>
        </w:rPr>
      </w:pPr>
      <w:r w:rsidRPr="00781A1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  <w:r w:rsidRPr="00781A1A">
        <w:rPr>
          <w:rFonts w:ascii="Times New Roman" w:hAnsi="Times New Roman" w:cs="Times New Roman"/>
        </w:rPr>
        <w:t xml:space="preserve"> к Административному    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F474B5" w:rsidRDefault="00F474B5" w:rsidP="00DD1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1DEA" w:rsidRPr="006169CF" w:rsidRDefault="00DD1DEA" w:rsidP="00DD1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РАСПИСКА</w:t>
      </w:r>
    </w:p>
    <w:p w:rsidR="00DD1DEA" w:rsidRPr="006169CF" w:rsidRDefault="00DD1DEA" w:rsidP="00DD1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в получении заявления о постановке на учет и приложенных к нему документов</w:t>
      </w:r>
    </w:p>
    <w:p w:rsidR="00DD1DEA" w:rsidRPr="006169CF" w:rsidRDefault="00DD1DEA" w:rsidP="00DD1D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1DEA" w:rsidRPr="006169CF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169CF">
        <w:rPr>
          <w:rFonts w:ascii="Times New Roman" w:hAnsi="Times New Roman" w:cs="Times New Roman"/>
          <w:sz w:val="24"/>
          <w:szCs w:val="24"/>
        </w:rPr>
        <w:t>,</w:t>
      </w:r>
    </w:p>
    <w:p w:rsidR="00DD1DEA" w:rsidRPr="006169CF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69CF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169CF">
        <w:rPr>
          <w:rFonts w:ascii="Times New Roman" w:hAnsi="Times New Roman" w:cs="Times New Roman"/>
          <w:sz w:val="18"/>
          <w:szCs w:val="18"/>
        </w:rPr>
        <w:t xml:space="preserve">                (фамилия, имя, отчество, должность лица, принявшего заявление)</w:t>
      </w:r>
    </w:p>
    <w:p w:rsidR="00DD1DEA" w:rsidRPr="006169CF" w:rsidRDefault="00DD1DEA" w:rsidP="00DD1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получил от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D1DEA" w:rsidRPr="006169CF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69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169C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69CF">
        <w:rPr>
          <w:rFonts w:ascii="Times New Roman" w:hAnsi="Times New Roman" w:cs="Times New Roman"/>
          <w:sz w:val="18"/>
          <w:szCs w:val="18"/>
        </w:rPr>
        <w:t>(фамилия, имя, отчество, паспортные данные заявителя)</w:t>
      </w:r>
    </w:p>
    <w:p w:rsidR="00DD1DEA" w:rsidRPr="006169CF" w:rsidRDefault="00DD1DEA" w:rsidP="00DD1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D1DEA" w:rsidRPr="006169CF" w:rsidRDefault="00DD1DEA" w:rsidP="00DD1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D1DEA" w:rsidRPr="006169CF" w:rsidRDefault="00DD1DEA" w:rsidP="00DD1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D1DEA" w:rsidRPr="006169CF" w:rsidRDefault="00DD1DEA" w:rsidP="00DD1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4"/>
        <w:gridCol w:w="1782"/>
        <w:gridCol w:w="1544"/>
        <w:gridCol w:w="1663"/>
        <w:gridCol w:w="1425"/>
        <w:gridCol w:w="1425"/>
        <w:gridCol w:w="1188"/>
      </w:tblGrid>
      <w:tr w:rsidR="00DD1DEA" w:rsidRPr="00DD1DEA" w:rsidTr="00DD1DEA">
        <w:trPr>
          <w:trHeight w:val="409"/>
          <w:tblCellSpacing w:w="5" w:type="nil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документов  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3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</w:t>
            </w:r>
          </w:p>
        </w:tc>
        <w:tc>
          <w:tcPr>
            <w:tcW w:w="2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листов </w:t>
            </w:r>
          </w:p>
        </w:tc>
      </w:tr>
      <w:tr w:rsidR="00DD1DEA" w:rsidRPr="00DD1DEA" w:rsidTr="00DD1DEA">
        <w:trPr>
          <w:trHeight w:val="147"/>
          <w:tblCellSpacing w:w="5" w:type="nil"/>
        </w:trPr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подлинные  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копии   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подлинные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копии  </w:t>
            </w:r>
          </w:p>
        </w:tc>
      </w:tr>
      <w:tr w:rsidR="00DD1DEA" w:rsidRPr="00DD1DEA" w:rsidTr="00DD1DEA">
        <w:trPr>
          <w:trHeight w:val="249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1DEA" w:rsidRPr="00DD1DEA" w:rsidTr="00DD1DEA">
        <w:trPr>
          <w:trHeight w:val="276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EA" w:rsidRPr="00DD1DEA" w:rsidTr="00DD1DEA">
        <w:trPr>
          <w:trHeight w:val="291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EA" w:rsidRPr="00DD1DEA" w:rsidTr="00DD1DEA">
        <w:trPr>
          <w:trHeight w:val="276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EA" w:rsidRPr="00DD1DEA" w:rsidTr="00DD1DEA">
        <w:trPr>
          <w:trHeight w:val="276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EA" w:rsidRPr="00DD1DEA" w:rsidTr="00DD1DEA">
        <w:trPr>
          <w:trHeight w:val="291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EA" w:rsidRPr="00DD1DEA" w:rsidTr="00DD1DEA">
        <w:trPr>
          <w:trHeight w:val="291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DEA" w:rsidRPr="00DD1DEA" w:rsidRDefault="00DD1DEA" w:rsidP="00107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EA" w:rsidRPr="00DD1DEA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EA">
        <w:rPr>
          <w:rFonts w:ascii="Times New Roman" w:hAnsi="Times New Roman" w:cs="Times New Roman"/>
          <w:sz w:val="24"/>
          <w:szCs w:val="24"/>
        </w:rPr>
        <w:t>______________________________________         ___________________________</w:t>
      </w:r>
    </w:p>
    <w:p w:rsidR="00DD1DEA" w:rsidRPr="00DD1DEA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1DEA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 w:rsidRPr="00DD1DEA">
        <w:rPr>
          <w:rFonts w:ascii="Times New Roman" w:hAnsi="Times New Roman" w:cs="Times New Roman"/>
          <w:sz w:val="18"/>
          <w:szCs w:val="18"/>
        </w:rPr>
        <w:t>(время и дата получения документов,                                                   (подпись должностного лица)</w:t>
      </w:r>
      <w:proofErr w:type="gramEnd"/>
    </w:p>
    <w:p w:rsidR="00DD1DEA" w:rsidRPr="00DD1DEA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1DEA">
        <w:rPr>
          <w:rFonts w:ascii="Times New Roman" w:hAnsi="Times New Roman" w:cs="Times New Roman"/>
          <w:sz w:val="18"/>
          <w:szCs w:val="18"/>
        </w:rPr>
        <w:t xml:space="preserve">                регистрационный номер)</w:t>
      </w:r>
    </w:p>
    <w:p w:rsidR="00DD1DEA" w:rsidRPr="00DD1DEA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D1DEA" w:rsidRPr="006169CF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 xml:space="preserve">                М.П.</w:t>
      </w:r>
    </w:p>
    <w:p w:rsidR="00DD1DEA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360"/>
      <w:bookmarkEnd w:id="21"/>
    </w:p>
    <w:p w:rsidR="00DD1DEA" w:rsidRPr="006169CF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 xml:space="preserve">Перечень документов, которые будут получены </w:t>
      </w:r>
      <w:proofErr w:type="spellStart"/>
      <w:r w:rsidRPr="006169CF">
        <w:rPr>
          <w:rFonts w:ascii="Times New Roman" w:hAnsi="Times New Roman" w:cs="Times New Roman"/>
          <w:sz w:val="24"/>
          <w:szCs w:val="24"/>
        </w:rPr>
        <w:t>помежведомственным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9CF">
        <w:rPr>
          <w:rFonts w:ascii="Times New Roman" w:hAnsi="Times New Roman" w:cs="Times New Roman"/>
          <w:sz w:val="24"/>
          <w:szCs w:val="24"/>
        </w:rPr>
        <w:t>запросам:</w:t>
      </w:r>
    </w:p>
    <w:tbl>
      <w:tblPr>
        <w:tblW w:w="9763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3"/>
        <w:gridCol w:w="9120"/>
      </w:tblGrid>
      <w:tr w:rsidR="00DD1DEA" w:rsidRPr="006169CF" w:rsidTr="003326C0">
        <w:trPr>
          <w:trHeight w:val="508"/>
          <w:tblCellSpacing w:w="5" w:type="nil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DD1DEA" w:rsidRPr="006169CF" w:rsidTr="003326C0">
        <w:trPr>
          <w:trHeight w:val="366"/>
          <w:tblCellSpacing w:w="5" w:type="nil"/>
        </w:trPr>
        <w:tc>
          <w:tcPr>
            <w:tcW w:w="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DEA" w:rsidRPr="006169CF" w:rsidTr="003326C0">
        <w:trPr>
          <w:trHeight w:val="289"/>
          <w:tblCellSpacing w:w="5" w:type="nil"/>
        </w:trPr>
        <w:tc>
          <w:tcPr>
            <w:tcW w:w="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9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EA" w:rsidRPr="006169CF" w:rsidTr="003326C0">
        <w:trPr>
          <w:trHeight w:val="296"/>
          <w:tblCellSpacing w:w="5" w:type="nil"/>
        </w:trPr>
        <w:tc>
          <w:tcPr>
            <w:tcW w:w="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9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4B5" w:rsidRDefault="00F474B5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DEA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D1DEA" w:rsidRPr="00D33276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</w:t>
      </w:r>
      <w:r w:rsidRPr="00D33276">
        <w:rPr>
          <w:rFonts w:ascii="Times New Roman" w:hAnsi="Times New Roman" w:cs="Times New Roman"/>
          <w:sz w:val="18"/>
          <w:szCs w:val="24"/>
        </w:rPr>
        <w:t>(подпись должностного лица)</w:t>
      </w:r>
    </w:p>
    <w:p w:rsidR="00DD1DEA" w:rsidRPr="00D33276" w:rsidRDefault="00DD1DEA" w:rsidP="00DD1DEA">
      <w:pPr>
        <w:widowControl w:val="0"/>
        <w:autoSpaceDE w:val="0"/>
        <w:autoSpaceDN w:val="0"/>
        <w:adjustRightInd w:val="0"/>
        <w:ind w:firstLine="709"/>
        <w:jc w:val="both"/>
        <w:rPr>
          <w:sz w:val="18"/>
        </w:rPr>
      </w:pPr>
    </w:p>
    <w:p w:rsidR="00DD1DEA" w:rsidRDefault="00DD1DEA" w:rsidP="00781A1A">
      <w:pPr>
        <w:pStyle w:val="aa"/>
        <w:ind w:left="4956" w:firstLine="708"/>
        <w:jc w:val="both"/>
        <w:rPr>
          <w:rFonts w:ascii="Times New Roman" w:hAnsi="Times New Roman" w:cs="Times New Roman"/>
        </w:rPr>
      </w:pPr>
    </w:p>
    <w:p w:rsidR="00DD1DEA" w:rsidRDefault="00DD1DEA" w:rsidP="00781A1A">
      <w:pPr>
        <w:pStyle w:val="aa"/>
        <w:ind w:left="4956" w:firstLine="708"/>
        <w:jc w:val="both"/>
        <w:rPr>
          <w:rFonts w:ascii="Times New Roman" w:hAnsi="Times New Roman" w:cs="Times New Roman"/>
        </w:rPr>
      </w:pPr>
    </w:p>
    <w:p w:rsidR="00DD1DEA" w:rsidRDefault="00DD1DEA" w:rsidP="00781A1A">
      <w:pPr>
        <w:pStyle w:val="aa"/>
        <w:ind w:left="4956" w:firstLine="708"/>
        <w:jc w:val="both"/>
        <w:rPr>
          <w:rFonts w:ascii="Times New Roman" w:hAnsi="Times New Roman" w:cs="Times New Roman"/>
        </w:rPr>
      </w:pPr>
    </w:p>
    <w:p w:rsidR="00781A1A" w:rsidRPr="00781A1A" w:rsidRDefault="00781A1A" w:rsidP="00781A1A">
      <w:pPr>
        <w:pStyle w:val="aa"/>
        <w:ind w:left="4956" w:firstLine="708"/>
        <w:jc w:val="both"/>
        <w:rPr>
          <w:rFonts w:ascii="Times New Roman" w:hAnsi="Times New Roman" w:cs="Times New Roman"/>
        </w:rPr>
      </w:pPr>
      <w:r w:rsidRPr="00781A1A">
        <w:rPr>
          <w:rFonts w:ascii="Times New Roman" w:hAnsi="Times New Roman" w:cs="Times New Roman"/>
        </w:rPr>
        <w:t xml:space="preserve">Приложение </w:t>
      </w:r>
      <w:r w:rsidR="00DD1DEA">
        <w:rPr>
          <w:rFonts w:ascii="Times New Roman" w:hAnsi="Times New Roman" w:cs="Times New Roman"/>
        </w:rPr>
        <w:t>5</w:t>
      </w:r>
      <w:r w:rsidRPr="00781A1A">
        <w:rPr>
          <w:rFonts w:ascii="Times New Roman" w:hAnsi="Times New Roman" w:cs="Times New Roman"/>
        </w:rPr>
        <w:t xml:space="preserve"> к Административному    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0B02E0" w:rsidRPr="000B02E0" w:rsidRDefault="000B02E0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B32">
        <w:rPr>
          <w:rFonts w:ascii="Times New Roman" w:hAnsi="Times New Roman" w:cs="Times New Roman"/>
          <w:b/>
          <w:bCs/>
          <w:sz w:val="24"/>
          <w:szCs w:val="24"/>
        </w:rPr>
        <w:t>ТИПОВОЙ ДОГОВОР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b/>
          <w:bCs/>
          <w:sz w:val="24"/>
          <w:szCs w:val="24"/>
        </w:rPr>
        <w:t>СОЦИАЛЬНОГО НАЙМА ЖИЛОГО ПОМЕЩЕНИЯ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"__" ______</w:t>
      </w:r>
      <w:r w:rsidRPr="000B02E0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 г.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0B02E0">
        <w:rPr>
          <w:rFonts w:ascii="Times New Roman" w:hAnsi="Times New Roman" w:cs="Times New Roman"/>
          <w:i/>
          <w:sz w:val="16"/>
          <w:szCs w:val="16"/>
        </w:rPr>
        <w:t xml:space="preserve">(наименование муниципального   </w:t>
      </w:r>
      <w:r w:rsidR="00DD1DE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      (дата, месяц, год)</w:t>
      </w:r>
      <w:proofErr w:type="gramEnd"/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B02E0">
        <w:rPr>
          <w:rFonts w:ascii="Times New Roman" w:hAnsi="Times New Roman" w:cs="Times New Roman"/>
          <w:i/>
          <w:sz w:val="16"/>
          <w:szCs w:val="16"/>
        </w:rPr>
        <w:t xml:space="preserve">      образования)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___________,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 либо иного управомоченного собственником лица)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2E0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 xml:space="preserve"> от имени собственника жилого помещения 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(указать собственника: Российская Федерация, субъект Российской Федерации, муниципальное образование)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на основании 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</w:t>
      </w:r>
      <w:r w:rsidRPr="000B02E0">
        <w:rPr>
          <w:rFonts w:ascii="Times New Roman" w:hAnsi="Times New Roman" w:cs="Times New Roman"/>
          <w:sz w:val="24"/>
          <w:szCs w:val="24"/>
        </w:rPr>
        <w:t>____ от "</w:t>
      </w:r>
      <w:r w:rsidR="00A02B32">
        <w:rPr>
          <w:rFonts w:ascii="Times New Roman" w:hAnsi="Times New Roman" w:cs="Times New Roman"/>
          <w:sz w:val="24"/>
          <w:szCs w:val="24"/>
        </w:rPr>
        <w:t>___</w:t>
      </w:r>
      <w:r w:rsidRPr="000B02E0">
        <w:rPr>
          <w:rFonts w:ascii="Times New Roman" w:hAnsi="Times New Roman" w:cs="Times New Roman"/>
          <w:sz w:val="24"/>
          <w:szCs w:val="24"/>
        </w:rPr>
        <w:t>__" __</w:t>
      </w:r>
      <w:r w:rsidR="00A02B32">
        <w:rPr>
          <w:rFonts w:ascii="Times New Roman" w:hAnsi="Times New Roman" w:cs="Times New Roman"/>
          <w:sz w:val="24"/>
          <w:szCs w:val="24"/>
        </w:rPr>
        <w:t>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gramStart"/>
      <w:r w:rsidRPr="000B02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 xml:space="preserve">.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</w:t>
      </w:r>
      <w:r w:rsidR="00A02B32"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__,</w:t>
      </w:r>
    </w:p>
    <w:p w:rsidR="000B02E0" w:rsidRPr="00A02B32" w:rsidRDefault="00DD1DEA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="000B02E0"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уполномочивающего документа)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именуемый в дальнейшем Наймодатель, с одной стороны, игражданин(ка) 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____________,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на основаниирешения о предоставлении жилого помещения от "_</w:t>
      </w:r>
      <w:r w:rsidR="00A02B32">
        <w:rPr>
          <w:rFonts w:ascii="Times New Roman" w:hAnsi="Times New Roman" w:cs="Times New Roman"/>
          <w:sz w:val="24"/>
          <w:szCs w:val="24"/>
        </w:rPr>
        <w:t>___</w:t>
      </w:r>
      <w:r w:rsidRPr="000B02E0">
        <w:rPr>
          <w:rFonts w:ascii="Times New Roman" w:hAnsi="Times New Roman" w:cs="Times New Roman"/>
          <w:sz w:val="24"/>
          <w:szCs w:val="24"/>
        </w:rPr>
        <w:t>_" __</w:t>
      </w:r>
      <w:r w:rsidR="00A02B32">
        <w:rPr>
          <w:rFonts w:ascii="Times New Roman" w:hAnsi="Times New Roman" w:cs="Times New Roman"/>
          <w:sz w:val="24"/>
          <w:szCs w:val="24"/>
        </w:rPr>
        <w:t>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______ </w:t>
      </w:r>
      <w:r w:rsidR="00A02B32">
        <w:rPr>
          <w:rFonts w:ascii="Times New Roman" w:hAnsi="Times New Roman" w:cs="Times New Roman"/>
          <w:sz w:val="24"/>
          <w:szCs w:val="24"/>
        </w:rPr>
        <w:t>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 г.</w:t>
      </w:r>
      <w:r w:rsidR="00A02B32">
        <w:rPr>
          <w:rFonts w:ascii="Times New Roman" w:hAnsi="Times New Roman" w:cs="Times New Roman"/>
          <w:sz w:val="24"/>
          <w:szCs w:val="24"/>
        </w:rPr>
        <w:t xml:space="preserve"> 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_____________ заключили настоящий договор о нижеследующем.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1. Най</w:t>
      </w:r>
      <w:r w:rsidR="00A02B32">
        <w:rPr>
          <w:rFonts w:ascii="Times New Roman" w:hAnsi="Times New Roman" w:cs="Times New Roman"/>
          <w:sz w:val="24"/>
          <w:szCs w:val="24"/>
        </w:rPr>
        <w:t xml:space="preserve">модатель передает Нанимателю и </w:t>
      </w:r>
      <w:r w:rsidRPr="000B02E0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A02B32">
        <w:rPr>
          <w:rFonts w:ascii="Times New Roman" w:hAnsi="Times New Roman" w:cs="Times New Roman"/>
          <w:sz w:val="24"/>
          <w:szCs w:val="24"/>
        </w:rPr>
        <w:t xml:space="preserve">его семьи </w:t>
      </w:r>
      <w:r w:rsidRPr="000B02E0">
        <w:rPr>
          <w:rFonts w:ascii="Times New Roman" w:hAnsi="Times New Roman" w:cs="Times New Roman"/>
          <w:sz w:val="24"/>
          <w:szCs w:val="24"/>
        </w:rPr>
        <w:t>вбессрочное владение и по</w:t>
      </w:r>
      <w:r w:rsidR="00A02B32">
        <w:rPr>
          <w:rFonts w:ascii="Times New Roman" w:hAnsi="Times New Roman" w:cs="Times New Roman"/>
          <w:sz w:val="24"/>
          <w:szCs w:val="24"/>
        </w:rPr>
        <w:t xml:space="preserve">льзование изолированное жилое </w:t>
      </w:r>
      <w:r w:rsidRPr="000B02E0">
        <w:rPr>
          <w:rFonts w:ascii="Times New Roman" w:hAnsi="Times New Roman" w:cs="Times New Roman"/>
          <w:sz w:val="24"/>
          <w:szCs w:val="24"/>
        </w:rPr>
        <w:t>помещение,</w:t>
      </w:r>
      <w:r w:rsidR="00DD1DEA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 xml:space="preserve">находящееся </w:t>
      </w:r>
      <w:proofErr w:type="gramStart"/>
      <w:r w:rsidRPr="000B0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(государственной, муниципальной - нужное указать)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собственности, состоящее из _</w:t>
      </w:r>
      <w:r w:rsidR="00A02B32">
        <w:rPr>
          <w:rFonts w:ascii="Times New Roman" w:hAnsi="Times New Roman" w:cs="Times New Roman"/>
          <w:sz w:val="24"/>
          <w:szCs w:val="24"/>
        </w:rPr>
        <w:t>__________</w:t>
      </w:r>
      <w:r w:rsidRPr="000B02E0">
        <w:rPr>
          <w:rFonts w:ascii="Times New Roman" w:hAnsi="Times New Roman" w:cs="Times New Roman"/>
          <w:sz w:val="24"/>
          <w:szCs w:val="24"/>
        </w:rPr>
        <w:t>__ комна</w:t>
      </w:r>
      <w:proofErr w:type="gramStart"/>
      <w:r w:rsidRPr="000B02E0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0B02E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B02E0">
        <w:rPr>
          <w:rFonts w:ascii="Times New Roman" w:hAnsi="Times New Roman" w:cs="Times New Roman"/>
          <w:sz w:val="24"/>
          <w:szCs w:val="24"/>
        </w:rPr>
        <w:t>) в ___</w:t>
      </w:r>
      <w:r w:rsidR="00A02B32">
        <w:rPr>
          <w:rFonts w:ascii="Times New Roman" w:hAnsi="Times New Roman" w:cs="Times New Roman"/>
          <w:sz w:val="24"/>
          <w:szCs w:val="24"/>
        </w:rPr>
        <w:t>________</w:t>
      </w:r>
      <w:r w:rsidRPr="000B02E0">
        <w:rPr>
          <w:rFonts w:ascii="Times New Roman" w:hAnsi="Times New Roman" w:cs="Times New Roman"/>
          <w:sz w:val="24"/>
          <w:szCs w:val="24"/>
        </w:rPr>
        <w:t>___________________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квартире (доме) общей площадью _____ кв. метров, в том числе жилой_____ кв. метров, по адресу: 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</w:t>
      </w:r>
    </w:p>
    <w:p w:rsidR="00A02B32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 xml:space="preserve">дом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______, корпус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_____________, квартира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____________, дляпроживания в нем, а так</w:t>
      </w:r>
      <w:r w:rsidR="00A02B32">
        <w:rPr>
          <w:rFonts w:ascii="Times New Roman" w:hAnsi="Times New Roman" w:cs="Times New Roman"/>
          <w:sz w:val="24"/>
          <w:szCs w:val="24"/>
        </w:rPr>
        <w:t xml:space="preserve">же обеспечивает предоставление за </w:t>
      </w:r>
      <w:r w:rsidRPr="000B02E0">
        <w:rPr>
          <w:rFonts w:ascii="Times New Roman" w:hAnsi="Times New Roman" w:cs="Times New Roman"/>
          <w:sz w:val="24"/>
          <w:szCs w:val="24"/>
        </w:rPr>
        <w:t>платукоммунальных услуг: 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(электроснабжение, газоснабжение, в том числе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газ в баллонах, холодное водоснабжение, водоотведение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(канализация), горячее водоснабжение и теплоснабжение (отопление),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в том числе приобретение и доставка твердого топлива при наличии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печного отопления, - нужное указать)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 xml:space="preserve">2. Характеристика предоставляемого жилого </w:t>
      </w:r>
      <w:r w:rsidRPr="00A02B32">
        <w:rPr>
          <w:rFonts w:ascii="Times New Roman" w:hAnsi="Times New Roman" w:cs="Times New Roman"/>
          <w:sz w:val="24"/>
          <w:szCs w:val="24"/>
        </w:rPr>
        <w:t xml:space="preserve">помещения, его технического состояния, а также санитарно-технического и иного оборудования, находящегося </w:t>
      </w:r>
      <w:r w:rsidRPr="000B02E0">
        <w:rPr>
          <w:rFonts w:ascii="Times New Roman" w:hAnsi="Times New Roman" w:cs="Times New Roman"/>
          <w:sz w:val="24"/>
          <w:szCs w:val="24"/>
        </w:rPr>
        <w:t>в нем, указана в техническом паспорте жилого помещения.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3. Совместно с Нанимателем в жилое помещение вселяются следующие члены семьи: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1) 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</w:t>
      </w:r>
      <w:r w:rsidRPr="000B02E0">
        <w:rPr>
          <w:rFonts w:ascii="Times New Roman" w:hAnsi="Times New Roman" w:cs="Times New Roman"/>
          <w:sz w:val="24"/>
          <w:szCs w:val="24"/>
        </w:rPr>
        <w:t>________;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степеньродства с Нанимателем)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2) 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 родства с Нанимателем)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lastRenderedPageBreak/>
        <w:t>3) 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______________.</w:t>
      </w:r>
    </w:p>
    <w:p w:rsidR="00A02B32" w:rsidRPr="00A02B32" w:rsidRDefault="00A02B32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 родства с Нанимателем)</w:t>
      </w:r>
    </w:p>
    <w:p w:rsidR="000B02E0" w:rsidRDefault="000B02E0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2" w:name="_GoBack"/>
      <w:bookmarkEnd w:id="22"/>
      <w:r w:rsidRPr="00A02B32">
        <w:rPr>
          <w:rFonts w:ascii="Times New Roman" w:hAnsi="Times New Roman" w:cs="Times New Roman"/>
          <w:sz w:val="24"/>
          <w:szCs w:val="24"/>
        </w:rPr>
        <w:t>II. Обязанности сторон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4. Наниматель обязан: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б) соблюдать </w:t>
      </w:r>
      <w:hyperlink r:id="rId32" w:history="1">
        <w:r w:rsidRPr="00A02B32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пользования жилыми помещениями;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в) использовать жилое помещение в соответствии с его назначением;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е) производить текущий ремонт занимаемого жилого помещения.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33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34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</w:t>
      </w:r>
      <w:r w:rsidRPr="00A02B32">
        <w:rPr>
          <w:rFonts w:ascii="Times New Roman" w:hAnsi="Times New Roman" w:cs="Times New Roman"/>
          <w:sz w:val="24"/>
          <w:szCs w:val="24"/>
        </w:rPr>
        <w:lastRenderedPageBreak/>
        <w:t>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н) нести иные обязанности, предусмотренные Жилищным </w:t>
      </w:r>
      <w:hyperlink r:id="rId35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5. Наймодатель обязан: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в) осуществлять капитальный ремонт жилого помещения.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36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е) принимать участие в своевременной подготовке дома, санитарно-технического </w:t>
      </w:r>
      <w:r w:rsidR="003033D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02B32">
        <w:rPr>
          <w:rFonts w:ascii="Times New Roman" w:hAnsi="Times New Roman" w:cs="Times New Roman"/>
          <w:sz w:val="24"/>
          <w:szCs w:val="24"/>
        </w:rPr>
        <w:t>и иного оборудования, находящегося в нем, к эксплуатации в зимних условиях;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з) контролировать качество предоставляемых жилищно-коммунальных услуг;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</w:t>
      </w:r>
      <w:r w:rsidRPr="00A02B32">
        <w:rPr>
          <w:rFonts w:ascii="Times New Roman" w:hAnsi="Times New Roman" w:cs="Times New Roman"/>
          <w:sz w:val="24"/>
          <w:szCs w:val="24"/>
        </w:rPr>
        <w:lastRenderedPageBreak/>
        <w:t>ненадлежащего качества и (или) с перерывами, превышающими установленную продолжительность;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м) нести иные обязанности, предусмотренные законодательством Российской Федерации.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III. Права сторон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6. Наниматель вправе: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пользоваться общим имуществом многоквартирного дома;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37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8. Наймодатель вправе: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A02B32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</w:t>
      </w:r>
      <w:r w:rsidRPr="004058CB">
        <w:rPr>
          <w:rFonts w:ascii="Times New Roman" w:hAnsi="Times New Roman" w:cs="Times New Roman"/>
          <w:sz w:val="24"/>
          <w:szCs w:val="24"/>
        </w:rPr>
        <w:t>договора, а для ликвидации аварий - в любое время;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 xml:space="preserve"> семьи станет меньше учетной нормы.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IV. Порядок изменения, расторжения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и прекращения договора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lastRenderedPageBreak/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а) использование Нанимателем жилого помещения не по назначению;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12. Настоящий договор может быть расторгнут в судебном порядке в иных случаях, предусмотренных Жилищн</w:t>
      </w:r>
      <w:r w:rsidRPr="0044372F">
        <w:rPr>
          <w:rFonts w:ascii="Times New Roman" w:hAnsi="Times New Roman" w:cs="Times New Roman"/>
          <w:sz w:val="24"/>
          <w:szCs w:val="24"/>
        </w:rPr>
        <w:t xml:space="preserve">ым </w:t>
      </w:r>
      <w:hyperlink r:id="rId38" w:history="1">
        <w:r w:rsidRPr="0044372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058C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V. Прочие условия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Наймодатель _____________                 Наниматель _____________</w:t>
      </w:r>
    </w:p>
    <w:p w:rsidR="000B02E0" w:rsidRPr="004058CB" w:rsidRDefault="00F474B5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="000B02E0" w:rsidRPr="004058CB">
        <w:rPr>
          <w:rFonts w:ascii="Times New Roman" w:hAnsi="Times New Roman" w:cs="Times New Roman"/>
          <w:i/>
          <w:sz w:val="16"/>
          <w:szCs w:val="16"/>
        </w:rPr>
        <w:t xml:space="preserve">          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</w:t>
      </w:r>
      <w:r w:rsidR="000B02E0" w:rsidRPr="004058CB">
        <w:rPr>
          <w:rFonts w:ascii="Times New Roman" w:hAnsi="Times New Roman" w:cs="Times New Roman"/>
          <w:i/>
          <w:sz w:val="16"/>
          <w:szCs w:val="16"/>
        </w:rPr>
        <w:t xml:space="preserve">      (подпись)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М.П.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Приложение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договору социального найма жилого помещения </w:t>
      </w:r>
      <w:proofErr w:type="gramStart"/>
      <w:r w:rsidRPr="00107F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7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>приема - передачи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по адресу: п. Черный Яр, ул.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07F45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к договору социального найма жилого помещения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п. Черный Яр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07F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7F45">
        <w:rPr>
          <w:rFonts w:ascii="Times New Roman" w:hAnsi="Times New Roman" w:cs="Times New Roman"/>
          <w:sz w:val="24"/>
          <w:szCs w:val="24"/>
        </w:rPr>
        <w:t>0.20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107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Администрация Черноярского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07F4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от имени</w:t>
      </w:r>
      <w:r w:rsidRPr="00107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7F45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07F45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07F45">
        <w:rPr>
          <w:rFonts w:ascii="Times New Roman" w:hAnsi="Times New Roman" w:cs="Times New Roman"/>
          <w:sz w:val="24"/>
          <w:szCs w:val="24"/>
        </w:rPr>
        <w:t xml:space="preserve"> Черноярское сельское поселение, представляет в лице Главы Черноярского сельского поселения </w:t>
      </w:r>
      <w:r w:rsidR="008266A1">
        <w:rPr>
          <w:rFonts w:ascii="Times New Roman" w:hAnsi="Times New Roman" w:cs="Times New Roman"/>
          <w:sz w:val="24"/>
          <w:szCs w:val="24"/>
        </w:rPr>
        <w:t>____________</w:t>
      </w:r>
      <w:r w:rsidRPr="00107F45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граждан</w:t>
      </w:r>
      <w:r w:rsidR="008266A1">
        <w:rPr>
          <w:rFonts w:ascii="Times New Roman" w:hAnsi="Times New Roman" w:cs="Times New Roman"/>
          <w:sz w:val="24"/>
          <w:szCs w:val="24"/>
        </w:rPr>
        <w:t>ин (</w:t>
      </w:r>
      <w:proofErr w:type="spellStart"/>
      <w:r w:rsidR="008266A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8266A1">
        <w:rPr>
          <w:rFonts w:ascii="Times New Roman" w:hAnsi="Times New Roman" w:cs="Times New Roman"/>
          <w:sz w:val="24"/>
          <w:szCs w:val="24"/>
        </w:rPr>
        <w:t>)</w:t>
      </w:r>
      <w:r w:rsidRPr="00107F45">
        <w:rPr>
          <w:rFonts w:ascii="Times New Roman" w:hAnsi="Times New Roman" w:cs="Times New Roman"/>
          <w:sz w:val="24"/>
          <w:szCs w:val="24"/>
        </w:rPr>
        <w:t xml:space="preserve"> </w:t>
      </w:r>
      <w:r w:rsidR="008266A1">
        <w:rPr>
          <w:rFonts w:ascii="Times New Roman" w:hAnsi="Times New Roman" w:cs="Times New Roman"/>
          <w:sz w:val="24"/>
          <w:szCs w:val="24"/>
        </w:rPr>
        <w:t>_____________</w:t>
      </w:r>
      <w:r w:rsidRPr="00107F45">
        <w:rPr>
          <w:rFonts w:ascii="Times New Roman" w:hAnsi="Times New Roman" w:cs="Times New Roman"/>
          <w:sz w:val="24"/>
          <w:szCs w:val="24"/>
        </w:rPr>
        <w:t>, с другой стороны, составили настоящий акт о том, что Администрация Черноярского сельского поселения передает, а граждан</w:t>
      </w:r>
      <w:r w:rsidR="008266A1">
        <w:rPr>
          <w:rFonts w:ascii="Times New Roman" w:hAnsi="Times New Roman" w:cs="Times New Roman"/>
          <w:sz w:val="24"/>
          <w:szCs w:val="24"/>
        </w:rPr>
        <w:t>ин (</w:t>
      </w:r>
      <w:proofErr w:type="spellStart"/>
      <w:r w:rsidR="008266A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8266A1">
        <w:rPr>
          <w:rFonts w:ascii="Times New Roman" w:hAnsi="Times New Roman" w:cs="Times New Roman"/>
          <w:sz w:val="24"/>
          <w:szCs w:val="24"/>
        </w:rPr>
        <w:t>)</w:t>
      </w:r>
      <w:r w:rsidRPr="00107F45">
        <w:rPr>
          <w:rFonts w:ascii="Times New Roman" w:hAnsi="Times New Roman" w:cs="Times New Roman"/>
          <w:sz w:val="24"/>
          <w:szCs w:val="24"/>
        </w:rPr>
        <w:t xml:space="preserve"> </w:t>
      </w:r>
      <w:r w:rsidR="008266A1">
        <w:rPr>
          <w:rFonts w:ascii="Times New Roman" w:hAnsi="Times New Roman" w:cs="Times New Roman"/>
          <w:sz w:val="24"/>
          <w:szCs w:val="24"/>
        </w:rPr>
        <w:t>_______________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принимает жилое помещение (квартиру) в двухквартирном жилом доме общей площадью </w:t>
      </w:r>
      <w:r w:rsidR="008266A1">
        <w:rPr>
          <w:rFonts w:ascii="Times New Roman" w:hAnsi="Times New Roman" w:cs="Times New Roman"/>
          <w:sz w:val="24"/>
          <w:szCs w:val="24"/>
        </w:rPr>
        <w:t>_____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107F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07F45">
        <w:rPr>
          <w:rFonts w:ascii="Times New Roman" w:hAnsi="Times New Roman" w:cs="Times New Roman"/>
          <w:sz w:val="24"/>
          <w:szCs w:val="24"/>
        </w:rPr>
        <w:t xml:space="preserve">, по адресу: п. Черный Яр, ул. </w:t>
      </w:r>
      <w:r w:rsidR="008266A1">
        <w:rPr>
          <w:rFonts w:ascii="Times New Roman" w:hAnsi="Times New Roman" w:cs="Times New Roman"/>
          <w:sz w:val="24"/>
          <w:szCs w:val="24"/>
        </w:rPr>
        <w:t>_________</w:t>
      </w:r>
      <w:r w:rsidRPr="00107F45">
        <w:rPr>
          <w:rFonts w:ascii="Times New Roman" w:hAnsi="Times New Roman" w:cs="Times New Roman"/>
          <w:sz w:val="24"/>
          <w:szCs w:val="24"/>
        </w:rPr>
        <w:t>, д.</w:t>
      </w:r>
      <w:r w:rsidR="008266A1">
        <w:rPr>
          <w:rFonts w:ascii="Times New Roman" w:hAnsi="Times New Roman" w:cs="Times New Roman"/>
          <w:sz w:val="24"/>
          <w:szCs w:val="24"/>
        </w:rPr>
        <w:t>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F45">
        <w:rPr>
          <w:rFonts w:ascii="Times New Roman" w:hAnsi="Times New Roman" w:cs="Times New Roman"/>
          <w:sz w:val="24"/>
          <w:szCs w:val="24"/>
        </w:rPr>
        <w:t>кв.</w:t>
      </w:r>
      <w:r w:rsidR="008266A1">
        <w:rPr>
          <w:rFonts w:ascii="Times New Roman" w:hAnsi="Times New Roman" w:cs="Times New Roman"/>
          <w:sz w:val="24"/>
          <w:szCs w:val="24"/>
        </w:rPr>
        <w:t>__</w:t>
      </w:r>
      <w:proofErr w:type="spellEnd"/>
      <w:r w:rsidRPr="00107F45">
        <w:rPr>
          <w:rFonts w:ascii="Times New Roman" w:hAnsi="Times New Roman" w:cs="Times New Roman"/>
          <w:sz w:val="24"/>
          <w:szCs w:val="24"/>
        </w:rPr>
        <w:t>.</w:t>
      </w:r>
    </w:p>
    <w:p w:rsidR="00107F45" w:rsidRPr="00107F45" w:rsidRDefault="00107F45" w:rsidP="0010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Настоящий документ подтверждает отсутствие претензий.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ПОДПИСИ: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СДАЛ: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 xml:space="preserve">Глава Черноярского 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proofErr w:type="gramStart"/>
      <w:r w:rsidRPr="00107F4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107F45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8266A1">
        <w:rPr>
          <w:rFonts w:ascii="Times New Roman" w:hAnsi="Times New Roman" w:cs="Times New Roman"/>
          <w:sz w:val="24"/>
          <w:szCs w:val="24"/>
        </w:rPr>
        <w:t>(____________)_</w:t>
      </w:r>
      <w:proofErr w:type="gramEnd"/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  <w:t xml:space="preserve">                                М.П.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      ПРИНЯЛ: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107F45">
        <w:rPr>
          <w:rFonts w:ascii="Times New Roman" w:hAnsi="Times New Roman" w:cs="Times New Roman"/>
          <w:sz w:val="24"/>
          <w:szCs w:val="24"/>
        </w:rPr>
        <w:t xml:space="preserve"> __________________   </w:t>
      </w:r>
      <w:r w:rsidR="008266A1">
        <w:rPr>
          <w:rFonts w:ascii="Times New Roman" w:hAnsi="Times New Roman" w:cs="Times New Roman"/>
          <w:sz w:val="24"/>
          <w:szCs w:val="24"/>
        </w:rPr>
        <w:t>(____________)</w:t>
      </w:r>
      <w:r w:rsidRPr="0010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826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lastRenderedPageBreak/>
        <w:t>п. Черный Яр                                                                                                                                                     09.10.2018</w:t>
      </w:r>
    </w:p>
    <w:p w:rsidR="00107F45" w:rsidRPr="00107F45" w:rsidRDefault="00107F45" w:rsidP="00826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826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АКТ</w:t>
      </w:r>
    </w:p>
    <w:p w:rsidR="00107F45" w:rsidRPr="00107F45" w:rsidRDefault="00107F45" w:rsidP="00826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передачи жилого помещения</w:t>
      </w:r>
    </w:p>
    <w:p w:rsidR="00107F45" w:rsidRPr="00107F45" w:rsidRDefault="00107F45" w:rsidP="0010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10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Дом № </w:t>
      </w:r>
      <w:r w:rsidR="008266A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07F45">
        <w:rPr>
          <w:rFonts w:ascii="Times New Roman" w:hAnsi="Times New Roman" w:cs="Times New Roman"/>
          <w:sz w:val="24"/>
          <w:szCs w:val="24"/>
        </w:rPr>
        <w:t>, квартира №</w:t>
      </w:r>
      <w:r w:rsidR="008266A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07F45">
        <w:rPr>
          <w:rFonts w:ascii="Times New Roman" w:hAnsi="Times New Roman" w:cs="Times New Roman"/>
          <w:sz w:val="24"/>
          <w:szCs w:val="24"/>
        </w:rPr>
        <w:t>, по улице</w:t>
      </w:r>
      <w:r w:rsidRPr="00107F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66A1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107F45">
        <w:rPr>
          <w:rFonts w:ascii="Times New Roman" w:hAnsi="Times New Roman" w:cs="Times New Roman"/>
          <w:sz w:val="24"/>
          <w:szCs w:val="24"/>
          <w:u w:val="single"/>
        </w:rPr>
        <w:t>, п. Черный Яр</w:t>
      </w:r>
      <w:r w:rsidRPr="00107F45">
        <w:rPr>
          <w:rFonts w:ascii="Times New Roman" w:hAnsi="Times New Roman" w:cs="Times New Roman"/>
          <w:sz w:val="24"/>
          <w:szCs w:val="24"/>
        </w:rPr>
        <w:t>_</w:t>
      </w:r>
    </w:p>
    <w:p w:rsidR="00107F45" w:rsidRPr="00107F45" w:rsidRDefault="00107F45" w:rsidP="0010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proofErr w:type="spellStart"/>
      <w:r w:rsidR="008266A1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107F45">
        <w:rPr>
          <w:rFonts w:ascii="Times New Roman" w:hAnsi="Times New Roman" w:cs="Times New Roman"/>
          <w:sz w:val="24"/>
          <w:szCs w:val="24"/>
        </w:rPr>
        <w:t>_кв.м</w:t>
      </w:r>
      <w:proofErr w:type="spellEnd"/>
      <w:r w:rsidRPr="00107F45">
        <w:rPr>
          <w:rFonts w:ascii="Times New Roman" w:hAnsi="Times New Roman" w:cs="Times New Roman"/>
          <w:sz w:val="24"/>
          <w:szCs w:val="24"/>
        </w:rPr>
        <w:t xml:space="preserve">., жилой площадью </w:t>
      </w:r>
      <w:r w:rsidR="008266A1">
        <w:rPr>
          <w:rFonts w:ascii="Times New Roman" w:hAnsi="Times New Roman" w:cs="Times New Roman"/>
          <w:sz w:val="24"/>
          <w:szCs w:val="24"/>
        </w:rPr>
        <w:t>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1. Год постройки___</w:t>
      </w:r>
      <w:r w:rsidR="008266A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2. Этажность дома______________________________________________________________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</w:t>
      </w:r>
      <w:r w:rsidRPr="00107F45">
        <w:rPr>
          <w:rFonts w:ascii="Times New Roman" w:hAnsi="Times New Roman" w:cs="Times New Roman"/>
          <w:sz w:val="24"/>
          <w:szCs w:val="24"/>
        </w:rPr>
        <w:t>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3. Этаж размещения квартиры (комнаты)___</w:t>
      </w:r>
      <w:r w:rsidR="008266A1" w:rsidRPr="00107F45">
        <w:rPr>
          <w:rFonts w:ascii="Times New Roman" w:hAnsi="Times New Roman" w:cs="Times New Roman"/>
          <w:sz w:val="24"/>
          <w:szCs w:val="24"/>
        </w:rPr>
        <w:t xml:space="preserve"> 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</w:t>
      </w:r>
      <w:r w:rsidRPr="00107F45">
        <w:rPr>
          <w:rFonts w:ascii="Times New Roman" w:hAnsi="Times New Roman" w:cs="Times New Roman"/>
          <w:sz w:val="24"/>
          <w:szCs w:val="24"/>
        </w:rPr>
        <w:t>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4. Материал стен_</w:t>
      </w:r>
      <w:r w:rsidR="008266A1" w:rsidRPr="00107F45">
        <w:rPr>
          <w:rFonts w:ascii="Times New Roman" w:hAnsi="Times New Roman" w:cs="Times New Roman"/>
          <w:sz w:val="24"/>
          <w:szCs w:val="24"/>
        </w:rPr>
        <w:t xml:space="preserve"> 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5. Планировка и благоустройство квартиры - 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_________________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6. Физический износ______________________________________________________________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7. Особые условия________________________________________________________________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 Стороны согласились, что техническое состояние и качество передаваемой квартиры соответствует условиям договора: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b/>
          <w:color w:val="000000"/>
          <w:sz w:val="24"/>
          <w:szCs w:val="24"/>
        </w:rPr>
        <w:t>Претензия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-Двери: входные -                                 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>Претензия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-Окно: в комнатах –</w:t>
      </w:r>
      <w:proofErr w:type="gramStart"/>
      <w:r w:rsidRPr="00107F45">
        <w:rPr>
          <w:rFonts w:ascii="Times New Roman" w:hAnsi="Times New Roman" w:cs="Times New Roman"/>
          <w:sz w:val="24"/>
          <w:szCs w:val="24"/>
        </w:rPr>
        <w:t xml:space="preserve">                              ,</w:t>
      </w:r>
      <w:proofErr w:type="gramEnd"/>
      <w:r w:rsidRPr="00107F45">
        <w:rPr>
          <w:rFonts w:ascii="Times New Roman" w:hAnsi="Times New Roman" w:cs="Times New Roman"/>
          <w:sz w:val="24"/>
          <w:szCs w:val="24"/>
        </w:rPr>
        <w:t xml:space="preserve"> кол-во -; </w:t>
      </w:r>
      <w:r w:rsidRPr="00107F45">
        <w:rPr>
          <w:rFonts w:ascii="Times New Roman" w:hAnsi="Times New Roman" w:cs="Times New Roman"/>
          <w:b/>
          <w:sz w:val="24"/>
          <w:szCs w:val="24"/>
        </w:rPr>
        <w:t>Претензия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- Пол: в комнате</w:t>
      </w:r>
      <w:proofErr w:type="gramStart"/>
      <w:r w:rsidRPr="00107F45">
        <w:rPr>
          <w:rFonts w:ascii="Times New Roman" w:hAnsi="Times New Roman" w:cs="Times New Roman"/>
          <w:sz w:val="24"/>
          <w:szCs w:val="24"/>
        </w:rPr>
        <w:t xml:space="preserve"> - ___________________________; </w:t>
      </w:r>
      <w:proofErr w:type="gramEnd"/>
      <w:r w:rsidRPr="00107F45">
        <w:rPr>
          <w:rFonts w:ascii="Times New Roman" w:hAnsi="Times New Roman" w:cs="Times New Roman"/>
          <w:b/>
          <w:sz w:val="24"/>
          <w:szCs w:val="24"/>
        </w:rPr>
        <w:t>Претензия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- Отделка стен: в комнатах</w:t>
      </w:r>
      <w:proofErr w:type="gramStart"/>
      <w:r w:rsidRPr="00107F45">
        <w:rPr>
          <w:rFonts w:ascii="Times New Roman" w:hAnsi="Times New Roman" w:cs="Times New Roman"/>
          <w:sz w:val="24"/>
          <w:szCs w:val="24"/>
        </w:rPr>
        <w:t xml:space="preserve"> –__________________; </w:t>
      </w:r>
      <w:proofErr w:type="gramEnd"/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>Претензия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- Электрика: в комнате - </w:t>
      </w:r>
      <w:r w:rsidR="008266A1">
        <w:rPr>
          <w:rFonts w:ascii="Times New Roman" w:hAnsi="Times New Roman" w:cs="Times New Roman"/>
          <w:sz w:val="24"/>
          <w:szCs w:val="24"/>
        </w:rPr>
        <w:t>_____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, кол-во розеток - </w:t>
      </w:r>
      <w:r w:rsidR="008266A1">
        <w:rPr>
          <w:rFonts w:ascii="Times New Roman" w:hAnsi="Times New Roman" w:cs="Times New Roman"/>
          <w:sz w:val="24"/>
          <w:szCs w:val="24"/>
        </w:rPr>
        <w:t>__</w:t>
      </w:r>
      <w:r w:rsidRPr="00107F45">
        <w:rPr>
          <w:rFonts w:ascii="Times New Roman" w:hAnsi="Times New Roman" w:cs="Times New Roman"/>
          <w:sz w:val="24"/>
          <w:szCs w:val="24"/>
        </w:rPr>
        <w:t>, кол-во выключателей</w:t>
      </w:r>
      <w:proofErr w:type="gramStart"/>
      <w:r w:rsidRPr="00107F45">
        <w:rPr>
          <w:rFonts w:ascii="Times New Roman" w:hAnsi="Times New Roman" w:cs="Times New Roman"/>
          <w:sz w:val="24"/>
          <w:szCs w:val="24"/>
        </w:rPr>
        <w:t xml:space="preserve"> - </w:t>
      </w:r>
      <w:r w:rsidR="008266A1">
        <w:rPr>
          <w:rFonts w:ascii="Times New Roman" w:hAnsi="Times New Roman" w:cs="Times New Roman"/>
          <w:sz w:val="24"/>
          <w:szCs w:val="24"/>
        </w:rPr>
        <w:t>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  <w:r w:rsidRPr="00107F45">
        <w:rPr>
          <w:rFonts w:ascii="Times New Roman" w:hAnsi="Times New Roman" w:cs="Times New Roman"/>
          <w:sz w:val="24"/>
          <w:szCs w:val="24"/>
        </w:rPr>
        <w:t>кол-во лампочек __;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Показания счётчика электроэнергии на дату заключения договора - </w:t>
      </w:r>
      <w:r w:rsidR="008266A1">
        <w:rPr>
          <w:rFonts w:ascii="Times New Roman" w:hAnsi="Times New Roman" w:cs="Times New Roman"/>
          <w:sz w:val="24"/>
          <w:szCs w:val="24"/>
        </w:rPr>
        <w:t>_______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>Претензия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Мебель (кол-во)_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>Претензия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Ключи от квартиры №1 переданы «Нанимателю» в количестве 1 комплекта (в связке 1 шт.)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10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10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107F45" w:rsidRPr="00107F45" w:rsidTr="007F182C">
        <w:tc>
          <w:tcPr>
            <w:tcW w:w="4926" w:type="dxa"/>
          </w:tcPr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5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r w:rsidR="008266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27" w:type="dxa"/>
          </w:tcPr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5">
              <w:rPr>
                <w:rFonts w:ascii="Times New Roman" w:hAnsi="Times New Roman" w:cs="Times New Roman"/>
                <w:sz w:val="24"/>
                <w:szCs w:val="24"/>
              </w:rPr>
              <w:t>НАНИМАТЕЛЬ</w:t>
            </w:r>
            <w:r w:rsidR="008266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07F45" w:rsidRPr="00107F45" w:rsidTr="007F182C">
        <w:tc>
          <w:tcPr>
            <w:tcW w:w="4926" w:type="dxa"/>
          </w:tcPr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4927" w:type="dxa"/>
          </w:tcPr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45" w:rsidRPr="00107F45" w:rsidTr="007F182C">
        <w:tc>
          <w:tcPr>
            <w:tcW w:w="4926" w:type="dxa"/>
          </w:tcPr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5">
              <w:rPr>
                <w:rFonts w:ascii="Times New Roman" w:hAnsi="Times New Roman" w:cs="Times New Roman"/>
                <w:sz w:val="24"/>
                <w:szCs w:val="24"/>
              </w:rPr>
              <w:t>Черноярского сельского поселения</w:t>
            </w:r>
          </w:p>
        </w:tc>
        <w:tc>
          <w:tcPr>
            <w:tcW w:w="4927" w:type="dxa"/>
          </w:tcPr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8266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107F45" w:rsidRPr="00107F45" w:rsidTr="007F182C">
        <w:tc>
          <w:tcPr>
            <w:tcW w:w="4926" w:type="dxa"/>
          </w:tcPr>
          <w:p w:rsidR="00107F45" w:rsidRPr="00107F45" w:rsidRDefault="008266A1" w:rsidP="00826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107F45" w:rsidRPr="00107F4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(______________)</w:t>
            </w:r>
          </w:p>
        </w:tc>
        <w:tc>
          <w:tcPr>
            <w:tcW w:w="4927" w:type="dxa"/>
          </w:tcPr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07F45" w:rsidRPr="008266A1" w:rsidTr="007F182C">
        <w:tc>
          <w:tcPr>
            <w:tcW w:w="4926" w:type="dxa"/>
          </w:tcPr>
          <w:p w:rsidR="00107F45" w:rsidRPr="008266A1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66A1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                </w:t>
            </w:r>
          </w:p>
        </w:tc>
        <w:tc>
          <w:tcPr>
            <w:tcW w:w="4927" w:type="dxa"/>
          </w:tcPr>
          <w:p w:rsidR="00107F45" w:rsidRPr="008266A1" w:rsidRDefault="008266A1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</w:t>
            </w:r>
            <w:r w:rsidR="00107F45" w:rsidRPr="008266A1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отчество, подпись)</w:t>
            </w:r>
          </w:p>
        </w:tc>
      </w:tr>
    </w:tbl>
    <w:p w:rsidR="00107F45" w:rsidRPr="008266A1" w:rsidRDefault="00107F45" w:rsidP="0010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107F45" w:rsidRPr="00844DBA" w:rsidRDefault="00107F45" w:rsidP="00107F45">
      <w:pPr>
        <w:rPr>
          <w:sz w:val="9"/>
          <w:szCs w:val="9"/>
        </w:rPr>
      </w:pPr>
    </w:p>
    <w:p w:rsidR="00107F45" w:rsidRPr="00267F93" w:rsidRDefault="00107F45" w:rsidP="00107F45">
      <w:pPr>
        <w:jc w:val="both"/>
        <w:rPr>
          <w:b/>
        </w:rPr>
      </w:pPr>
    </w:p>
    <w:p w:rsidR="000B02E0" w:rsidRDefault="000B02E0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CB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CB">
        <w:rPr>
          <w:rFonts w:ascii="Times New Roman" w:hAnsi="Times New Roman" w:cs="Times New Roman"/>
          <w:b/>
          <w:sz w:val="24"/>
          <w:szCs w:val="24"/>
        </w:rPr>
        <w:t>К ДОГОВОРУ СОЦИАЛЬНОГО НАЙМА ЖИЛОГО ПОМЕЩЕНИЯ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CB">
        <w:rPr>
          <w:rFonts w:ascii="Times New Roman" w:hAnsi="Times New Roman" w:cs="Times New Roman"/>
          <w:b/>
          <w:sz w:val="24"/>
          <w:szCs w:val="24"/>
        </w:rPr>
        <w:t>№ ________________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"__" ______</w:t>
      </w:r>
      <w:r w:rsidRPr="000B02E0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 г.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0B02E0">
        <w:rPr>
          <w:rFonts w:ascii="Times New Roman" w:hAnsi="Times New Roman" w:cs="Times New Roman"/>
          <w:i/>
          <w:sz w:val="16"/>
          <w:szCs w:val="16"/>
        </w:rPr>
        <w:t xml:space="preserve">(наименование муниципального  </w:t>
      </w:r>
      <w:r w:rsidR="003033D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       (дата, месяц, год)</w:t>
      </w:r>
      <w:proofErr w:type="gramEnd"/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B02E0">
        <w:rPr>
          <w:rFonts w:ascii="Times New Roman" w:hAnsi="Times New Roman" w:cs="Times New Roman"/>
          <w:i/>
          <w:sz w:val="16"/>
          <w:szCs w:val="16"/>
        </w:rPr>
        <w:t xml:space="preserve">      образования)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___________,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 либо иного управомоченного собственником лица)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2E0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 xml:space="preserve"> от имени собственника жилого помещения 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3033D2">
        <w:rPr>
          <w:rFonts w:ascii="Times New Roman" w:hAnsi="Times New Roman" w:cs="Times New Roman"/>
          <w:sz w:val="24"/>
          <w:szCs w:val="24"/>
        </w:rPr>
        <w:t>___________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(указать собственника: Российская Федерация, субъект Российской Федерации, муниципальное образование)</w:t>
      </w:r>
    </w:p>
    <w:p w:rsidR="004058CB" w:rsidRPr="000B02E0" w:rsidRDefault="003033D2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</w:t>
      </w:r>
      <w:r w:rsidR="004058CB" w:rsidRPr="000B02E0">
        <w:rPr>
          <w:rFonts w:ascii="Times New Roman" w:hAnsi="Times New Roman" w:cs="Times New Roman"/>
          <w:sz w:val="24"/>
          <w:szCs w:val="24"/>
        </w:rPr>
        <w:t>___________</w:t>
      </w:r>
      <w:r w:rsidR="004058CB">
        <w:rPr>
          <w:rFonts w:ascii="Times New Roman" w:hAnsi="Times New Roman" w:cs="Times New Roman"/>
          <w:sz w:val="24"/>
          <w:szCs w:val="24"/>
        </w:rPr>
        <w:t>________</w:t>
      </w:r>
      <w:r w:rsidR="004058CB" w:rsidRPr="000B02E0">
        <w:rPr>
          <w:rFonts w:ascii="Times New Roman" w:hAnsi="Times New Roman" w:cs="Times New Roman"/>
          <w:sz w:val="24"/>
          <w:szCs w:val="24"/>
        </w:rPr>
        <w:t>____ от "</w:t>
      </w:r>
      <w:r w:rsidR="004058CB">
        <w:rPr>
          <w:rFonts w:ascii="Times New Roman" w:hAnsi="Times New Roman" w:cs="Times New Roman"/>
          <w:sz w:val="24"/>
          <w:szCs w:val="24"/>
        </w:rPr>
        <w:t>___</w:t>
      </w:r>
      <w:r w:rsidR="004058CB" w:rsidRPr="000B02E0">
        <w:rPr>
          <w:rFonts w:ascii="Times New Roman" w:hAnsi="Times New Roman" w:cs="Times New Roman"/>
          <w:sz w:val="24"/>
          <w:szCs w:val="24"/>
        </w:rPr>
        <w:t>__" __</w:t>
      </w:r>
      <w:r w:rsidR="004058CB">
        <w:rPr>
          <w:rFonts w:ascii="Times New Roman" w:hAnsi="Times New Roman" w:cs="Times New Roman"/>
          <w:sz w:val="24"/>
          <w:szCs w:val="24"/>
        </w:rPr>
        <w:t>____</w:t>
      </w:r>
      <w:r w:rsidR="004058CB" w:rsidRPr="000B02E0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gramStart"/>
      <w:r w:rsidR="004058CB" w:rsidRPr="000B02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058CB" w:rsidRPr="000B02E0">
        <w:rPr>
          <w:rFonts w:ascii="Times New Roman" w:hAnsi="Times New Roman" w:cs="Times New Roman"/>
          <w:sz w:val="24"/>
          <w:szCs w:val="24"/>
        </w:rPr>
        <w:t xml:space="preserve">. </w:t>
      </w:r>
      <w:r w:rsidR="004058CB">
        <w:rPr>
          <w:rFonts w:ascii="Times New Roman" w:hAnsi="Times New Roman" w:cs="Times New Roman"/>
          <w:sz w:val="24"/>
          <w:szCs w:val="24"/>
        </w:rPr>
        <w:t>№</w:t>
      </w:r>
      <w:r w:rsidR="004058CB" w:rsidRPr="000B02E0">
        <w:rPr>
          <w:rFonts w:ascii="Times New Roman" w:hAnsi="Times New Roman" w:cs="Times New Roman"/>
          <w:sz w:val="24"/>
          <w:szCs w:val="24"/>
        </w:rPr>
        <w:t xml:space="preserve"> _</w:t>
      </w:r>
      <w:r w:rsidR="004058CB">
        <w:rPr>
          <w:rFonts w:ascii="Times New Roman" w:hAnsi="Times New Roman" w:cs="Times New Roman"/>
          <w:sz w:val="24"/>
          <w:szCs w:val="24"/>
        </w:rPr>
        <w:t>_____</w:t>
      </w:r>
      <w:r w:rsidR="004058CB" w:rsidRPr="000B02E0">
        <w:rPr>
          <w:rFonts w:ascii="Times New Roman" w:hAnsi="Times New Roman" w:cs="Times New Roman"/>
          <w:sz w:val="24"/>
          <w:szCs w:val="24"/>
        </w:rPr>
        <w:t>__,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уполномочивающего документа)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именуемый в дальнейшем Наймодатель, с одной стороны, игражданин(ка)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____________,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4058CB" w:rsidRPr="003033D2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058CB"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заключили настоящее</w:t>
      </w:r>
      <w:r w:rsidR="003033D2">
        <w:rPr>
          <w:rFonts w:ascii="Times New Roman" w:hAnsi="Times New Roman" w:cs="Times New Roman"/>
          <w:sz w:val="24"/>
          <w:szCs w:val="24"/>
        </w:rPr>
        <w:t xml:space="preserve"> </w:t>
      </w:r>
      <w:r w:rsidR="000B02E0" w:rsidRP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</w:t>
      </w:r>
      <w:r w:rsidRP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ьное соглашение о нижеследующем.</w:t>
      </w:r>
    </w:p>
    <w:p w:rsidR="004058CB" w:rsidRPr="003033D2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058CB" w:rsidRPr="003033D2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0B02E0" w:rsidRP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нести изменение в договор социального найма жилого помещения</w:t>
      </w:r>
      <w:r w:rsid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="000B02E0"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proofErr w:type="spellStart"/>
      <w:r w:rsidR="000B02E0"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proofErr w:type="gramStart"/>
      <w:r w:rsidR="000B02E0"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от</w:t>
      </w:r>
      <w:proofErr w:type="spellEnd"/>
      <w:proofErr w:type="gramEnd"/>
      <w:r w:rsidR="000B02E0"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</w:t>
      </w:r>
      <w:r w:rsidR="000B02E0"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</w:t>
      </w:r>
      <w:r w:rsidR="000B02E0"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___.</w:t>
      </w:r>
    </w:p>
    <w:p w:rsidR="004058CB" w:rsidRPr="003033D2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BC5435" w:rsidRPr="003033D2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дополнительное соглашение составлено в 2 экземплярах, один из</w:t>
      </w:r>
      <w:r w:rsidR="00DD1D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которых находится у </w:t>
      </w:r>
      <w:proofErr w:type="spellStart"/>
      <w:r w:rsidRP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Наймодателя</w:t>
      </w:r>
      <w:proofErr w:type="spellEnd"/>
      <w:r w:rsidRP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другой - у Нанимателя.</w:t>
      </w:r>
    </w:p>
    <w:p w:rsidR="00F40749" w:rsidRPr="003033D2" w:rsidRDefault="00F40749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Наймодатель _____________                 Наниматель _____________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058C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(подпись)                                                                                    (подпись)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М.П.</w:t>
      </w:r>
    </w:p>
    <w:tbl>
      <w:tblPr>
        <w:tblStyle w:val="a3"/>
        <w:tblW w:w="4796" w:type="dxa"/>
        <w:tblInd w:w="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</w:tblGrid>
      <w:tr w:rsidR="00781A1A" w:rsidRPr="007138DA" w:rsidTr="001E6EB2">
        <w:trPr>
          <w:trHeight w:val="1404"/>
        </w:trPr>
        <w:tc>
          <w:tcPr>
            <w:tcW w:w="4796" w:type="dxa"/>
          </w:tcPr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781A1A" w:rsidRPr="00781A1A" w:rsidRDefault="00781A1A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F474B5">
              <w:rPr>
                <w:rFonts w:ascii="Times New Roman" w:hAnsi="Times New Roman" w:cs="Times New Roman"/>
              </w:rPr>
              <w:t>6</w:t>
            </w:r>
            <w:r w:rsidRPr="00781A1A">
              <w:rPr>
                <w:rFonts w:ascii="Times New Roman" w:hAnsi="Times New Roman" w:cs="Times New Roman"/>
              </w:rPr>
              <w:t xml:space="preserve">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      </w:r>
          </w:p>
        </w:tc>
      </w:tr>
    </w:tbl>
    <w:p w:rsidR="00781A1A" w:rsidRPr="000B02E0" w:rsidRDefault="00781A1A" w:rsidP="0078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9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20"/>
        <w:gridCol w:w="4341"/>
      </w:tblGrid>
      <w:tr w:rsidR="00781A1A" w:rsidRPr="00952B55" w:rsidTr="001E6EB2">
        <w:trPr>
          <w:trHeight w:val="3038"/>
        </w:trPr>
        <w:tc>
          <w:tcPr>
            <w:tcW w:w="5020" w:type="dxa"/>
          </w:tcPr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</w:tcPr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1A1A" w:rsidRPr="00274CC8" w:rsidRDefault="00781A1A" w:rsidP="00781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211265" w:rsidRDefault="00781A1A" w:rsidP="00332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изменен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договор социального найма № ____ от «___»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года на жилое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– квартиру (комнату) № _____ дома №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_______по улице _________________, в части:_______________________________________________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</w:t>
      </w:r>
      <w:r w:rsid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</w:t>
      </w: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(указать основания изменения договора)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пользования жилым помещением подтверждается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(название, дата и номер документа, подтверждающего право пользования жилым помещением)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Перечнем оснований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ознакомлен(а).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</w:t>
      </w:r>
      <w:r w:rsidR="0033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_____________________</w:t>
      </w:r>
    </w:p>
    <w:p w:rsidR="00781A1A" w:rsidRPr="003326C0" w:rsidRDefault="003326C0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</w:t>
      </w: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(Ф.И.О. члена семьи нанимателя)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>(Ф.И.О. члена семьи нанимателя)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изменением договора социального найма на имя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</w:t>
      </w:r>
      <w:r w:rsid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</w:t>
      </w: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(Ф.И.О. заявителя)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согласны.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 г.     ______________    _______________________</w:t>
      </w:r>
    </w:p>
    <w:p w:rsidR="00781A1A" w:rsidRPr="003326C0" w:rsidRDefault="003326C0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1A1A"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дата подачи заявления)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(подпись)       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(расшифровка подписи)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 г.     ______________    _______________________</w:t>
      </w:r>
    </w:p>
    <w:p w:rsidR="00781A1A" w:rsidRPr="003326C0" w:rsidRDefault="003326C0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(дата подачи заявления)   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(подпись)         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(расшифровка подписи)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316"/>
        <w:gridCol w:w="4480"/>
        <w:gridCol w:w="56"/>
      </w:tblGrid>
      <w:tr w:rsidR="00781A1A" w:rsidRPr="007138DA" w:rsidTr="00781A1A">
        <w:trPr>
          <w:gridBefore w:val="1"/>
          <w:gridAfter w:val="1"/>
          <w:wBefore w:w="4929" w:type="dxa"/>
          <w:wAfter w:w="56" w:type="dxa"/>
          <w:trHeight w:val="1418"/>
        </w:trPr>
        <w:tc>
          <w:tcPr>
            <w:tcW w:w="4796" w:type="dxa"/>
            <w:gridSpan w:val="2"/>
          </w:tcPr>
          <w:p w:rsidR="00781A1A" w:rsidRPr="00781A1A" w:rsidRDefault="00781A1A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F474B5">
              <w:rPr>
                <w:rFonts w:ascii="Times New Roman" w:hAnsi="Times New Roman" w:cs="Times New Roman"/>
              </w:rPr>
              <w:t>7</w:t>
            </w:r>
            <w:r w:rsidRPr="00781A1A">
              <w:rPr>
                <w:rFonts w:ascii="Times New Roman" w:hAnsi="Times New Roman" w:cs="Times New Roman"/>
              </w:rPr>
              <w:t xml:space="preserve">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      </w:r>
          </w:p>
        </w:tc>
      </w:tr>
      <w:tr w:rsidR="00781A1A" w:rsidRPr="00952B55" w:rsidTr="001E6EB2">
        <w:tc>
          <w:tcPr>
            <w:tcW w:w="5245" w:type="dxa"/>
            <w:gridSpan w:val="2"/>
          </w:tcPr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781A1A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1A1A" w:rsidRDefault="00781A1A" w:rsidP="0078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A1A" w:rsidRPr="00274CC8" w:rsidRDefault="00781A1A" w:rsidP="00711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5F3E54" w:rsidRDefault="00781A1A" w:rsidP="00711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расторгнуть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договор социального найма №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proofErr w:type="gramStart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жилое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мещение – квартиру № _____ дома №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по улице_________________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781A1A" w:rsidRPr="003326C0" w:rsidRDefault="00781A1A" w:rsidP="0033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>(указать основания расторжения договора)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Перечнем оснований для отказа в предоставлении муниципальной услугиознакомлен(а).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81A1A" w:rsidRPr="003326C0" w:rsidRDefault="003326C0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1A1A" w:rsidRPr="003326C0" w:rsidRDefault="00781A1A" w:rsidP="0033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>(Ф.И.О. члена семьи нанимателя)</w:t>
      </w:r>
    </w:p>
    <w:p w:rsidR="00781A1A" w:rsidRPr="003326C0" w:rsidRDefault="00781A1A" w:rsidP="0033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1A1A" w:rsidRPr="003326C0" w:rsidRDefault="00781A1A" w:rsidP="0033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>(Ф.И.О. члена семьи нанимателя)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расторжением договора социального найма согласны.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______________   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81A1A" w:rsidRPr="003326C0" w:rsidRDefault="003326C0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(дата подачи заявления)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(подпись)   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(расшифровка подписи)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______________    _______________________</w:t>
      </w:r>
    </w:p>
    <w:p w:rsidR="00781A1A" w:rsidRPr="003326C0" w:rsidRDefault="003326C0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(дата подачи заявления)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(подпись)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(расшифровка подписи)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 w:rsid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</w:t>
      </w: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(наименование прилагаемых документов)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81A1A" w:rsidRDefault="00781A1A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1A1A" w:rsidRDefault="00781A1A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326C0" w:rsidRDefault="003326C0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326C0" w:rsidRDefault="003326C0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1A1A" w:rsidRDefault="00781A1A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1A1A" w:rsidRDefault="00781A1A" w:rsidP="0078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256B" w:rsidRPr="00781A1A" w:rsidRDefault="00781A1A" w:rsidP="00781A1A">
      <w:pPr>
        <w:autoSpaceDE w:val="0"/>
        <w:autoSpaceDN w:val="0"/>
        <w:adjustRightInd w:val="0"/>
        <w:spacing w:after="0" w:line="240" w:lineRule="auto"/>
        <w:ind w:left="4956"/>
        <w:rPr>
          <w:i/>
        </w:rPr>
      </w:pPr>
      <w:bookmarkStart w:id="23" w:name="_Hlk531345824"/>
      <w:r>
        <w:rPr>
          <w:rFonts w:ascii="Times New Roman" w:hAnsi="Times New Roman" w:cs="Times New Roman"/>
        </w:rPr>
        <w:lastRenderedPageBreak/>
        <w:t xml:space="preserve">Приложение </w:t>
      </w:r>
      <w:r w:rsidR="00F474B5">
        <w:rPr>
          <w:rFonts w:ascii="Times New Roman" w:hAnsi="Times New Roman" w:cs="Times New Roman"/>
        </w:rPr>
        <w:t>8</w:t>
      </w:r>
      <w:r w:rsidRPr="00781A1A">
        <w:rPr>
          <w:rFonts w:ascii="Times New Roman" w:hAnsi="Times New Roman" w:cs="Times New Roman"/>
        </w:rPr>
        <w:t xml:space="preserve">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bookmarkEnd w:id="23"/>
    <w:p w:rsidR="00781A1A" w:rsidRDefault="00781A1A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E51" w:rsidRPr="00952B55" w:rsidRDefault="003326C0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Блок–</w:t>
      </w:r>
      <w:r w:rsidR="00825E51" w:rsidRPr="00952B55">
        <w:rPr>
          <w:rFonts w:ascii="Times New Roman" w:hAnsi="Times New Roman" w:cs="Times New Roman"/>
          <w:b/>
          <w:sz w:val="24"/>
          <w:szCs w:val="24"/>
        </w:rPr>
        <w:t>схема</w:t>
      </w:r>
      <w:proofErr w:type="gramEnd"/>
      <w:r w:rsidR="00825E51" w:rsidRPr="00952B55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</w:t>
      </w:r>
    </w:p>
    <w:p w:rsidR="00825E51" w:rsidRPr="00952B55" w:rsidRDefault="00952B55" w:rsidP="00BE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E3F17">
        <w:rPr>
          <w:rFonts w:ascii="Times New Roman" w:hAnsi="Times New Roman" w:cs="Times New Roman"/>
          <w:b/>
          <w:sz w:val="24"/>
          <w:szCs w:val="24"/>
        </w:rPr>
        <w:t xml:space="preserve">заключению договора социального найма жилого помещения муниципального жилищного фонда или внесению изменений в договор социального найма жилого </w:t>
      </w:r>
    </w:p>
    <w:p w:rsidR="005E3730" w:rsidRDefault="005E3730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/>
      </w:tblPr>
      <w:tblGrid>
        <w:gridCol w:w="1809"/>
        <w:gridCol w:w="2410"/>
        <w:gridCol w:w="709"/>
        <w:gridCol w:w="142"/>
        <w:gridCol w:w="4393"/>
      </w:tblGrid>
      <w:tr w:rsidR="00012E22" w:rsidTr="00012E22"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811043" w:rsidRPr="002D5C6A" w:rsidRDefault="001C1DA8" w:rsidP="006B0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0304C8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" o:spid="_x0000_s1026" type="#_x0000_t67" style="position:absolute;left:0;text-align:left;margin-left:226.95pt;margin-top:.55pt;width:21.7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" adj="10800" fillcolor="#4f81bd [3204]" strokecolor="#243f60 [1604]" strokeweight="2pt"/>
              </w:pict>
            </w:r>
          </w:p>
          <w:p w:rsidR="00811043" w:rsidRPr="001679F9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811043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1C1DA8" w:rsidRPr="002D5C6A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F89" w:rsidRDefault="000304C8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3" o:spid="_x0000_s1036" type="#_x0000_t67" style="position:absolute;left:0;text-align:left;margin-left:226.95pt;margin-top:.95pt;width:21.7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" adj="10800" fillcolor="#4f81bd [3204]" strokecolor="#243f60 [1604]" strokeweight="2pt"/>
              </w:pict>
            </w:r>
          </w:p>
          <w:p w:rsidR="001679F9" w:rsidRPr="001679F9" w:rsidRDefault="001679F9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</w:p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1679F9" w:rsidRDefault="000304C8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5" o:spid="_x0000_s1035" type="#_x0000_t67" style="position:absolute;left:0;text-align:left;margin-left:90.45pt;margin-top:-.15pt;width:22.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" adj="10800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6" o:spid="_x0000_s1034" type="#_x0000_t67" style="position:absolute;left:0;text-align:left;margin-left:351.45pt;margin-top:-.15pt;width:20.6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" adj="10800" fillcolor="#4f81bd [3204]" strokecolor="#243f60 [1604]" strokeweight="2pt"/>
              </w:pic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952B55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952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все документы, установленные пунктом </w:t>
            </w:r>
            <w:r w:rsidR="00952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BE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документов, установленных пунктом</w:t>
            </w:r>
            <w:r w:rsidR="00BE3F17">
              <w:rPr>
                <w:rFonts w:ascii="Times New Roman" w:hAnsi="Times New Roman" w:cs="Times New Roman"/>
                <w:sz w:val="20"/>
                <w:szCs w:val="20"/>
              </w:rPr>
              <w:t xml:space="preserve"> 10.1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4501FD" w:rsidTr="00012E22"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1FD" w:rsidRDefault="000304C8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4" o:spid="_x0000_s1033" type="#_x0000_t67" style="position:absolute;left:0;text-align:left;margin-left:91.95pt;margin-top:1pt;width:21pt;height:1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" adj="10800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6" o:spid="_x0000_s1032" type="#_x0000_t67" style="position:absolute;left:0;text-align:left;margin-left:355.2pt;margin-top:1pt;width:22.5pt;height:1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" adj="10800" fillcolor="#4f81bd [3204]" strokecolor="#243f60 [1604]" strokeweight="2pt"/>
              </w:pict>
            </w:r>
          </w:p>
          <w:p w:rsidR="00E52452" w:rsidRPr="001679F9" w:rsidRDefault="00E52452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C317A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1FD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Default="001C1DA8" w:rsidP="006B0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Tr="00E52452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9" w:rsidRPr="001679F9" w:rsidRDefault="001679F9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Default="000304C8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C8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1" o:spid="_x0000_s1031" type="#_x0000_t67" style="position:absolute;left:0;text-align:left;margin-left:0;margin-top:1.95pt;width:22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" adj="11475" fillcolor="#4f81bd [3204]" strokecolor="#243f60 [1604]" strokeweight="2pt"/>
              </w:pic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1FD" w:rsidRDefault="004501F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E5245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6734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Tr="00012E22"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1C1DA8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 w:rsidR="00BE3F17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2D5C6A" w:rsidRP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6A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452" w:rsidRDefault="000304C8" w:rsidP="00C85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8" o:spid="_x0000_s1030" type="#_x0000_t67" style="position:absolute;left:0;text-align:left;margin-left:372.3pt;margin-top:.55pt;width:16.85pt;height:18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" adj="11574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7" o:spid="_x0000_s1029" type="#_x0000_t67" style="position:absolute;left:0;text-align:left;margin-left:85.85pt;margin-top:.75pt;width:16.85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" adj="11574" fillcolor="#4f81bd [3204]" strokecolor="#243f60 [1604]" strokeweight="2pt"/>
              </w:pict>
            </w:r>
          </w:p>
          <w:p w:rsidR="001679F9" w:rsidRPr="001679F9" w:rsidRDefault="001679F9" w:rsidP="00C85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55C" w:rsidTr="0064155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Default="00BE3F17" w:rsidP="00BE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(дополнительное соглашение к договору социального найма)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155C" w:rsidRPr="00C851FE" w:rsidRDefault="0064155C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C" w:rsidRPr="00012E22" w:rsidRDefault="00BE3F17" w:rsidP="001F256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</w:tr>
      <w:tr w:rsidR="00012E22" w:rsidTr="001F256B">
        <w:tc>
          <w:tcPr>
            <w:tcW w:w="9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0304C8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30" o:spid="_x0000_s1028" type="#_x0000_t67" style="position:absolute;left:0;text-align:left;margin-left:372.35pt;margin-top:2.15pt;width:16.85pt;height:1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" adj="11574" fillcolor="#4f81bd [3204]" strokecolor="#243f60 [1604]" strokeweight="2pt">
                  <v:textbox>
                    <w:txbxContent>
                      <w:p w:rsidR="002476C5" w:rsidRDefault="002476C5" w:rsidP="0093066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9" o:spid="_x0000_s1027" type="#_x0000_t67" style="position:absolute;left:0;text-align:left;margin-left:90.35pt;margin-top:2.15pt;width:16.85pt;height:1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" adj="11574" fillcolor="#4f81bd [3204]" strokecolor="#243f60 [1604]" strokeweight="2pt"/>
              </w:pict>
            </w:r>
          </w:p>
          <w:p w:rsidR="00012E22" w:rsidRPr="001F256B" w:rsidRDefault="00012E22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6B" w:rsidTr="001F256B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A6D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документа, являющегося результатом предоставления муниципальной услуги</w:t>
            </w:r>
          </w:p>
          <w:p w:rsidR="001F256B" w:rsidRPr="00291511" w:rsidRDefault="00095A6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85665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7446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календарн</w:t>
            </w:r>
            <w:r w:rsidR="00BE3F17">
              <w:rPr>
                <w:rFonts w:ascii="Times New Roman" w:hAnsi="Times New Roman" w:cs="Times New Roman"/>
                <w:i/>
                <w:sz w:val="20"/>
                <w:szCs w:val="20"/>
              </w:rPr>
              <w:t>ых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BE3F17">
              <w:rPr>
                <w:rFonts w:ascii="Times New Roman" w:hAnsi="Times New Roman" w:cs="Times New Roman"/>
                <w:i/>
                <w:sz w:val="20"/>
                <w:szCs w:val="20"/>
              </w:rPr>
              <w:t>ей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</w:t>
            </w:r>
            <w:r w:rsidR="00291511" w:rsidRPr="002915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внесения сведений в журнал регистрации договоров социального найма или регистрации </w:t>
            </w:r>
            <w:r w:rsidR="00291511">
              <w:rPr>
                <w:rFonts w:ascii="Times New Roman" w:hAnsi="Times New Roman" w:cs="Times New Roman"/>
                <w:i/>
                <w:sz w:val="20"/>
                <w:szCs w:val="20"/>
              </w:rPr>
              <w:t>уведомления об отказе</w:t>
            </w:r>
            <w:r w:rsidRPr="0029151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35681" w:rsidRDefault="00735681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735681" w:rsidSect="000B02E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866C80" w:rsidRPr="00781A1A" w:rsidRDefault="00866C80" w:rsidP="00866C80">
      <w:pPr>
        <w:autoSpaceDE w:val="0"/>
        <w:autoSpaceDN w:val="0"/>
        <w:adjustRightInd w:val="0"/>
        <w:spacing w:after="0" w:line="240" w:lineRule="auto"/>
        <w:ind w:left="4956"/>
        <w:rPr>
          <w:i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F474B5">
        <w:rPr>
          <w:rFonts w:ascii="Times New Roman" w:hAnsi="Times New Roman" w:cs="Times New Roman"/>
        </w:rPr>
        <w:t>9</w:t>
      </w:r>
      <w:r w:rsidRPr="00781A1A">
        <w:rPr>
          <w:rFonts w:ascii="Times New Roman" w:hAnsi="Times New Roman" w:cs="Times New Roman"/>
        </w:rPr>
        <w:t xml:space="preserve">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866C80" w:rsidRDefault="00866C80" w:rsidP="00866C80">
      <w:pPr>
        <w:shd w:val="clear" w:color="auto" w:fill="FFFFFF"/>
        <w:spacing w:after="0" w:line="274" w:lineRule="exact"/>
        <w:ind w:left="5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866C80" w:rsidRPr="00866C80" w:rsidRDefault="00866C80" w:rsidP="00866C80">
      <w:pPr>
        <w:shd w:val="clear" w:color="auto" w:fill="FFFFFF"/>
        <w:spacing w:after="0" w:line="274" w:lineRule="exact"/>
        <w:ind w:left="5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866C8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АДМИНИСТРАЦИЯ ЧЕРНОЯРСКОГО СЕЛЬСКОГО ПОСЕЛЕНИЯ</w:t>
      </w:r>
    </w:p>
    <w:p w:rsidR="00866C80" w:rsidRPr="00866C80" w:rsidRDefault="00866C80" w:rsidP="00866C80">
      <w:pPr>
        <w:shd w:val="clear" w:color="auto" w:fill="FFFFFF"/>
        <w:spacing w:after="0" w:line="274" w:lineRule="exact"/>
        <w:ind w:left="5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866C8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ТЕГУЛЬДЕТСКОГО РАЙОНА ТОМСКОЙ ОБЛАСТИ</w:t>
      </w:r>
    </w:p>
    <w:p w:rsidR="00866C80" w:rsidRPr="00866C80" w:rsidRDefault="00866C80" w:rsidP="00866C80">
      <w:pPr>
        <w:shd w:val="clear" w:color="auto" w:fill="FFFFFF"/>
        <w:spacing w:after="0" w:line="274" w:lineRule="exact"/>
        <w:ind w:lef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C80" w:rsidRPr="00866C80" w:rsidRDefault="00866C80" w:rsidP="00866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6C80"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Комсомольская, д. 7, п. Черный Яр, Томская область, Тегульдетский район. 636902, тел/факс 8(38246)3-11-42,</w:t>
      </w:r>
    </w:p>
    <w:p w:rsidR="00866C80" w:rsidRPr="00866C80" w:rsidRDefault="00866C80" w:rsidP="00866C80">
      <w:pPr>
        <w:pBdr>
          <w:bottom w:val="single" w:sz="4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866C80">
        <w:rPr>
          <w:rFonts w:ascii="Times New Roman" w:eastAsia="Times New Roman" w:hAnsi="Times New Roman" w:cs="Times New Roman"/>
          <w:caps/>
          <w:sz w:val="16"/>
          <w:szCs w:val="16"/>
          <w:lang w:val="en-US"/>
        </w:rPr>
        <w:t>e</w:t>
      </w:r>
      <w:r w:rsidRPr="00866C80">
        <w:rPr>
          <w:rFonts w:ascii="Times New Roman" w:eastAsia="Times New Roman" w:hAnsi="Times New Roman" w:cs="Times New Roman"/>
          <w:caps/>
          <w:sz w:val="16"/>
          <w:szCs w:val="16"/>
        </w:rPr>
        <w:t>-</w:t>
      </w:r>
      <w:proofErr w:type="gramStart"/>
      <w:r w:rsidRPr="00866C80">
        <w:rPr>
          <w:rFonts w:ascii="Times New Roman" w:eastAsia="Times New Roman" w:hAnsi="Times New Roman" w:cs="Times New Roman"/>
          <w:caps/>
          <w:sz w:val="16"/>
          <w:szCs w:val="16"/>
          <w:lang w:val="en-US"/>
        </w:rPr>
        <w:t>mail</w:t>
      </w:r>
      <w:r w:rsidRPr="00866C80">
        <w:rPr>
          <w:rFonts w:ascii="Times New Roman" w:eastAsia="Times New Roman" w:hAnsi="Times New Roman" w:cs="Times New Roman"/>
          <w:caps/>
          <w:sz w:val="16"/>
          <w:szCs w:val="16"/>
        </w:rPr>
        <w:t xml:space="preserve"> :</w:t>
      </w:r>
      <w:proofErr w:type="gramEnd"/>
      <w:hyperlink r:id="rId39" w:history="1">
        <w:r w:rsidRPr="00866C80">
          <w:rPr>
            <w:rFonts w:ascii="Times New Roman" w:eastAsia="Times New Roman" w:hAnsi="Times New Roman" w:cs="Times New Roman"/>
            <w:b/>
            <w:bCs/>
            <w:caps/>
            <w:color w:val="0000FF"/>
            <w:sz w:val="16"/>
            <w:szCs w:val="16"/>
            <w:u w:val="single"/>
            <w:lang w:val="en-US"/>
          </w:rPr>
          <w:t>blacksp</w:t>
        </w:r>
        <w:r w:rsidRPr="00866C80">
          <w:rPr>
            <w:rFonts w:ascii="Times New Roman" w:eastAsia="Times New Roman" w:hAnsi="Times New Roman" w:cs="Times New Roman"/>
            <w:b/>
            <w:bCs/>
            <w:caps/>
            <w:color w:val="0000FF"/>
            <w:sz w:val="16"/>
            <w:szCs w:val="16"/>
            <w:u w:val="single"/>
          </w:rPr>
          <w:t>@</w:t>
        </w:r>
        <w:r w:rsidRPr="00866C80">
          <w:rPr>
            <w:rFonts w:ascii="Times New Roman" w:eastAsia="Times New Roman" w:hAnsi="Times New Roman" w:cs="Times New Roman"/>
            <w:b/>
            <w:bCs/>
            <w:caps/>
            <w:color w:val="0000FF"/>
            <w:sz w:val="16"/>
            <w:szCs w:val="16"/>
            <w:u w:val="single"/>
            <w:lang w:val="en-US"/>
          </w:rPr>
          <w:t>tomsk</w:t>
        </w:r>
        <w:r w:rsidRPr="00866C80">
          <w:rPr>
            <w:rFonts w:ascii="Times New Roman" w:eastAsia="Times New Roman" w:hAnsi="Times New Roman" w:cs="Times New Roman"/>
            <w:b/>
            <w:bCs/>
            <w:caps/>
            <w:color w:val="0000FF"/>
            <w:sz w:val="16"/>
            <w:szCs w:val="16"/>
            <w:u w:val="single"/>
          </w:rPr>
          <w:t>.</w:t>
        </w:r>
        <w:r w:rsidRPr="00866C80">
          <w:rPr>
            <w:rFonts w:ascii="Times New Roman" w:eastAsia="Times New Roman" w:hAnsi="Times New Roman" w:cs="Times New Roman"/>
            <w:b/>
            <w:bCs/>
            <w:caps/>
            <w:color w:val="0000FF"/>
            <w:sz w:val="16"/>
            <w:szCs w:val="16"/>
            <w:u w:val="single"/>
            <w:lang w:val="en-US"/>
          </w:rPr>
          <w:t>gov</w:t>
        </w:r>
        <w:r w:rsidRPr="00866C80">
          <w:rPr>
            <w:rFonts w:ascii="Times New Roman" w:eastAsia="Times New Roman" w:hAnsi="Times New Roman" w:cs="Times New Roman"/>
            <w:b/>
            <w:bCs/>
            <w:caps/>
            <w:color w:val="0000FF"/>
            <w:sz w:val="16"/>
            <w:szCs w:val="16"/>
            <w:u w:val="single"/>
          </w:rPr>
          <w:t>.</w:t>
        </w:r>
        <w:r w:rsidRPr="00866C80">
          <w:rPr>
            <w:rFonts w:ascii="Times New Roman" w:eastAsia="Times New Roman" w:hAnsi="Times New Roman" w:cs="Times New Roman"/>
            <w:b/>
            <w:bCs/>
            <w:caps/>
            <w:color w:val="0000FF"/>
            <w:sz w:val="16"/>
            <w:szCs w:val="16"/>
            <w:u w:val="single"/>
            <w:lang w:val="en-US"/>
          </w:rPr>
          <w:t>ru</w:t>
        </w:r>
      </w:hyperlink>
      <w:r w:rsidRPr="00866C80">
        <w:rPr>
          <w:rFonts w:ascii="Times New Roman" w:eastAsia="Times New Roman" w:hAnsi="Times New Roman" w:cs="Times New Roman"/>
          <w:caps/>
          <w:sz w:val="16"/>
          <w:szCs w:val="16"/>
        </w:rPr>
        <w:t xml:space="preserve">  ОКПО 04255412,  ИНН/КПП 7005015589/700501001 </w:t>
      </w:r>
    </w:p>
    <w:p w:rsidR="00866C80" w:rsidRPr="00866C80" w:rsidRDefault="00866C80" w:rsidP="00866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C80" w:rsidRPr="00866C80" w:rsidRDefault="00866C80" w:rsidP="0086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исх.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86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6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86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___ФИО</w:t>
      </w:r>
    </w:p>
    <w:p w:rsidR="00866C80" w:rsidRPr="00866C80" w:rsidRDefault="00866C80" w:rsidP="00866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C80" w:rsidRPr="00866C80" w:rsidRDefault="00866C80" w:rsidP="00866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УВЕДОМЛЕНИЕ</w:t>
      </w: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>о предоставлении муниципальной услуги</w:t>
      </w: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 заявление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00_______</w:t>
      </w:r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рассмотрено.</w:t>
      </w:r>
    </w:p>
    <w:p w:rsidR="00866C80" w:rsidRPr="00866C80" w:rsidRDefault="00866C80" w:rsidP="00866C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сообщаем, что Администрацией Черноярского сельского поселения Тегульдетского района Томской области принято решение:</w:t>
      </w:r>
    </w:p>
    <w:p w:rsidR="00866C80" w:rsidRPr="00866C80" w:rsidRDefault="00866C80" w:rsidP="00866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Hlk527380874"/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bookmarkEnd w:id="24"/>
    <w:p w:rsidR="00866C80" w:rsidRPr="00866C80" w:rsidRDefault="00866C80" w:rsidP="00866C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Черноярского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_____________.</w:t>
      </w:r>
    </w:p>
    <w:p w:rsidR="00866C80" w:rsidRPr="00866C80" w:rsidRDefault="00866C80" w:rsidP="00866C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Вам необходимо обратиться к специалисту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</w:t>
      </w: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>О дате и времени подписания документов Вы будете уведомлены дополнительно.</w:t>
      </w: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Специалист</w:t>
      </w:r>
      <w:r w:rsidR="003326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</w:t>
      </w: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 </w:t>
      </w:r>
      <w:r w:rsidR="003326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ФИО</w:t>
      </w:r>
    </w:p>
    <w:p w:rsidR="00866C80" w:rsidRPr="00866C80" w:rsidRDefault="00866C80" w:rsidP="0033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(подпись)</w:t>
      </w: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>С уведомлением о предоставлении муниципальной услуги ознакомлен:</w:t>
      </w: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«___» _________ 20__ г.                                                       ______________ </w:t>
      </w:r>
      <w:r w:rsidRPr="00866C8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</w:t>
      </w: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/</w:t>
      </w:r>
    </w:p>
    <w:p w:rsidR="00866C80" w:rsidRPr="00866C80" w:rsidRDefault="003326C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="00866C80" w:rsidRPr="00866C80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</w:t>
      </w:r>
      <w:r w:rsidR="00866C80" w:rsidRPr="00866C8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(Ф.И.О. заявителя)</w:t>
      </w:r>
    </w:p>
    <w:p w:rsidR="00866C80" w:rsidRPr="00866C80" w:rsidRDefault="00866C80" w:rsidP="0086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C80" w:rsidRPr="00866C80" w:rsidRDefault="00866C80" w:rsidP="0086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66C80" w:rsidRPr="00866C80" w:rsidSect="0032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6C5" w:rsidRDefault="002476C5" w:rsidP="008E7D69">
      <w:pPr>
        <w:spacing w:after="0" w:line="240" w:lineRule="auto"/>
      </w:pPr>
      <w:r>
        <w:separator/>
      </w:r>
    </w:p>
  </w:endnote>
  <w:endnote w:type="continuationSeparator" w:id="1">
    <w:p w:rsidR="002476C5" w:rsidRDefault="002476C5" w:rsidP="008E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6C5" w:rsidRDefault="002476C5" w:rsidP="008E7D69">
      <w:pPr>
        <w:spacing w:after="0" w:line="240" w:lineRule="auto"/>
      </w:pPr>
      <w:r>
        <w:separator/>
      </w:r>
    </w:p>
  </w:footnote>
  <w:footnote w:type="continuationSeparator" w:id="1">
    <w:p w:rsidR="002476C5" w:rsidRDefault="002476C5" w:rsidP="008E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738485"/>
      <w:docPartObj>
        <w:docPartGallery w:val="Page Numbers (Top of Page)"/>
        <w:docPartUnique/>
      </w:docPartObj>
    </w:sdtPr>
    <w:sdtContent>
      <w:p w:rsidR="002476C5" w:rsidRDefault="002476C5">
        <w:pPr>
          <w:pStyle w:val="ab"/>
          <w:jc w:val="center"/>
        </w:pPr>
        <w:fldSimple w:instr="PAGE   \* MERGEFORMAT">
          <w:r w:rsidR="008266A1">
            <w:rPr>
              <w:noProof/>
            </w:rPr>
            <w:t>46</w:t>
          </w:r>
        </w:fldSimple>
      </w:p>
    </w:sdtContent>
  </w:sdt>
  <w:p w:rsidR="002476C5" w:rsidRDefault="002476C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E70EF3"/>
    <w:multiLevelType w:val="hybridMultilevel"/>
    <w:tmpl w:val="76A0354E"/>
    <w:lvl w:ilvl="0" w:tplc="55EA8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4"/>
  </w:num>
  <w:num w:numId="13">
    <w:abstractNumId w:val="3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711"/>
    <w:rsid w:val="00011631"/>
    <w:rsid w:val="00012E22"/>
    <w:rsid w:val="0002434A"/>
    <w:rsid w:val="00027734"/>
    <w:rsid w:val="000304C8"/>
    <w:rsid w:val="00044F5F"/>
    <w:rsid w:val="000470B8"/>
    <w:rsid w:val="00054182"/>
    <w:rsid w:val="00057343"/>
    <w:rsid w:val="0006432D"/>
    <w:rsid w:val="00067977"/>
    <w:rsid w:val="00070A1D"/>
    <w:rsid w:val="00073E16"/>
    <w:rsid w:val="00076191"/>
    <w:rsid w:val="0009275C"/>
    <w:rsid w:val="00095A6D"/>
    <w:rsid w:val="000B02E0"/>
    <w:rsid w:val="000B2256"/>
    <w:rsid w:val="000B4C3E"/>
    <w:rsid w:val="000C6EA2"/>
    <w:rsid w:val="000D3859"/>
    <w:rsid w:val="000D6DFE"/>
    <w:rsid w:val="000F5033"/>
    <w:rsid w:val="00107F45"/>
    <w:rsid w:val="0012751E"/>
    <w:rsid w:val="001313A9"/>
    <w:rsid w:val="00156056"/>
    <w:rsid w:val="001679F9"/>
    <w:rsid w:val="00184EB8"/>
    <w:rsid w:val="001A05C0"/>
    <w:rsid w:val="001A192C"/>
    <w:rsid w:val="001B4289"/>
    <w:rsid w:val="001C1DA8"/>
    <w:rsid w:val="001C1EBA"/>
    <w:rsid w:val="001D088E"/>
    <w:rsid w:val="001E6EB2"/>
    <w:rsid w:val="001F256B"/>
    <w:rsid w:val="00207C8F"/>
    <w:rsid w:val="002156F5"/>
    <w:rsid w:val="002476C5"/>
    <w:rsid w:val="00277ECE"/>
    <w:rsid w:val="00287711"/>
    <w:rsid w:val="00287FD3"/>
    <w:rsid w:val="00291511"/>
    <w:rsid w:val="0029721B"/>
    <w:rsid w:val="002C7711"/>
    <w:rsid w:val="002D5C6A"/>
    <w:rsid w:val="002E53AD"/>
    <w:rsid w:val="002E7DFD"/>
    <w:rsid w:val="002F4280"/>
    <w:rsid w:val="003033D2"/>
    <w:rsid w:val="0030447F"/>
    <w:rsid w:val="0030792E"/>
    <w:rsid w:val="003117DA"/>
    <w:rsid w:val="00320DBA"/>
    <w:rsid w:val="003326C0"/>
    <w:rsid w:val="00333149"/>
    <w:rsid w:val="0035042B"/>
    <w:rsid w:val="003506DC"/>
    <w:rsid w:val="00351DEE"/>
    <w:rsid w:val="0036064A"/>
    <w:rsid w:val="003619B4"/>
    <w:rsid w:val="00365B7F"/>
    <w:rsid w:val="00371F8F"/>
    <w:rsid w:val="00395562"/>
    <w:rsid w:val="003A2197"/>
    <w:rsid w:val="003B52FA"/>
    <w:rsid w:val="003C4EBD"/>
    <w:rsid w:val="003F0108"/>
    <w:rsid w:val="003F0BB8"/>
    <w:rsid w:val="004058CB"/>
    <w:rsid w:val="004062AE"/>
    <w:rsid w:val="0041700D"/>
    <w:rsid w:val="00426532"/>
    <w:rsid w:val="004306EB"/>
    <w:rsid w:val="0044372F"/>
    <w:rsid w:val="004501FD"/>
    <w:rsid w:val="00461FC4"/>
    <w:rsid w:val="00463C58"/>
    <w:rsid w:val="00483713"/>
    <w:rsid w:val="00484EBE"/>
    <w:rsid w:val="00491CA0"/>
    <w:rsid w:val="004939BC"/>
    <w:rsid w:val="00493A28"/>
    <w:rsid w:val="004A1073"/>
    <w:rsid w:val="004C6E0F"/>
    <w:rsid w:val="004D7B03"/>
    <w:rsid w:val="004E03E6"/>
    <w:rsid w:val="00502694"/>
    <w:rsid w:val="005203F1"/>
    <w:rsid w:val="0052061A"/>
    <w:rsid w:val="005310D0"/>
    <w:rsid w:val="00532E60"/>
    <w:rsid w:val="00534E95"/>
    <w:rsid w:val="00555F6C"/>
    <w:rsid w:val="00556F55"/>
    <w:rsid w:val="00594468"/>
    <w:rsid w:val="005973D5"/>
    <w:rsid w:val="005A2F37"/>
    <w:rsid w:val="005A7762"/>
    <w:rsid w:val="005B4141"/>
    <w:rsid w:val="005B4234"/>
    <w:rsid w:val="005D7B46"/>
    <w:rsid w:val="005E3730"/>
    <w:rsid w:val="006015F3"/>
    <w:rsid w:val="00601617"/>
    <w:rsid w:val="006351D2"/>
    <w:rsid w:val="0064155C"/>
    <w:rsid w:val="00645D9F"/>
    <w:rsid w:val="00651499"/>
    <w:rsid w:val="006601BE"/>
    <w:rsid w:val="006609E4"/>
    <w:rsid w:val="00662FE9"/>
    <w:rsid w:val="00695380"/>
    <w:rsid w:val="006A1022"/>
    <w:rsid w:val="006A4486"/>
    <w:rsid w:val="006B0810"/>
    <w:rsid w:val="006C4F50"/>
    <w:rsid w:val="006D3959"/>
    <w:rsid w:val="006E7778"/>
    <w:rsid w:val="006E7AE1"/>
    <w:rsid w:val="006F0836"/>
    <w:rsid w:val="007061AA"/>
    <w:rsid w:val="00711662"/>
    <w:rsid w:val="00721AE4"/>
    <w:rsid w:val="00725006"/>
    <w:rsid w:val="00735681"/>
    <w:rsid w:val="00741378"/>
    <w:rsid w:val="00744604"/>
    <w:rsid w:val="007463AA"/>
    <w:rsid w:val="00756910"/>
    <w:rsid w:val="00763124"/>
    <w:rsid w:val="0077093C"/>
    <w:rsid w:val="00781A1A"/>
    <w:rsid w:val="00793778"/>
    <w:rsid w:val="007975B7"/>
    <w:rsid w:val="007A5D0F"/>
    <w:rsid w:val="007B0A81"/>
    <w:rsid w:val="007B5CDE"/>
    <w:rsid w:val="007E37C6"/>
    <w:rsid w:val="007E5574"/>
    <w:rsid w:val="007E6FDB"/>
    <w:rsid w:val="007F2E34"/>
    <w:rsid w:val="007F56E4"/>
    <w:rsid w:val="007F774C"/>
    <w:rsid w:val="00801D41"/>
    <w:rsid w:val="00806F89"/>
    <w:rsid w:val="0080750F"/>
    <w:rsid w:val="00811043"/>
    <w:rsid w:val="0082099B"/>
    <w:rsid w:val="00820B08"/>
    <w:rsid w:val="008221C1"/>
    <w:rsid w:val="00825E51"/>
    <w:rsid w:val="008266A1"/>
    <w:rsid w:val="00830A3E"/>
    <w:rsid w:val="008403DA"/>
    <w:rsid w:val="008539E5"/>
    <w:rsid w:val="00856650"/>
    <w:rsid w:val="00866C80"/>
    <w:rsid w:val="008854A8"/>
    <w:rsid w:val="008A0B46"/>
    <w:rsid w:val="008B0B36"/>
    <w:rsid w:val="008C4D0B"/>
    <w:rsid w:val="008C54C4"/>
    <w:rsid w:val="008E4C62"/>
    <w:rsid w:val="008E7D69"/>
    <w:rsid w:val="008F6F59"/>
    <w:rsid w:val="0091177E"/>
    <w:rsid w:val="00912380"/>
    <w:rsid w:val="00913BA0"/>
    <w:rsid w:val="00920081"/>
    <w:rsid w:val="0092732A"/>
    <w:rsid w:val="00930660"/>
    <w:rsid w:val="00933EFD"/>
    <w:rsid w:val="00941DC6"/>
    <w:rsid w:val="0094266F"/>
    <w:rsid w:val="00952B55"/>
    <w:rsid w:val="009578A5"/>
    <w:rsid w:val="00973350"/>
    <w:rsid w:val="00994674"/>
    <w:rsid w:val="009B1121"/>
    <w:rsid w:val="009B2C33"/>
    <w:rsid w:val="009C753F"/>
    <w:rsid w:val="009D10AA"/>
    <w:rsid w:val="009E32CA"/>
    <w:rsid w:val="009F341E"/>
    <w:rsid w:val="00A02B32"/>
    <w:rsid w:val="00A07055"/>
    <w:rsid w:val="00A144CA"/>
    <w:rsid w:val="00A3139B"/>
    <w:rsid w:val="00A43646"/>
    <w:rsid w:val="00A576E0"/>
    <w:rsid w:val="00A57F8E"/>
    <w:rsid w:val="00A630E1"/>
    <w:rsid w:val="00A65A41"/>
    <w:rsid w:val="00A722E6"/>
    <w:rsid w:val="00A7420E"/>
    <w:rsid w:val="00A77B22"/>
    <w:rsid w:val="00A80D6E"/>
    <w:rsid w:val="00AA22BA"/>
    <w:rsid w:val="00AB7292"/>
    <w:rsid w:val="00AC0016"/>
    <w:rsid w:val="00AC00DD"/>
    <w:rsid w:val="00AC1417"/>
    <w:rsid w:val="00AC2B6F"/>
    <w:rsid w:val="00AC7339"/>
    <w:rsid w:val="00AD56BC"/>
    <w:rsid w:val="00AD64D7"/>
    <w:rsid w:val="00AE26E9"/>
    <w:rsid w:val="00AE3DBA"/>
    <w:rsid w:val="00AE4779"/>
    <w:rsid w:val="00AE5EC5"/>
    <w:rsid w:val="00AF2AAB"/>
    <w:rsid w:val="00B00B91"/>
    <w:rsid w:val="00B06734"/>
    <w:rsid w:val="00B11CB5"/>
    <w:rsid w:val="00B15A48"/>
    <w:rsid w:val="00B31776"/>
    <w:rsid w:val="00B530AD"/>
    <w:rsid w:val="00B64123"/>
    <w:rsid w:val="00B75E9C"/>
    <w:rsid w:val="00B85DE9"/>
    <w:rsid w:val="00B911D2"/>
    <w:rsid w:val="00BC5435"/>
    <w:rsid w:val="00BC5628"/>
    <w:rsid w:val="00BE3F17"/>
    <w:rsid w:val="00BE6E5F"/>
    <w:rsid w:val="00C07526"/>
    <w:rsid w:val="00C136A0"/>
    <w:rsid w:val="00C13B85"/>
    <w:rsid w:val="00C30E18"/>
    <w:rsid w:val="00C317A3"/>
    <w:rsid w:val="00C402F9"/>
    <w:rsid w:val="00C51BBC"/>
    <w:rsid w:val="00C523AF"/>
    <w:rsid w:val="00C71F6D"/>
    <w:rsid w:val="00C81C31"/>
    <w:rsid w:val="00C82BEF"/>
    <w:rsid w:val="00C851FE"/>
    <w:rsid w:val="00C91510"/>
    <w:rsid w:val="00CA5CE4"/>
    <w:rsid w:val="00CC2370"/>
    <w:rsid w:val="00CE13CC"/>
    <w:rsid w:val="00D12FC9"/>
    <w:rsid w:val="00D34828"/>
    <w:rsid w:val="00D42EC0"/>
    <w:rsid w:val="00D43D59"/>
    <w:rsid w:val="00D91068"/>
    <w:rsid w:val="00D927AC"/>
    <w:rsid w:val="00DA0C62"/>
    <w:rsid w:val="00DA750E"/>
    <w:rsid w:val="00DB2702"/>
    <w:rsid w:val="00DB680D"/>
    <w:rsid w:val="00DC3A69"/>
    <w:rsid w:val="00DD1DEA"/>
    <w:rsid w:val="00DD5637"/>
    <w:rsid w:val="00E025C6"/>
    <w:rsid w:val="00E05B6B"/>
    <w:rsid w:val="00E05C63"/>
    <w:rsid w:val="00E0776C"/>
    <w:rsid w:val="00E24D5B"/>
    <w:rsid w:val="00E259E5"/>
    <w:rsid w:val="00E473E2"/>
    <w:rsid w:val="00E52452"/>
    <w:rsid w:val="00E56CD7"/>
    <w:rsid w:val="00E74857"/>
    <w:rsid w:val="00E80572"/>
    <w:rsid w:val="00E843C2"/>
    <w:rsid w:val="00E9742E"/>
    <w:rsid w:val="00EA3480"/>
    <w:rsid w:val="00EA3DDA"/>
    <w:rsid w:val="00ED00BD"/>
    <w:rsid w:val="00ED3826"/>
    <w:rsid w:val="00F05A6A"/>
    <w:rsid w:val="00F260FF"/>
    <w:rsid w:val="00F40749"/>
    <w:rsid w:val="00F43469"/>
    <w:rsid w:val="00F474B5"/>
    <w:rsid w:val="00F53507"/>
    <w:rsid w:val="00F62031"/>
    <w:rsid w:val="00FB4636"/>
    <w:rsid w:val="00FE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9D10AA"/>
    <w:pPr>
      <w:spacing w:after="0" w:line="240" w:lineRule="auto"/>
    </w:pPr>
  </w:style>
  <w:style w:type="character" w:customStyle="1" w:styleId="xbe">
    <w:name w:val="_xbe"/>
    <w:basedOn w:val="a0"/>
    <w:rsid w:val="00E9742E"/>
  </w:style>
  <w:style w:type="paragraph" w:styleId="ab">
    <w:name w:val="header"/>
    <w:basedOn w:val="a"/>
    <w:link w:val="ac"/>
    <w:uiPriority w:val="99"/>
    <w:unhideWhenUsed/>
    <w:rsid w:val="008E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7D69"/>
  </w:style>
  <w:style w:type="paragraph" w:styleId="ad">
    <w:name w:val="footer"/>
    <w:basedOn w:val="a"/>
    <w:link w:val="ae"/>
    <w:uiPriority w:val="99"/>
    <w:unhideWhenUsed/>
    <w:rsid w:val="008E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7D69"/>
  </w:style>
  <w:style w:type="character" w:customStyle="1" w:styleId="UnresolvedMention">
    <w:name w:val="Unresolved Mention"/>
    <w:basedOn w:val="a0"/>
    <w:uiPriority w:val="99"/>
    <w:semiHidden/>
    <w:unhideWhenUsed/>
    <w:rsid w:val="009F341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A80D6E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866C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66C80"/>
  </w:style>
  <w:style w:type="paragraph" w:customStyle="1" w:styleId="ConsPlusNonformat">
    <w:name w:val="ConsPlusNonformat"/>
    <w:rsid w:val="00721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17938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5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0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9215AC8A1E463DFF740A80FB31FBF0B2612AA2B4E714CBC50206CADC0DD46A6F507464BF337222E6f1NCM" TargetMode="External"/><Relationship Id="rId26" Type="http://schemas.openxmlformats.org/officeDocument/2006/relationships/hyperlink" Target="https://rosreestr.ru/site/about/struct/territorialnye-organy/upravlenie-rosreestra-po-tomskoy-oblasti/" TargetMode="External"/><Relationship Id="rId39" Type="http://schemas.openxmlformats.org/officeDocument/2006/relationships/hyperlink" Target="mailto:%20blacksp@tomsk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34" Type="http://schemas.openxmlformats.org/officeDocument/2006/relationships/hyperlink" Target="consultantplus://offline/ref=841C15F21E1CC07F55654E61440B0BF1534D34F442EA7B77D7AA167D44IBZB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6F67E2581701D00929E4F46049104D6C3043F019207BFC64419F7EC3EB820C64B945127D662AA87CHAAEM" TargetMode="External"/><Relationship Id="rId25" Type="http://schemas.openxmlformats.org/officeDocument/2006/relationships/hyperlink" Target="mailto:blacksp@tomsk.gov.ru" TargetMode="External"/><Relationship Id="rId33" Type="http://schemas.openxmlformats.org/officeDocument/2006/relationships/hyperlink" Target="consultantplus://offline/ref=841C15F21E1CC07F55654E61440B0BF1534D34F442EA7B77D7AA167D44IBZBB" TargetMode="External"/><Relationship Id="rId38" Type="http://schemas.openxmlformats.org/officeDocument/2006/relationships/hyperlink" Target="consultantplus://offline/ref=841C15F21E1CC07F55654E61440B0BF1534D34F442EA7B77D7AA167D44IBZB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22BD7C4DF76CD4F2BAC246121A2A4D404725F3728915D9DD2596E0C58E667DFE383995599CD603Q449L" TargetMode="External"/><Relationship Id="rId20" Type="http://schemas.openxmlformats.org/officeDocument/2006/relationships/hyperlink" Target="consultantplus://offline/ref=938F66B7088F2AE0CE87CE2E6758CE0A1909C10513173091FC04CDFB805EA86C8940ADFAB8EE2D00dDRAM" TargetMode="External"/><Relationship Id="rId29" Type="http://schemas.openxmlformats.org/officeDocument/2006/relationships/hyperlink" Target="mailto:tocti-asin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=841C15F21E1CC07F55654E61440B0BF154483CF444E5267DDFF31A7F43B425B895D27FC4626710I5Z5B" TargetMode="External"/><Relationship Id="rId37" Type="http://schemas.openxmlformats.org/officeDocument/2006/relationships/hyperlink" Target="consultantplus://offline/ref=841C15F21E1CC07F55654E61440B0BF1534D34F442EA7B77D7AA167D44IBZBB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22BD7C4DF76CD4F2BAC246121A2A4D404725F3728915D9DD2596E0C58E667DFE383995599CD603Q449L" TargetMode="External"/><Relationship Id="rId23" Type="http://schemas.openxmlformats.org/officeDocument/2006/relationships/hyperlink" Target="consultantplus://offline/ref=938F66B7088F2AE0CE87CE2E6758CE0A1909C10513173091FC04CDFB805EA86C8940ADFAB8EE2D00dDRAM" TargetMode="External"/><Relationship Id="rId28" Type="http://schemas.openxmlformats.org/officeDocument/2006/relationships/hyperlink" Target="mailto:filial@70.kadastr.ru" TargetMode="External"/><Relationship Id="rId36" Type="http://schemas.openxmlformats.org/officeDocument/2006/relationships/hyperlink" Target="consultantplus://offline/ref=841C15F21E1CC07F55654E61440B0BF1534D34F442EA7B77D7AA167D44IBZBB" TargetMode="External"/><Relationship Id="rId10" Type="http://schemas.openxmlformats.org/officeDocument/2006/relationships/hyperlink" Target="consultantplus://offline/ref=3BD860DBFDAF1D86B1551C494AB53AAECD57F5CED2F4F7190FAE692E40D9D201D94D11FBA17480DB08t8H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31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D860DBFDAF1D86B1551C494AB53AAECD57F5CED2F4F7190FAE692E40D9D201D94D11FBA17480DB08t8H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7E72189119333675861970A7AB9C0A0678948B8CAF5FC51F159D8F6CCBD88ED86AE41715382DD3C7XDc3M" TargetMode="External"/><Relationship Id="rId27" Type="http://schemas.openxmlformats.org/officeDocument/2006/relationships/hyperlink" Target="mailto:70_upr@rosreestr.ru" TargetMode="External"/><Relationship Id="rId30" Type="http://schemas.openxmlformats.org/officeDocument/2006/relationships/hyperlink" Target="http://docs.cntd.ru/document/901919946" TargetMode="External"/><Relationship Id="rId35" Type="http://schemas.openxmlformats.org/officeDocument/2006/relationships/hyperlink" Target="consultantplus://offline/ref=841C15F21E1CC07F55654E61440B0BF1534D34F442EA7B77D7AA167D44IBZ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0CA8-891F-4DAE-9C24-CE6FB002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7568</TotalTime>
  <Pages>46</Pages>
  <Words>20731</Words>
  <Characters>118168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user</cp:lastModifiedBy>
  <cp:revision>54</cp:revision>
  <cp:lastPrinted>2018-06-20T22:18:00Z</cp:lastPrinted>
  <dcterms:created xsi:type="dcterms:W3CDTF">2017-08-09T02:54:00Z</dcterms:created>
  <dcterms:modified xsi:type="dcterms:W3CDTF">2006-08-22T23:43:00Z</dcterms:modified>
</cp:coreProperties>
</file>