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25E" w:rsidRPr="00272B10" w:rsidRDefault="002A125E" w:rsidP="002D79C8">
      <w:pPr>
        <w:widowControl w:val="0"/>
        <w:autoSpaceDE w:val="0"/>
        <w:autoSpaceDN w:val="0"/>
        <w:adjustRightInd w:val="0"/>
        <w:jc w:val="center"/>
        <w:rPr>
          <w:rFonts w:ascii="Times New Roman" w:hAnsi="Times New Roman"/>
          <w:b/>
          <w:sz w:val="28"/>
        </w:rPr>
      </w:pPr>
      <w:bookmarkStart w:id="0" w:name="_GoBack"/>
      <w:bookmarkEnd w:id="0"/>
      <w:r w:rsidRPr="00272B10">
        <w:rPr>
          <w:rFonts w:ascii="Times New Roman" w:hAnsi="Times New Roman"/>
          <w:b/>
          <w:sz w:val="28"/>
        </w:rPr>
        <w:t>АДМИНИСТРАЦИЯ ЧЕРНОЯРСКОГО СЕЛЬСКОГО ПОСЕЛЕНИЯ</w:t>
      </w:r>
    </w:p>
    <w:p w:rsidR="002A125E" w:rsidRPr="00272B10" w:rsidRDefault="002A125E" w:rsidP="002D79C8">
      <w:pPr>
        <w:widowControl w:val="0"/>
        <w:autoSpaceDE w:val="0"/>
        <w:autoSpaceDN w:val="0"/>
        <w:adjustRightInd w:val="0"/>
        <w:jc w:val="center"/>
        <w:rPr>
          <w:rFonts w:ascii="Times New Roman" w:hAnsi="Times New Roman"/>
          <w:b/>
          <w:sz w:val="28"/>
        </w:rPr>
      </w:pPr>
      <w:r w:rsidRPr="00272B10">
        <w:rPr>
          <w:rFonts w:ascii="Times New Roman" w:hAnsi="Times New Roman"/>
          <w:b/>
          <w:sz w:val="28"/>
        </w:rPr>
        <w:t>ТЕГУЛЬДЕТСКОГО РАЙОНА ТОМСКОЙ ОБЛАСТИ</w:t>
      </w:r>
    </w:p>
    <w:p w:rsidR="002A125E" w:rsidRPr="00272B10" w:rsidRDefault="002A125E" w:rsidP="002D79C8">
      <w:pPr>
        <w:widowControl w:val="0"/>
        <w:autoSpaceDE w:val="0"/>
        <w:autoSpaceDN w:val="0"/>
        <w:adjustRightInd w:val="0"/>
        <w:ind w:firstLine="720"/>
        <w:jc w:val="center"/>
        <w:rPr>
          <w:rFonts w:ascii="Times New Roman" w:hAnsi="Times New Roman"/>
          <w:b/>
          <w:sz w:val="24"/>
        </w:rPr>
      </w:pPr>
    </w:p>
    <w:p w:rsidR="002A125E" w:rsidRPr="00272B10" w:rsidRDefault="002A125E" w:rsidP="002D79C8">
      <w:pPr>
        <w:widowControl w:val="0"/>
        <w:autoSpaceDE w:val="0"/>
        <w:autoSpaceDN w:val="0"/>
        <w:adjustRightInd w:val="0"/>
        <w:jc w:val="center"/>
        <w:rPr>
          <w:rFonts w:ascii="Times New Roman" w:hAnsi="Times New Roman"/>
          <w:b/>
          <w:sz w:val="28"/>
        </w:rPr>
      </w:pPr>
      <w:r w:rsidRPr="00272B10">
        <w:rPr>
          <w:rFonts w:ascii="Times New Roman" w:hAnsi="Times New Roman"/>
          <w:b/>
          <w:sz w:val="28"/>
        </w:rPr>
        <w:t>ПОСТАНОВЛЕНИЕ</w:t>
      </w:r>
    </w:p>
    <w:p w:rsidR="002A125E" w:rsidRPr="00272B10" w:rsidRDefault="002A125E" w:rsidP="002D79C8">
      <w:pPr>
        <w:widowControl w:val="0"/>
        <w:autoSpaceDE w:val="0"/>
        <w:autoSpaceDN w:val="0"/>
        <w:adjustRightInd w:val="0"/>
        <w:ind w:firstLine="720"/>
        <w:jc w:val="center"/>
        <w:rPr>
          <w:rFonts w:ascii="Times New Roman" w:hAnsi="Times New Roman"/>
          <w:b/>
          <w:sz w:val="24"/>
        </w:rPr>
      </w:pPr>
    </w:p>
    <w:p w:rsidR="002A125E" w:rsidRPr="00272B10" w:rsidRDefault="002A125E" w:rsidP="002D79C8">
      <w:pPr>
        <w:widowControl w:val="0"/>
        <w:pBdr>
          <w:bottom w:val="single" w:sz="4" w:space="1" w:color="auto"/>
        </w:pBdr>
        <w:autoSpaceDE w:val="0"/>
        <w:autoSpaceDN w:val="0"/>
        <w:adjustRightInd w:val="0"/>
        <w:rPr>
          <w:rFonts w:ascii="Times New Roman" w:hAnsi="Times New Roman"/>
        </w:rPr>
      </w:pPr>
      <w:r w:rsidRPr="00272B10">
        <w:rPr>
          <w:rFonts w:ascii="Times New Roman" w:hAnsi="Times New Roman"/>
        </w:rPr>
        <w:t>636902, п. Черный Яр, ул. Комсомольская, д.7                                                    тел/факс: 3-11-42</w:t>
      </w:r>
    </w:p>
    <w:p w:rsidR="002A125E" w:rsidRPr="00272B10" w:rsidRDefault="002A125E" w:rsidP="002D79C8">
      <w:pPr>
        <w:widowControl w:val="0"/>
        <w:autoSpaceDE w:val="0"/>
        <w:autoSpaceDN w:val="0"/>
        <w:adjustRightInd w:val="0"/>
        <w:rPr>
          <w:rFonts w:ascii="Times New Roman" w:hAnsi="Times New Roman"/>
          <w:b/>
        </w:rPr>
      </w:pPr>
    </w:p>
    <w:p w:rsidR="002A125E" w:rsidRDefault="00D40706" w:rsidP="00D40706">
      <w:pPr>
        <w:widowControl w:val="0"/>
        <w:autoSpaceDE w:val="0"/>
        <w:autoSpaceDN w:val="0"/>
        <w:adjustRightInd w:val="0"/>
        <w:rPr>
          <w:rFonts w:ascii="Times New Roman" w:hAnsi="Times New Roman"/>
          <w:sz w:val="24"/>
          <w:szCs w:val="24"/>
          <w:lang w:eastAsia="ru-RU"/>
        </w:rPr>
      </w:pPr>
      <w:r>
        <w:rPr>
          <w:rFonts w:ascii="Times New Roman" w:hAnsi="Times New Roman"/>
          <w:b/>
        </w:rPr>
        <w:t>1</w:t>
      </w:r>
      <w:r w:rsidR="002A125E" w:rsidRPr="00272B10">
        <w:rPr>
          <w:rFonts w:ascii="Times New Roman" w:hAnsi="Times New Roman"/>
          <w:b/>
        </w:rPr>
        <w:t>0.</w:t>
      </w:r>
      <w:r>
        <w:rPr>
          <w:rFonts w:ascii="Times New Roman" w:hAnsi="Times New Roman"/>
          <w:b/>
        </w:rPr>
        <w:t>1</w:t>
      </w:r>
      <w:r w:rsidR="002A125E" w:rsidRPr="00272B10">
        <w:rPr>
          <w:rFonts w:ascii="Times New Roman" w:hAnsi="Times New Roman"/>
          <w:b/>
        </w:rPr>
        <w:t>0.2018                                                                                                                                          №</w:t>
      </w:r>
      <w:r w:rsidR="002A125E" w:rsidRPr="00272B10">
        <w:rPr>
          <w:rFonts w:ascii="Times New Roman" w:hAnsi="Times New Roman"/>
          <w:b/>
          <w:sz w:val="28"/>
          <w:szCs w:val="28"/>
        </w:rPr>
        <w:t xml:space="preserve"> </w:t>
      </w:r>
      <w:r>
        <w:rPr>
          <w:rFonts w:ascii="Times New Roman" w:hAnsi="Times New Roman"/>
          <w:b/>
        </w:rPr>
        <w:t>68</w:t>
      </w:r>
    </w:p>
    <w:p w:rsidR="00F605D0" w:rsidRPr="002D79C8" w:rsidRDefault="00F605D0" w:rsidP="00F605D0">
      <w:pPr>
        <w:rPr>
          <w:rFonts w:ascii="Times New Roman" w:hAnsi="Times New Roman"/>
          <w:sz w:val="24"/>
          <w:szCs w:val="24"/>
          <w:lang w:eastAsia="ru-RU"/>
        </w:rPr>
      </w:pPr>
    </w:p>
    <w:tbl>
      <w:tblPr>
        <w:tblW w:w="0" w:type="auto"/>
        <w:tblCellSpacing w:w="0" w:type="dxa"/>
        <w:tblCellMar>
          <w:left w:w="0" w:type="dxa"/>
          <w:right w:w="0" w:type="dxa"/>
        </w:tblCellMar>
        <w:tblLook w:val="00A0" w:firstRow="1" w:lastRow="0" w:firstColumn="1" w:lastColumn="0" w:noHBand="0" w:noVBand="0"/>
      </w:tblPr>
      <w:tblGrid>
        <w:gridCol w:w="4531"/>
        <w:gridCol w:w="4824"/>
      </w:tblGrid>
      <w:tr w:rsidR="002A125E" w:rsidRPr="00C236DE" w:rsidTr="002D79C8">
        <w:trPr>
          <w:tblCellSpacing w:w="0" w:type="dxa"/>
        </w:trPr>
        <w:tc>
          <w:tcPr>
            <w:tcW w:w="4531" w:type="dxa"/>
            <w:vAlign w:val="center"/>
          </w:tcPr>
          <w:p w:rsidR="002A125E" w:rsidRPr="002D79C8" w:rsidRDefault="002A125E" w:rsidP="002D79C8">
            <w:pPr>
              <w:spacing w:before="100" w:beforeAutospacing="1" w:after="100" w:afterAutospacing="1"/>
              <w:jc w:val="left"/>
              <w:rPr>
                <w:rFonts w:ascii="Times New Roman" w:hAnsi="Times New Roman"/>
                <w:b/>
                <w:sz w:val="24"/>
                <w:szCs w:val="24"/>
                <w:lang w:eastAsia="ru-RU"/>
              </w:rPr>
            </w:pPr>
            <w:r w:rsidRPr="002D79C8">
              <w:rPr>
                <w:rFonts w:ascii="Times New Roman" w:hAnsi="Times New Roman"/>
                <w:b/>
                <w:sz w:val="24"/>
                <w:szCs w:val="24"/>
                <w:lang w:eastAsia="ru-RU"/>
              </w:rPr>
              <w:t xml:space="preserve">Об утверждении </w:t>
            </w:r>
            <w:r>
              <w:rPr>
                <w:rFonts w:ascii="Times New Roman" w:hAnsi="Times New Roman"/>
                <w:b/>
                <w:sz w:val="24"/>
                <w:szCs w:val="24"/>
                <w:lang w:eastAsia="ru-RU"/>
              </w:rPr>
              <w:t>П</w:t>
            </w:r>
            <w:r w:rsidRPr="002D79C8">
              <w:rPr>
                <w:rFonts w:ascii="Times New Roman" w:hAnsi="Times New Roman"/>
                <w:b/>
                <w:sz w:val="24"/>
                <w:szCs w:val="24"/>
                <w:lang w:eastAsia="ru-RU"/>
              </w:rPr>
              <w:t>орядка составления, утверждения и ведения бю</w:t>
            </w:r>
            <w:r w:rsidRPr="008C519C">
              <w:rPr>
                <w:rFonts w:ascii="Times New Roman" w:hAnsi="Times New Roman"/>
                <w:b/>
                <w:sz w:val="24"/>
                <w:szCs w:val="24"/>
                <w:lang w:eastAsia="ru-RU"/>
              </w:rPr>
              <w:t>джетных смет</w:t>
            </w:r>
            <w:r>
              <w:rPr>
                <w:rFonts w:ascii="Times New Roman" w:hAnsi="Times New Roman"/>
                <w:b/>
                <w:sz w:val="24"/>
                <w:szCs w:val="24"/>
                <w:lang w:eastAsia="ru-RU"/>
              </w:rPr>
              <w:t xml:space="preserve"> Администрации Черноярского сельского поселения</w:t>
            </w:r>
            <w:r w:rsidRPr="008C519C">
              <w:rPr>
                <w:rFonts w:ascii="Times New Roman" w:hAnsi="Times New Roman"/>
                <w:b/>
                <w:sz w:val="24"/>
                <w:szCs w:val="24"/>
                <w:lang w:eastAsia="ru-RU"/>
              </w:rPr>
              <w:t xml:space="preserve"> </w:t>
            </w:r>
          </w:p>
        </w:tc>
        <w:tc>
          <w:tcPr>
            <w:tcW w:w="4824" w:type="dxa"/>
            <w:vAlign w:val="center"/>
          </w:tcPr>
          <w:p w:rsidR="002A125E" w:rsidRPr="002D79C8" w:rsidRDefault="002A125E" w:rsidP="002D79C8">
            <w:pPr>
              <w:spacing w:before="100" w:beforeAutospacing="1" w:after="100" w:afterAutospacing="1"/>
              <w:jc w:val="left"/>
              <w:rPr>
                <w:rFonts w:ascii="Times New Roman" w:hAnsi="Times New Roman"/>
                <w:b/>
                <w:sz w:val="24"/>
                <w:szCs w:val="24"/>
                <w:lang w:eastAsia="ru-RU"/>
              </w:rPr>
            </w:pPr>
            <w:r w:rsidRPr="002D79C8">
              <w:rPr>
                <w:rFonts w:ascii="Times New Roman" w:hAnsi="Times New Roman"/>
                <w:b/>
                <w:sz w:val="24"/>
                <w:szCs w:val="24"/>
                <w:lang w:eastAsia="ru-RU"/>
              </w:rPr>
              <w:t> </w:t>
            </w:r>
          </w:p>
        </w:tc>
      </w:tr>
    </w:tbl>
    <w:p w:rsidR="002A125E" w:rsidRDefault="002A125E" w:rsidP="006410C1">
      <w:pPr>
        <w:ind w:firstLine="709"/>
        <w:rPr>
          <w:rFonts w:ascii="Times New Roman" w:hAnsi="Times New Roman"/>
          <w:sz w:val="24"/>
          <w:szCs w:val="24"/>
          <w:lang w:eastAsia="ru-RU"/>
        </w:rPr>
      </w:pPr>
    </w:p>
    <w:p w:rsidR="002A125E" w:rsidRDefault="002A125E" w:rsidP="006410C1">
      <w:pPr>
        <w:ind w:firstLine="709"/>
        <w:rPr>
          <w:rFonts w:ascii="Times New Roman" w:hAnsi="Times New Roman"/>
          <w:sz w:val="24"/>
          <w:szCs w:val="24"/>
          <w:lang w:eastAsia="ru-RU"/>
        </w:rPr>
      </w:pPr>
    </w:p>
    <w:p w:rsidR="002A125E" w:rsidRPr="002D79C8" w:rsidRDefault="002A125E" w:rsidP="006410C1">
      <w:pPr>
        <w:ind w:firstLine="709"/>
        <w:rPr>
          <w:rFonts w:ascii="Times New Roman" w:hAnsi="Times New Roman"/>
          <w:sz w:val="24"/>
          <w:szCs w:val="24"/>
          <w:lang w:eastAsia="ru-RU"/>
        </w:rPr>
      </w:pPr>
      <w:r w:rsidRPr="00272B10">
        <w:rPr>
          <w:rFonts w:ascii="Times New Roman" w:hAnsi="Times New Roman"/>
          <w:sz w:val="24"/>
          <w:szCs w:val="24"/>
          <w:lang w:eastAsia="ru-RU"/>
        </w:rPr>
        <w:t xml:space="preserve">В соответствии со </w:t>
      </w:r>
      <w:hyperlink r:id="rId6" w:history="1">
        <w:r w:rsidRPr="00272B10">
          <w:rPr>
            <w:rStyle w:val="a5"/>
            <w:rFonts w:ascii="Times New Roman" w:hAnsi="Times New Roman"/>
            <w:color w:val="auto"/>
            <w:sz w:val="24"/>
            <w:szCs w:val="24"/>
            <w:u w:val="none"/>
            <w:lang w:eastAsia="ru-RU"/>
          </w:rPr>
          <w:t xml:space="preserve">статьей </w:t>
        </w:r>
        <w:r>
          <w:rPr>
            <w:rStyle w:val="a5"/>
            <w:rFonts w:ascii="Times New Roman" w:hAnsi="Times New Roman"/>
            <w:color w:val="auto"/>
            <w:sz w:val="24"/>
            <w:szCs w:val="24"/>
            <w:u w:val="none"/>
            <w:lang w:eastAsia="ru-RU"/>
          </w:rPr>
          <w:t>221</w:t>
        </w:r>
        <w:r w:rsidRPr="00272B10">
          <w:rPr>
            <w:rStyle w:val="a5"/>
            <w:rFonts w:ascii="Times New Roman" w:hAnsi="Times New Roman"/>
            <w:color w:val="auto"/>
            <w:sz w:val="24"/>
            <w:szCs w:val="24"/>
            <w:u w:val="none"/>
            <w:lang w:eastAsia="ru-RU"/>
          </w:rPr>
          <w:t xml:space="preserve"> Бюджетного кодекса Российской Федерации</w:t>
        </w:r>
      </w:hyperlink>
      <w:r w:rsidRPr="00272B10">
        <w:rPr>
          <w:rFonts w:ascii="Times New Roman" w:hAnsi="Times New Roman"/>
          <w:sz w:val="24"/>
          <w:szCs w:val="24"/>
          <w:lang w:eastAsia="ru-RU"/>
        </w:rPr>
        <w:t xml:space="preserve">, </w:t>
      </w:r>
      <w:r w:rsidRPr="002D79C8">
        <w:rPr>
          <w:rFonts w:ascii="Times New Roman" w:hAnsi="Times New Roman"/>
          <w:sz w:val="24"/>
          <w:szCs w:val="24"/>
          <w:lang w:eastAsia="ru-RU"/>
        </w:rPr>
        <w:t>приказом Минфина России от</w:t>
      </w:r>
      <w:r>
        <w:rPr>
          <w:rFonts w:ascii="Times New Roman" w:hAnsi="Times New Roman"/>
          <w:sz w:val="24"/>
          <w:szCs w:val="24"/>
          <w:lang w:eastAsia="ru-RU"/>
        </w:rPr>
        <w:t xml:space="preserve"> </w:t>
      </w:r>
      <w:r w:rsidR="00197612">
        <w:rPr>
          <w:rFonts w:ascii="Times New Roman" w:hAnsi="Times New Roman"/>
          <w:sz w:val="24"/>
          <w:szCs w:val="24"/>
          <w:lang w:eastAsia="ru-RU"/>
        </w:rPr>
        <w:t>14</w:t>
      </w:r>
      <w:r w:rsidRPr="002D79C8">
        <w:rPr>
          <w:rFonts w:ascii="Times New Roman" w:hAnsi="Times New Roman"/>
          <w:sz w:val="24"/>
          <w:szCs w:val="24"/>
          <w:lang w:eastAsia="ru-RU"/>
        </w:rPr>
        <w:t xml:space="preserve"> </w:t>
      </w:r>
      <w:r w:rsidR="00197612">
        <w:rPr>
          <w:rFonts w:ascii="Times New Roman" w:hAnsi="Times New Roman"/>
          <w:sz w:val="24"/>
          <w:szCs w:val="24"/>
          <w:lang w:eastAsia="ru-RU"/>
        </w:rPr>
        <w:t>февраля</w:t>
      </w:r>
      <w:r w:rsidRPr="002D79C8">
        <w:rPr>
          <w:rFonts w:ascii="Times New Roman" w:hAnsi="Times New Roman"/>
          <w:sz w:val="24"/>
          <w:szCs w:val="24"/>
          <w:lang w:eastAsia="ru-RU"/>
        </w:rPr>
        <w:t xml:space="preserve"> 20</w:t>
      </w:r>
      <w:r w:rsidR="00197612">
        <w:rPr>
          <w:rFonts w:ascii="Times New Roman" w:hAnsi="Times New Roman"/>
          <w:sz w:val="24"/>
          <w:szCs w:val="24"/>
          <w:lang w:eastAsia="ru-RU"/>
        </w:rPr>
        <w:t>18</w:t>
      </w:r>
      <w:r w:rsidRPr="002D79C8">
        <w:rPr>
          <w:rFonts w:ascii="Times New Roman" w:hAnsi="Times New Roman"/>
          <w:sz w:val="24"/>
          <w:szCs w:val="24"/>
          <w:lang w:eastAsia="ru-RU"/>
        </w:rPr>
        <w:t xml:space="preserve"> г</w:t>
      </w:r>
      <w:r>
        <w:rPr>
          <w:rFonts w:ascii="Times New Roman" w:hAnsi="Times New Roman"/>
          <w:sz w:val="24"/>
          <w:szCs w:val="24"/>
          <w:lang w:eastAsia="ru-RU"/>
        </w:rPr>
        <w:t>ода</w:t>
      </w:r>
      <w:r w:rsidRPr="002D79C8">
        <w:rPr>
          <w:rFonts w:ascii="Times New Roman" w:hAnsi="Times New Roman"/>
          <w:sz w:val="24"/>
          <w:szCs w:val="24"/>
          <w:lang w:eastAsia="ru-RU"/>
        </w:rPr>
        <w:t xml:space="preserve">  № </w:t>
      </w:r>
      <w:r w:rsidR="00197612">
        <w:rPr>
          <w:rFonts w:ascii="Times New Roman" w:hAnsi="Times New Roman"/>
          <w:sz w:val="24"/>
          <w:szCs w:val="24"/>
          <w:lang w:eastAsia="ru-RU"/>
        </w:rPr>
        <w:t>26</w:t>
      </w:r>
      <w:r w:rsidRPr="002D79C8">
        <w:rPr>
          <w:rFonts w:ascii="Times New Roman" w:hAnsi="Times New Roman"/>
          <w:sz w:val="24"/>
          <w:szCs w:val="24"/>
          <w:lang w:eastAsia="ru-RU"/>
        </w:rPr>
        <w:t>н «Об общих требованиях к порядку составления, утверждения и ведения бю</w:t>
      </w:r>
      <w:r>
        <w:rPr>
          <w:rFonts w:ascii="Times New Roman" w:hAnsi="Times New Roman"/>
          <w:sz w:val="24"/>
          <w:szCs w:val="24"/>
          <w:lang w:eastAsia="ru-RU"/>
        </w:rPr>
        <w:t>джетных смет</w:t>
      </w:r>
      <w:r w:rsidR="00197612">
        <w:rPr>
          <w:rFonts w:ascii="Times New Roman" w:hAnsi="Times New Roman"/>
          <w:sz w:val="24"/>
          <w:szCs w:val="24"/>
          <w:lang w:eastAsia="ru-RU"/>
        </w:rPr>
        <w:t xml:space="preserve"> казенных учреждений</w:t>
      </w:r>
      <w:r>
        <w:rPr>
          <w:rStyle w:val="a5"/>
          <w:rFonts w:ascii="Times New Roman" w:hAnsi="Times New Roman"/>
          <w:color w:val="auto"/>
          <w:sz w:val="24"/>
          <w:szCs w:val="24"/>
          <w:u w:val="none"/>
          <w:lang w:eastAsia="ru-RU"/>
        </w:rPr>
        <w:t>»</w:t>
      </w:r>
      <w:r>
        <w:rPr>
          <w:rFonts w:ascii="Times New Roman" w:hAnsi="Times New Roman"/>
          <w:sz w:val="24"/>
          <w:szCs w:val="24"/>
          <w:lang w:eastAsia="ru-RU"/>
        </w:rPr>
        <w:t>, Администрация Черноярского сельского поселения,</w:t>
      </w:r>
    </w:p>
    <w:p w:rsidR="002A125E" w:rsidRPr="00272B10" w:rsidRDefault="002A125E" w:rsidP="00272B10">
      <w:pPr>
        <w:spacing w:before="100" w:beforeAutospacing="1" w:after="100" w:afterAutospacing="1"/>
        <w:jc w:val="center"/>
        <w:rPr>
          <w:rFonts w:ascii="Times New Roman" w:hAnsi="Times New Roman"/>
          <w:b/>
          <w:sz w:val="24"/>
          <w:szCs w:val="24"/>
          <w:lang w:eastAsia="ru-RU"/>
        </w:rPr>
      </w:pPr>
      <w:r w:rsidRPr="00272B10">
        <w:rPr>
          <w:rFonts w:ascii="Times New Roman" w:hAnsi="Times New Roman"/>
          <w:b/>
          <w:sz w:val="24"/>
          <w:szCs w:val="24"/>
          <w:lang w:eastAsia="ru-RU"/>
        </w:rPr>
        <w:t>ПОСТАНОВЛЯЕТ:</w:t>
      </w:r>
    </w:p>
    <w:p w:rsidR="002A125E" w:rsidRPr="002D79C8" w:rsidRDefault="002A125E" w:rsidP="00CD1CF7">
      <w:pPr>
        <w:ind w:firstLine="709"/>
        <w:rPr>
          <w:rFonts w:ascii="Times New Roman" w:hAnsi="Times New Roman"/>
          <w:sz w:val="24"/>
          <w:szCs w:val="24"/>
          <w:lang w:eastAsia="ru-RU"/>
        </w:rPr>
      </w:pPr>
      <w:r w:rsidRPr="002D79C8">
        <w:rPr>
          <w:rFonts w:ascii="Times New Roman" w:hAnsi="Times New Roman"/>
          <w:sz w:val="24"/>
          <w:szCs w:val="24"/>
          <w:lang w:eastAsia="ru-RU"/>
        </w:rPr>
        <w:t>1. Утвердить Порядок составления, утверждения и ведения бю</w:t>
      </w:r>
      <w:r w:rsidRPr="00272B10">
        <w:rPr>
          <w:rFonts w:ascii="Times New Roman" w:hAnsi="Times New Roman"/>
          <w:sz w:val="24"/>
          <w:szCs w:val="24"/>
          <w:lang w:eastAsia="ru-RU"/>
        </w:rPr>
        <w:t xml:space="preserve">джетных смет </w:t>
      </w:r>
      <w:r>
        <w:rPr>
          <w:rFonts w:ascii="Times New Roman" w:hAnsi="Times New Roman"/>
          <w:sz w:val="24"/>
          <w:szCs w:val="24"/>
          <w:lang w:eastAsia="ru-RU"/>
        </w:rPr>
        <w:t>Администрации Черноярского сельского поселения согласно приложению</w:t>
      </w:r>
      <w:r w:rsidRPr="002D79C8">
        <w:rPr>
          <w:rFonts w:ascii="Times New Roman" w:hAnsi="Times New Roman"/>
          <w:sz w:val="24"/>
          <w:szCs w:val="24"/>
          <w:lang w:eastAsia="ru-RU"/>
        </w:rPr>
        <w:t>.</w:t>
      </w:r>
    </w:p>
    <w:p w:rsidR="002A125E" w:rsidRPr="00272B10" w:rsidRDefault="002A125E" w:rsidP="00CD1CF7">
      <w:pPr>
        <w:widowControl w:val="0"/>
        <w:autoSpaceDE w:val="0"/>
        <w:autoSpaceDN w:val="0"/>
        <w:adjustRightInd w:val="0"/>
        <w:ind w:firstLine="709"/>
        <w:rPr>
          <w:rFonts w:ascii="Times New Roman" w:hAnsi="Times New Roman"/>
          <w:sz w:val="24"/>
          <w:szCs w:val="24"/>
        </w:rPr>
      </w:pPr>
      <w:r w:rsidRPr="00272B10">
        <w:rPr>
          <w:rFonts w:ascii="Times New Roman" w:hAnsi="Times New Roman"/>
          <w:sz w:val="24"/>
          <w:szCs w:val="24"/>
        </w:rPr>
        <w:t xml:space="preserve">2. Настоящее постановление вступает в силу с даты подписания и подлежит опубликованию в информационном бюллетене и разместить на официальном сайте органов местного самоуправления Черноярского сельского поселения в информационно-телекоммуникационной сети «Интернет»: http://blaсksp.tomsk.ru. </w:t>
      </w:r>
    </w:p>
    <w:p w:rsidR="002A125E" w:rsidRPr="002D79C8" w:rsidRDefault="002A125E" w:rsidP="00CD1CF7">
      <w:pPr>
        <w:ind w:firstLine="709"/>
        <w:rPr>
          <w:rFonts w:ascii="Times New Roman" w:hAnsi="Times New Roman"/>
          <w:sz w:val="24"/>
          <w:szCs w:val="24"/>
          <w:lang w:eastAsia="ru-RU"/>
        </w:rPr>
      </w:pPr>
      <w:r w:rsidRPr="00272B10">
        <w:rPr>
          <w:rFonts w:ascii="Times New Roman" w:hAnsi="Times New Roman"/>
          <w:sz w:val="24"/>
          <w:szCs w:val="24"/>
        </w:rPr>
        <w:t>3. Контроль исполнения настоящего постановления оставляю за собой</w:t>
      </w:r>
      <w:r w:rsidRPr="002D79C8">
        <w:rPr>
          <w:rFonts w:ascii="Times New Roman" w:hAnsi="Times New Roman"/>
          <w:sz w:val="24"/>
          <w:szCs w:val="24"/>
          <w:lang w:eastAsia="ru-RU"/>
        </w:rPr>
        <w:t> </w:t>
      </w:r>
    </w:p>
    <w:p w:rsidR="002A125E" w:rsidRPr="00272B10" w:rsidRDefault="002A125E" w:rsidP="00CD1CF7">
      <w:pPr>
        <w:jc w:val="left"/>
        <w:rPr>
          <w:rFonts w:ascii="Times New Roman" w:hAnsi="Times New Roman"/>
          <w:sz w:val="24"/>
          <w:szCs w:val="24"/>
          <w:lang w:eastAsia="ru-RU"/>
        </w:rPr>
      </w:pPr>
    </w:p>
    <w:p w:rsidR="002A125E" w:rsidRDefault="002A125E" w:rsidP="00CD1CF7">
      <w:pPr>
        <w:jc w:val="left"/>
        <w:rPr>
          <w:rFonts w:ascii="Times New Roman" w:hAnsi="Times New Roman"/>
          <w:sz w:val="24"/>
          <w:szCs w:val="24"/>
          <w:lang w:eastAsia="ru-RU"/>
        </w:rPr>
      </w:pPr>
    </w:p>
    <w:p w:rsidR="002A125E" w:rsidRPr="00272B10" w:rsidRDefault="002A125E" w:rsidP="00CD1CF7">
      <w:pPr>
        <w:jc w:val="left"/>
        <w:rPr>
          <w:rFonts w:ascii="Times New Roman" w:hAnsi="Times New Roman"/>
          <w:sz w:val="24"/>
          <w:szCs w:val="24"/>
          <w:lang w:eastAsia="ru-RU"/>
        </w:rPr>
      </w:pPr>
    </w:p>
    <w:p w:rsidR="002A125E" w:rsidRPr="00272B10" w:rsidRDefault="002A125E" w:rsidP="00272B10">
      <w:pPr>
        <w:widowControl w:val="0"/>
        <w:autoSpaceDE w:val="0"/>
        <w:autoSpaceDN w:val="0"/>
        <w:adjustRightInd w:val="0"/>
        <w:rPr>
          <w:rFonts w:ascii="Times New Roman" w:hAnsi="Times New Roman"/>
          <w:b/>
          <w:sz w:val="24"/>
          <w:szCs w:val="24"/>
        </w:rPr>
      </w:pPr>
      <w:r w:rsidRPr="00272B10">
        <w:rPr>
          <w:rFonts w:ascii="Times New Roman" w:hAnsi="Times New Roman"/>
          <w:b/>
          <w:sz w:val="24"/>
          <w:szCs w:val="24"/>
        </w:rPr>
        <w:t>Глава Черноярского</w:t>
      </w:r>
    </w:p>
    <w:p w:rsidR="002A125E" w:rsidRPr="00272B10" w:rsidRDefault="002A125E" w:rsidP="00272B10">
      <w:pPr>
        <w:widowControl w:val="0"/>
        <w:autoSpaceDE w:val="0"/>
        <w:autoSpaceDN w:val="0"/>
        <w:adjustRightInd w:val="0"/>
        <w:rPr>
          <w:rFonts w:ascii="Times New Roman" w:hAnsi="Times New Roman"/>
          <w:b/>
          <w:sz w:val="24"/>
          <w:szCs w:val="24"/>
        </w:rPr>
      </w:pPr>
      <w:r w:rsidRPr="00272B10">
        <w:rPr>
          <w:rFonts w:ascii="Times New Roman" w:hAnsi="Times New Roman"/>
          <w:b/>
          <w:sz w:val="24"/>
          <w:szCs w:val="24"/>
        </w:rPr>
        <w:t xml:space="preserve">сельского поселения                                                           </w:t>
      </w:r>
      <w:r>
        <w:rPr>
          <w:rFonts w:ascii="Times New Roman" w:hAnsi="Times New Roman"/>
          <w:b/>
          <w:sz w:val="24"/>
          <w:szCs w:val="24"/>
        </w:rPr>
        <w:t xml:space="preserve"> </w:t>
      </w:r>
      <w:r w:rsidRPr="00272B10">
        <w:rPr>
          <w:rFonts w:ascii="Times New Roman" w:hAnsi="Times New Roman"/>
          <w:b/>
          <w:sz w:val="24"/>
          <w:szCs w:val="24"/>
        </w:rPr>
        <w:t xml:space="preserve">        </w:t>
      </w:r>
      <w:r w:rsidR="00F605D0">
        <w:rPr>
          <w:rFonts w:ascii="Times New Roman" w:hAnsi="Times New Roman"/>
          <w:b/>
          <w:sz w:val="24"/>
          <w:szCs w:val="24"/>
        </w:rPr>
        <w:t xml:space="preserve">     </w:t>
      </w:r>
      <w:r w:rsidRPr="00272B10">
        <w:rPr>
          <w:rFonts w:ascii="Times New Roman" w:hAnsi="Times New Roman"/>
          <w:b/>
          <w:sz w:val="24"/>
          <w:szCs w:val="24"/>
        </w:rPr>
        <w:t xml:space="preserve">                          С.М. Еремин</w:t>
      </w:r>
    </w:p>
    <w:p w:rsidR="002A125E" w:rsidRPr="00272B10" w:rsidRDefault="002A125E" w:rsidP="00272B10">
      <w:pPr>
        <w:widowControl w:val="0"/>
        <w:autoSpaceDE w:val="0"/>
        <w:autoSpaceDN w:val="0"/>
        <w:adjustRightInd w:val="0"/>
        <w:rPr>
          <w:rFonts w:ascii="Times New Roman" w:hAnsi="Times New Roman"/>
          <w:b/>
          <w:sz w:val="24"/>
          <w:szCs w:val="24"/>
        </w:rPr>
      </w:pPr>
    </w:p>
    <w:p w:rsidR="002A125E" w:rsidRPr="002D79C8" w:rsidRDefault="002A125E" w:rsidP="002D79C8">
      <w:pPr>
        <w:spacing w:before="100" w:beforeAutospacing="1" w:after="100" w:afterAutospacing="1"/>
        <w:jc w:val="left"/>
        <w:rPr>
          <w:rFonts w:ascii="Times New Roman" w:hAnsi="Times New Roman"/>
          <w:sz w:val="24"/>
          <w:szCs w:val="24"/>
          <w:lang w:eastAsia="ru-RU"/>
        </w:rPr>
      </w:pPr>
      <w:r w:rsidRPr="002D79C8">
        <w:rPr>
          <w:rFonts w:ascii="Times New Roman" w:hAnsi="Times New Roman"/>
          <w:sz w:val="24"/>
          <w:szCs w:val="24"/>
          <w:lang w:eastAsia="ru-RU"/>
        </w:rPr>
        <w:t> </w:t>
      </w:r>
    </w:p>
    <w:p w:rsidR="002A125E" w:rsidRDefault="002A125E" w:rsidP="002D79C8">
      <w:pPr>
        <w:spacing w:before="100" w:beforeAutospacing="1" w:after="100" w:afterAutospacing="1"/>
        <w:jc w:val="left"/>
        <w:rPr>
          <w:rFonts w:ascii="Times New Roman" w:hAnsi="Times New Roman"/>
          <w:sz w:val="24"/>
          <w:szCs w:val="24"/>
          <w:lang w:eastAsia="ru-RU"/>
        </w:rPr>
      </w:pPr>
      <w:r w:rsidRPr="002D79C8">
        <w:rPr>
          <w:rFonts w:ascii="Times New Roman" w:hAnsi="Times New Roman"/>
          <w:sz w:val="24"/>
          <w:szCs w:val="24"/>
          <w:lang w:eastAsia="ru-RU"/>
        </w:rPr>
        <w:t> </w:t>
      </w:r>
    </w:p>
    <w:p w:rsidR="002A125E" w:rsidRPr="002D79C8" w:rsidRDefault="002A125E" w:rsidP="002D79C8">
      <w:pPr>
        <w:spacing w:before="100" w:beforeAutospacing="1" w:after="100" w:afterAutospacing="1"/>
        <w:jc w:val="left"/>
        <w:rPr>
          <w:rFonts w:ascii="Times New Roman" w:hAnsi="Times New Roman"/>
          <w:sz w:val="24"/>
          <w:szCs w:val="24"/>
          <w:lang w:eastAsia="ru-RU"/>
        </w:rPr>
      </w:pPr>
    </w:p>
    <w:p w:rsidR="002A125E" w:rsidRPr="002D79C8" w:rsidRDefault="002A125E" w:rsidP="002D79C8">
      <w:pPr>
        <w:spacing w:before="100" w:beforeAutospacing="1" w:after="100" w:afterAutospacing="1"/>
        <w:ind w:left="5085"/>
        <w:jc w:val="right"/>
        <w:rPr>
          <w:rFonts w:ascii="Times New Roman" w:hAnsi="Times New Roman"/>
          <w:sz w:val="24"/>
          <w:szCs w:val="24"/>
          <w:lang w:eastAsia="ru-RU"/>
        </w:rPr>
      </w:pPr>
      <w:r w:rsidRPr="002D79C8">
        <w:rPr>
          <w:rFonts w:ascii="Times New Roman" w:hAnsi="Times New Roman"/>
          <w:sz w:val="24"/>
          <w:szCs w:val="24"/>
          <w:lang w:eastAsia="ru-RU"/>
        </w:rPr>
        <w:t> </w:t>
      </w:r>
    </w:p>
    <w:p w:rsidR="002A125E" w:rsidRPr="002D79C8" w:rsidRDefault="002A125E" w:rsidP="002D79C8">
      <w:pPr>
        <w:spacing w:before="100" w:beforeAutospacing="1" w:after="100" w:afterAutospacing="1"/>
        <w:ind w:left="5085"/>
        <w:jc w:val="right"/>
        <w:rPr>
          <w:rFonts w:ascii="Times New Roman" w:hAnsi="Times New Roman"/>
          <w:sz w:val="24"/>
          <w:szCs w:val="24"/>
          <w:lang w:eastAsia="ru-RU"/>
        </w:rPr>
      </w:pPr>
      <w:r w:rsidRPr="002D79C8">
        <w:rPr>
          <w:rFonts w:ascii="Times New Roman" w:hAnsi="Times New Roman"/>
          <w:sz w:val="24"/>
          <w:szCs w:val="24"/>
          <w:lang w:eastAsia="ru-RU"/>
        </w:rPr>
        <w:t> </w:t>
      </w:r>
    </w:p>
    <w:p w:rsidR="002A125E" w:rsidRPr="002D79C8" w:rsidRDefault="002A125E" w:rsidP="002D79C8">
      <w:pPr>
        <w:spacing w:before="100" w:beforeAutospacing="1" w:after="100" w:afterAutospacing="1"/>
        <w:ind w:left="5085"/>
        <w:jc w:val="right"/>
        <w:rPr>
          <w:rFonts w:ascii="Times New Roman" w:hAnsi="Times New Roman"/>
          <w:sz w:val="24"/>
          <w:szCs w:val="24"/>
          <w:lang w:eastAsia="ru-RU"/>
        </w:rPr>
      </w:pPr>
      <w:r w:rsidRPr="002D79C8">
        <w:rPr>
          <w:rFonts w:ascii="Times New Roman" w:hAnsi="Times New Roman"/>
          <w:sz w:val="24"/>
          <w:szCs w:val="24"/>
          <w:lang w:eastAsia="ru-RU"/>
        </w:rPr>
        <w:t> </w:t>
      </w:r>
    </w:p>
    <w:p w:rsidR="00D40706" w:rsidRDefault="00D40706" w:rsidP="002D79C8">
      <w:pPr>
        <w:spacing w:before="100" w:beforeAutospacing="1" w:after="100" w:afterAutospacing="1"/>
        <w:ind w:left="5085"/>
        <w:jc w:val="right"/>
        <w:rPr>
          <w:rFonts w:ascii="Times New Roman" w:hAnsi="Times New Roman"/>
          <w:sz w:val="24"/>
          <w:szCs w:val="24"/>
          <w:lang w:eastAsia="ru-RU"/>
        </w:rPr>
      </w:pPr>
    </w:p>
    <w:p w:rsidR="002A125E" w:rsidRPr="002D79C8" w:rsidRDefault="002A125E" w:rsidP="002D79C8">
      <w:pPr>
        <w:spacing w:before="100" w:beforeAutospacing="1" w:after="100" w:afterAutospacing="1"/>
        <w:ind w:left="5085"/>
        <w:jc w:val="right"/>
        <w:rPr>
          <w:rFonts w:ascii="Times New Roman" w:hAnsi="Times New Roman"/>
          <w:sz w:val="24"/>
          <w:szCs w:val="24"/>
          <w:lang w:eastAsia="ru-RU"/>
        </w:rPr>
      </w:pPr>
      <w:r w:rsidRPr="002D79C8">
        <w:rPr>
          <w:rFonts w:ascii="Times New Roman" w:hAnsi="Times New Roman"/>
          <w:sz w:val="24"/>
          <w:szCs w:val="24"/>
          <w:lang w:eastAsia="ru-RU"/>
        </w:rPr>
        <w:t> </w:t>
      </w:r>
    </w:p>
    <w:p w:rsidR="002A125E" w:rsidRDefault="002A125E" w:rsidP="008C519C">
      <w:pPr>
        <w:jc w:val="right"/>
        <w:rPr>
          <w:rFonts w:ascii="Times New Roman" w:hAnsi="Times New Roman"/>
          <w:sz w:val="24"/>
          <w:szCs w:val="24"/>
          <w:lang w:eastAsia="ru-RU"/>
        </w:rPr>
      </w:pPr>
      <w:bookmarkStart w:id="1" w:name="_Hlk518201545"/>
      <w:bookmarkStart w:id="2" w:name="_Hlk510954402"/>
      <w:r w:rsidRPr="008C519C">
        <w:rPr>
          <w:rFonts w:ascii="Times New Roman" w:hAnsi="Times New Roman"/>
          <w:sz w:val="24"/>
          <w:szCs w:val="24"/>
          <w:lang w:eastAsia="ru-RU"/>
        </w:rPr>
        <w:lastRenderedPageBreak/>
        <w:t xml:space="preserve">ПРИЛОЖЕНИЕ </w:t>
      </w:r>
    </w:p>
    <w:p w:rsidR="002A125E" w:rsidRPr="008C519C" w:rsidRDefault="002A125E" w:rsidP="008C519C">
      <w:pPr>
        <w:jc w:val="right"/>
        <w:rPr>
          <w:rFonts w:ascii="Times New Roman" w:hAnsi="Times New Roman"/>
          <w:sz w:val="24"/>
          <w:szCs w:val="24"/>
          <w:lang w:eastAsia="ru-RU"/>
        </w:rPr>
      </w:pPr>
      <w:r w:rsidRPr="008C519C">
        <w:rPr>
          <w:rFonts w:ascii="Times New Roman" w:hAnsi="Times New Roman"/>
          <w:sz w:val="24"/>
          <w:szCs w:val="24"/>
          <w:lang w:eastAsia="ru-RU"/>
        </w:rPr>
        <w:t>к постановлению Администрации</w:t>
      </w:r>
    </w:p>
    <w:p w:rsidR="002A125E" w:rsidRPr="008C519C" w:rsidRDefault="002A125E" w:rsidP="008C519C">
      <w:pPr>
        <w:jc w:val="right"/>
        <w:rPr>
          <w:rFonts w:ascii="Times New Roman" w:hAnsi="Times New Roman"/>
          <w:sz w:val="24"/>
          <w:szCs w:val="24"/>
          <w:lang w:eastAsia="ru-RU"/>
        </w:rPr>
      </w:pPr>
      <w:r w:rsidRPr="008C519C">
        <w:rPr>
          <w:rFonts w:ascii="Times New Roman" w:hAnsi="Times New Roman"/>
          <w:sz w:val="24"/>
          <w:szCs w:val="24"/>
          <w:lang w:eastAsia="ru-RU"/>
        </w:rPr>
        <w:t>Черноярского сельского поселения</w:t>
      </w:r>
    </w:p>
    <w:p w:rsidR="002A125E" w:rsidRPr="008C519C" w:rsidRDefault="002A125E" w:rsidP="008C519C">
      <w:pPr>
        <w:jc w:val="right"/>
        <w:rPr>
          <w:rFonts w:ascii="Times New Roman" w:hAnsi="Times New Roman"/>
          <w:sz w:val="24"/>
          <w:szCs w:val="24"/>
          <w:lang w:eastAsia="ru-RU"/>
        </w:rPr>
      </w:pPr>
      <w:r w:rsidRPr="008C519C">
        <w:rPr>
          <w:rFonts w:ascii="Times New Roman" w:hAnsi="Times New Roman"/>
          <w:sz w:val="24"/>
          <w:szCs w:val="24"/>
          <w:lang w:eastAsia="ru-RU"/>
        </w:rPr>
        <w:t xml:space="preserve">от </w:t>
      </w:r>
      <w:r w:rsidR="00D40706">
        <w:rPr>
          <w:rFonts w:ascii="Times New Roman" w:hAnsi="Times New Roman"/>
          <w:sz w:val="24"/>
          <w:szCs w:val="24"/>
          <w:lang w:eastAsia="ru-RU"/>
        </w:rPr>
        <w:t>1</w:t>
      </w:r>
      <w:r>
        <w:rPr>
          <w:rFonts w:ascii="Times New Roman" w:hAnsi="Times New Roman"/>
          <w:sz w:val="24"/>
          <w:szCs w:val="24"/>
          <w:lang w:eastAsia="ru-RU"/>
        </w:rPr>
        <w:t>0</w:t>
      </w:r>
      <w:r w:rsidRPr="008C519C">
        <w:rPr>
          <w:rFonts w:ascii="Times New Roman" w:hAnsi="Times New Roman"/>
          <w:sz w:val="24"/>
          <w:szCs w:val="24"/>
          <w:lang w:eastAsia="ru-RU"/>
        </w:rPr>
        <w:t>.</w:t>
      </w:r>
      <w:r w:rsidR="00D40706">
        <w:rPr>
          <w:rFonts w:ascii="Times New Roman" w:hAnsi="Times New Roman"/>
          <w:sz w:val="24"/>
          <w:szCs w:val="24"/>
          <w:lang w:eastAsia="ru-RU"/>
        </w:rPr>
        <w:t>1</w:t>
      </w:r>
      <w:r>
        <w:rPr>
          <w:rFonts w:ascii="Times New Roman" w:hAnsi="Times New Roman"/>
          <w:sz w:val="24"/>
          <w:szCs w:val="24"/>
          <w:lang w:eastAsia="ru-RU"/>
        </w:rPr>
        <w:t>0</w:t>
      </w:r>
      <w:r w:rsidRPr="008C519C">
        <w:rPr>
          <w:rFonts w:ascii="Times New Roman" w:hAnsi="Times New Roman"/>
          <w:sz w:val="24"/>
          <w:szCs w:val="24"/>
          <w:lang w:eastAsia="ru-RU"/>
        </w:rPr>
        <w:t xml:space="preserve">.2018 № </w:t>
      </w:r>
      <w:bookmarkEnd w:id="1"/>
      <w:bookmarkEnd w:id="2"/>
      <w:r w:rsidR="00D40706">
        <w:rPr>
          <w:rFonts w:ascii="Times New Roman" w:hAnsi="Times New Roman"/>
          <w:sz w:val="24"/>
          <w:szCs w:val="24"/>
          <w:lang w:eastAsia="ru-RU"/>
        </w:rPr>
        <w:t>68</w:t>
      </w:r>
    </w:p>
    <w:p w:rsidR="002A125E" w:rsidRDefault="002A125E" w:rsidP="005A0425">
      <w:pPr>
        <w:jc w:val="center"/>
        <w:rPr>
          <w:rFonts w:ascii="Times New Roman" w:hAnsi="Times New Roman"/>
          <w:b/>
          <w:bCs/>
          <w:sz w:val="24"/>
          <w:szCs w:val="24"/>
          <w:lang w:eastAsia="ru-RU"/>
        </w:rPr>
      </w:pPr>
    </w:p>
    <w:p w:rsidR="002A125E" w:rsidRDefault="002A125E" w:rsidP="005A0425">
      <w:pPr>
        <w:jc w:val="center"/>
        <w:rPr>
          <w:rFonts w:ascii="Times New Roman" w:hAnsi="Times New Roman"/>
          <w:b/>
          <w:bCs/>
          <w:sz w:val="24"/>
          <w:szCs w:val="24"/>
          <w:lang w:eastAsia="ru-RU"/>
        </w:rPr>
      </w:pPr>
      <w:r w:rsidRPr="002D79C8">
        <w:rPr>
          <w:rFonts w:ascii="Times New Roman" w:hAnsi="Times New Roman"/>
          <w:b/>
          <w:bCs/>
          <w:sz w:val="24"/>
          <w:szCs w:val="24"/>
          <w:lang w:eastAsia="ru-RU"/>
        </w:rPr>
        <w:t>ПОРЯДОК</w:t>
      </w:r>
    </w:p>
    <w:p w:rsidR="002A125E" w:rsidRPr="002D79C8" w:rsidRDefault="002A125E" w:rsidP="00CD1CF7">
      <w:pPr>
        <w:jc w:val="center"/>
        <w:rPr>
          <w:rFonts w:ascii="Times New Roman" w:hAnsi="Times New Roman"/>
          <w:sz w:val="24"/>
          <w:szCs w:val="24"/>
          <w:lang w:eastAsia="ru-RU"/>
        </w:rPr>
      </w:pPr>
      <w:r w:rsidRPr="002D79C8">
        <w:rPr>
          <w:rFonts w:ascii="Times New Roman" w:hAnsi="Times New Roman"/>
          <w:b/>
          <w:bCs/>
          <w:sz w:val="24"/>
          <w:szCs w:val="24"/>
          <w:lang w:eastAsia="ru-RU"/>
        </w:rPr>
        <w:t>СОСТАВЛЕНИЯ, УТВЕРЖДЕНИЯ И ВЕДЕНИЯ БЮДЖЕТНЫХ СМЕТ</w:t>
      </w:r>
      <w:r>
        <w:rPr>
          <w:rFonts w:ascii="Times New Roman" w:hAnsi="Times New Roman"/>
          <w:b/>
          <w:bCs/>
          <w:sz w:val="24"/>
          <w:szCs w:val="24"/>
          <w:lang w:eastAsia="ru-RU"/>
        </w:rPr>
        <w:t xml:space="preserve"> АДМИНИСТРАЦИИ ЧЕРНОЯРСКОГО СЕЛЬСКОГО ПОСЕЛЕНИЯ</w:t>
      </w:r>
    </w:p>
    <w:p w:rsidR="002A125E" w:rsidRPr="002D79C8" w:rsidRDefault="002A125E" w:rsidP="002D79C8">
      <w:pPr>
        <w:spacing w:before="100" w:beforeAutospacing="1" w:after="100" w:afterAutospacing="1"/>
        <w:jc w:val="center"/>
        <w:rPr>
          <w:rFonts w:ascii="Times New Roman" w:hAnsi="Times New Roman"/>
          <w:sz w:val="24"/>
          <w:szCs w:val="24"/>
          <w:lang w:eastAsia="ru-RU"/>
        </w:rPr>
      </w:pPr>
      <w:r w:rsidRPr="002D79C8">
        <w:rPr>
          <w:rFonts w:ascii="Times New Roman" w:hAnsi="Times New Roman"/>
          <w:b/>
          <w:bCs/>
          <w:sz w:val="24"/>
          <w:szCs w:val="24"/>
          <w:lang w:eastAsia="ru-RU"/>
        </w:rPr>
        <w:t>1. Общие положения</w:t>
      </w:r>
    </w:p>
    <w:p w:rsidR="002A125E" w:rsidRPr="002D79C8" w:rsidRDefault="002A125E" w:rsidP="00D40706">
      <w:pPr>
        <w:ind w:firstLine="709"/>
        <w:rPr>
          <w:rFonts w:ascii="Times New Roman" w:hAnsi="Times New Roman"/>
          <w:sz w:val="24"/>
          <w:szCs w:val="24"/>
          <w:lang w:eastAsia="ru-RU"/>
        </w:rPr>
      </w:pPr>
      <w:r w:rsidRPr="002D79C8">
        <w:rPr>
          <w:rFonts w:ascii="Times New Roman" w:hAnsi="Times New Roman"/>
          <w:sz w:val="24"/>
          <w:szCs w:val="24"/>
          <w:lang w:eastAsia="ru-RU"/>
        </w:rPr>
        <w:t xml:space="preserve">1. В соответствии с Бюджетным кодексом Российской Федерации, федеральным законом о федеральном бюджете на соответствующий год и приказом Минфина России от </w:t>
      </w:r>
      <w:r>
        <w:rPr>
          <w:rFonts w:ascii="Times New Roman" w:hAnsi="Times New Roman"/>
          <w:sz w:val="24"/>
          <w:szCs w:val="24"/>
          <w:lang w:eastAsia="ru-RU"/>
        </w:rPr>
        <w:t xml:space="preserve">                                        </w:t>
      </w:r>
      <w:r w:rsidR="00197612">
        <w:rPr>
          <w:rFonts w:ascii="Times New Roman" w:hAnsi="Times New Roman"/>
          <w:sz w:val="24"/>
          <w:szCs w:val="24"/>
          <w:lang w:eastAsia="ru-RU"/>
        </w:rPr>
        <w:t>14</w:t>
      </w:r>
      <w:r w:rsidR="00197612" w:rsidRPr="002D79C8">
        <w:rPr>
          <w:rFonts w:ascii="Times New Roman" w:hAnsi="Times New Roman"/>
          <w:sz w:val="24"/>
          <w:szCs w:val="24"/>
          <w:lang w:eastAsia="ru-RU"/>
        </w:rPr>
        <w:t xml:space="preserve"> </w:t>
      </w:r>
      <w:r w:rsidR="00197612">
        <w:rPr>
          <w:rFonts w:ascii="Times New Roman" w:hAnsi="Times New Roman"/>
          <w:sz w:val="24"/>
          <w:szCs w:val="24"/>
          <w:lang w:eastAsia="ru-RU"/>
        </w:rPr>
        <w:t>февраля</w:t>
      </w:r>
      <w:r w:rsidR="00197612" w:rsidRPr="002D79C8">
        <w:rPr>
          <w:rFonts w:ascii="Times New Roman" w:hAnsi="Times New Roman"/>
          <w:sz w:val="24"/>
          <w:szCs w:val="24"/>
          <w:lang w:eastAsia="ru-RU"/>
        </w:rPr>
        <w:t xml:space="preserve"> 20</w:t>
      </w:r>
      <w:r w:rsidR="00197612">
        <w:rPr>
          <w:rFonts w:ascii="Times New Roman" w:hAnsi="Times New Roman"/>
          <w:sz w:val="24"/>
          <w:szCs w:val="24"/>
          <w:lang w:eastAsia="ru-RU"/>
        </w:rPr>
        <w:t>18</w:t>
      </w:r>
      <w:r w:rsidR="00197612" w:rsidRPr="002D79C8">
        <w:rPr>
          <w:rFonts w:ascii="Times New Roman" w:hAnsi="Times New Roman"/>
          <w:sz w:val="24"/>
          <w:szCs w:val="24"/>
          <w:lang w:eastAsia="ru-RU"/>
        </w:rPr>
        <w:t xml:space="preserve"> г</w:t>
      </w:r>
      <w:r w:rsidR="00197612">
        <w:rPr>
          <w:rFonts w:ascii="Times New Roman" w:hAnsi="Times New Roman"/>
          <w:sz w:val="24"/>
          <w:szCs w:val="24"/>
          <w:lang w:eastAsia="ru-RU"/>
        </w:rPr>
        <w:t>ода</w:t>
      </w:r>
      <w:r w:rsidR="00197612" w:rsidRPr="002D79C8">
        <w:rPr>
          <w:rFonts w:ascii="Times New Roman" w:hAnsi="Times New Roman"/>
          <w:sz w:val="24"/>
          <w:szCs w:val="24"/>
          <w:lang w:eastAsia="ru-RU"/>
        </w:rPr>
        <w:t xml:space="preserve">  № </w:t>
      </w:r>
      <w:r w:rsidR="00197612">
        <w:rPr>
          <w:rFonts w:ascii="Times New Roman" w:hAnsi="Times New Roman"/>
          <w:sz w:val="24"/>
          <w:szCs w:val="24"/>
          <w:lang w:eastAsia="ru-RU"/>
        </w:rPr>
        <w:t>26</w:t>
      </w:r>
      <w:r w:rsidR="00197612" w:rsidRPr="002D79C8">
        <w:rPr>
          <w:rFonts w:ascii="Times New Roman" w:hAnsi="Times New Roman"/>
          <w:sz w:val="24"/>
          <w:szCs w:val="24"/>
          <w:lang w:eastAsia="ru-RU"/>
        </w:rPr>
        <w:t>н «Об общих требованиях к порядку составления, утверждения и ведения бю</w:t>
      </w:r>
      <w:r w:rsidR="00197612">
        <w:rPr>
          <w:rFonts w:ascii="Times New Roman" w:hAnsi="Times New Roman"/>
          <w:sz w:val="24"/>
          <w:szCs w:val="24"/>
          <w:lang w:eastAsia="ru-RU"/>
        </w:rPr>
        <w:t>джетных смет казенных учреждений</w:t>
      </w:r>
      <w:r w:rsidR="00197612">
        <w:rPr>
          <w:rStyle w:val="a5"/>
          <w:rFonts w:ascii="Times New Roman" w:hAnsi="Times New Roman"/>
          <w:color w:val="auto"/>
          <w:sz w:val="24"/>
          <w:szCs w:val="24"/>
          <w:u w:val="none"/>
          <w:lang w:eastAsia="ru-RU"/>
        </w:rPr>
        <w:t>»</w:t>
      </w:r>
      <w:r w:rsidRPr="002D79C8">
        <w:rPr>
          <w:rFonts w:ascii="Times New Roman" w:hAnsi="Times New Roman"/>
          <w:sz w:val="24"/>
          <w:szCs w:val="24"/>
          <w:lang w:eastAsia="ru-RU"/>
        </w:rPr>
        <w:t>, настоящий Порядок определяет правила составления, утверждения и ведения бюджетных смет (да</w:t>
      </w:r>
      <w:r>
        <w:rPr>
          <w:rFonts w:ascii="Times New Roman" w:hAnsi="Times New Roman"/>
          <w:sz w:val="24"/>
          <w:szCs w:val="24"/>
          <w:lang w:eastAsia="ru-RU"/>
        </w:rPr>
        <w:t>лее - смета)</w:t>
      </w:r>
      <w:r w:rsidRPr="002D79C8">
        <w:rPr>
          <w:rFonts w:ascii="Times New Roman" w:hAnsi="Times New Roman"/>
          <w:sz w:val="24"/>
          <w:szCs w:val="24"/>
          <w:lang w:eastAsia="ru-RU"/>
        </w:rPr>
        <w:t xml:space="preserve">, </w:t>
      </w:r>
      <w:r>
        <w:rPr>
          <w:rFonts w:ascii="Times New Roman" w:hAnsi="Times New Roman"/>
          <w:sz w:val="24"/>
          <w:szCs w:val="24"/>
          <w:lang w:eastAsia="ru-RU"/>
        </w:rPr>
        <w:t>Администрации Черноярского</w:t>
      </w:r>
      <w:r w:rsidRPr="002D79C8">
        <w:rPr>
          <w:rFonts w:ascii="Times New Roman" w:hAnsi="Times New Roman"/>
          <w:sz w:val="24"/>
          <w:szCs w:val="24"/>
          <w:lang w:eastAsia="ru-RU"/>
        </w:rPr>
        <w:t xml:space="preserve"> сельского поселения</w:t>
      </w:r>
      <w:r w:rsidR="00197612" w:rsidRPr="00197612">
        <w:rPr>
          <w:rFonts w:ascii="Times New Roman" w:hAnsi="Times New Roman"/>
          <w:sz w:val="24"/>
          <w:szCs w:val="24"/>
          <w:lang w:eastAsia="ru-RU"/>
        </w:rPr>
        <w:t xml:space="preserve"> </w:t>
      </w:r>
      <w:r w:rsidR="00197612">
        <w:rPr>
          <w:rFonts w:ascii="Times New Roman" w:hAnsi="Times New Roman"/>
          <w:sz w:val="24"/>
          <w:szCs w:val="24"/>
          <w:lang w:eastAsia="ru-RU"/>
        </w:rPr>
        <w:t>Тегульдетского района Томской</w:t>
      </w:r>
      <w:r w:rsidR="00197612" w:rsidRPr="002D79C8">
        <w:rPr>
          <w:rFonts w:ascii="Times New Roman" w:hAnsi="Times New Roman"/>
          <w:sz w:val="24"/>
          <w:szCs w:val="24"/>
          <w:lang w:eastAsia="ru-RU"/>
        </w:rPr>
        <w:t xml:space="preserve"> области</w:t>
      </w:r>
      <w:r w:rsidR="00197612">
        <w:rPr>
          <w:rFonts w:ascii="Times New Roman" w:hAnsi="Times New Roman"/>
          <w:sz w:val="24"/>
          <w:szCs w:val="24"/>
          <w:lang w:eastAsia="ru-RU"/>
        </w:rPr>
        <w:t xml:space="preserve"> (далее – учреждение).</w:t>
      </w:r>
      <w:r w:rsidR="00197612" w:rsidRPr="002D79C8">
        <w:rPr>
          <w:rFonts w:ascii="Times New Roman" w:hAnsi="Times New Roman"/>
          <w:sz w:val="24"/>
          <w:szCs w:val="24"/>
          <w:lang w:eastAsia="ru-RU"/>
        </w:rPr>
        <w:t xml:space="preserve"> </w:t>
      </w:r>
      <w:r w:rsidRPr="002D79C8">
        <w:rPr>
          <w:rFonts w:ascii="Times New Roman" w:hAnsi="Times New Roman"/>
          <w:sz w:val="24"/>
          <w:szCs w:val="24"/>
          <w:lang w:eastAsia="ru-RU"/>
        </w:rPr>
        <w:t xml:space="preserve"> </w:t>
      </w:r>
    </w:p>
    <w:p w:rsidR="002A125E" w:rsidRPr="002D79C8" w:rsidRDefault="002A125E" w:rsidP="002D79C8">
      <w:pPr>
        <w:spacing w:before="100" w:beforeAutospacing="1" w:after="100" w:afterAutospacing="1"/>
        <w:jc w:val="center"/>
        <w:rPr>
          <w:rFonts w:ascii="Times New Roman" w:hAnsi="Times New Roman"/>
          <w:sz w:val="24"/>
          <w:szCs w:val="24"/>
          <w:lang w:eastAsia="ru-RU"/>
        </w:rPr>
      </w:pPr>
      <w:r w:rsidRPr="002D79C8">
        <w:rPr>
          <w:rFonts w:ascii="Times New Roman" w:hAnsi="Times New Roman"/>
          <w:b/>
          <w:bCs/>
          <w:sz w:val="24"/>
          <w:szCs w:val="24"/>
          <w:lang w:eastAsia="ru-RU"/>
        </w:rPr>
        <w:t xml:space="preserve">2. </w:t>
      </w:r>
      <w:r w:rsidR="00655CF9">
        <w:rPr>
          <w:rFonts w:ascii="Times New Roman" w:hAnsi="Times New Roman"/>
          <w:b/>
          <w:bCs/>
          <w:sz w:val="24"/>
          <w:szCs w:val="24"/>
          <w:lang w:eastAsia="ru-RU"/>
        </w:rPr>
        <w:t>С</w:t>
      </w:r>
      <w:r w:rsidRPr="002D79C8">
        <w:rPr>
          <w:rFonts w:ascii="Times New Roman" w:hAnsi="Times New Roman"/>
          <w:b/>
          <w:bCs/>
          <w:sz w:val="24"/>
          <w:szCs w:val="24"/>
          <w:lang w:eastAsia="ru-RU"/>
        </w:rPr>
        <w:t>оставлени</w:t>
      </w:r>
      <w:r w:rsidR="00655CF9">
        <w:rPr>
          <w:rFonts w:ascii="Times New Roman" w:hAnsi="Times New Roman"/>
          <w:b/>
          <w:bCs/>
          <w:sz w:val="24"/>
          <w:szCs w:val="24"/>
          <w:lang w:eastAsia="ru-RU"/>
        </w:rPr>
        <w:t>е</w:t>
      </w:r>
      <w:r w:rsidRPr="002D79C8">
        <w:rPr>
          <w:rFonts w:ascii="Times New Roman" w:hAnsi="Times New Roman"/>
          <w:b/>
          <w:bCs/>
          <w:sz w:val="24"/>
          <w:szCs w:val="24"/>
          <w:lang w:eastAsia="ru-RU"/>
        </w:rPr>
        <w:t xml:space="preserve"> смет</w:t>
      </w:r>
      <w:r w:rsidR="00655CF9">
        <w:rPr>
          <w:rFonts w:ascii="Times New Roman" w:hAnsi="Times New Roman"/>
          <w:b/>
          <w:bCs/>
          <w:sz w:val="24"/>
          <w:szCs w:val="24"/>
          <w:lang w:eastAsia="ru-RU"/>
        </w:rPr>
        <w:t xml:space="preserve"> учреждения</w:t>
      </w:r>
    </w:p>
    <w:p w:rsidR="00F605D0" w:rsidRDefault="002A125E" w:rsidP="00D40706">
      <w:pPr>
        <w:ind w:firstLine="709"/>
        <w:rPr>
          <w:rFonts w:ascii="Times New Roman" w:hAnsi="Times New Roman"/>
          <w:sz w:val="24"/>
          <w:szCs w:val="24"/>
          <w:lang w:eastAsia="ru-RU"/>
        </w:rPr>
      </w:pPr>
      <w:r w:rsidRPr="002D79C8">
        <w:rPr>
          <w:rFonts w:ascii="Times New Roman" w:hAnsi="Times New Roman"/>
          <w:sz w:val="24"/>
          <w:szCs w:val="24"/>
          <w:lang w:eastAsia="ru-RU"/>
        </w:rPr>
        <w:t>2. Составлением смет</w:t>
      </w:r>
      <w:r w:rsidR="00655CF9">
        <w:rPr>
          <w:rFonts w:ascii="Times New Roman" w:hAnsi="Times New Roman"/>
          <w:sz w:val="24"/>
          <w:szCs w:val="24"/>
          <w:lang w:eastAsia="ru-RU"/>
        </w:rPr>
        <w:t>ы</w:t>
      </w:r>
      <w:r w:rsidRPr="002D79C8">
        <w:rPr>
          <w:rFonts w:ascii="Times New Roman" w:hAnsi="Times New Roman"/>
          <w:sz w:val="24"/>
          <w:szCs w:val="24"/>
          <w:lang w:eastAsia="ru-RU"/>
        </w:rPr>
        <w:t xml:space="preserve"> в целях настоящего Порядка является установление объема </w:t>
      </w:r>
      <w:r>
        <w:rPr>
          <w:rFonts w:ascii="Times New Roman" w:hAnsi="Times New Roman"/>
          <w:sz w:val="24"/>
          <w:szCs w:val="24"/>
          <w:lang w:eastAsia="ru-RU"/>
        </w:rPr>
        <w:t xml:space="preserve">                      </w:t>
      </w:r>
      <w:r w:rsidRPr="002D79C8">
        <w:rPr>
          <w:rFonts w:ascii="Times New Roman" w:hAnsi="Times New Roman"/>
          <w:sz w:val="24"/>
          <w:szCs w:val="24"/>
          <w:lang w:eastAsia="ru-RU"/>
        </w:rPr>
        <w:t>и распределения направлений расходов бюджета</w:t>
      </w:r>
      <w:r w:rsidR="00655CF9">
        <w:rPr>
          <w:rFonts w:ascii="Times New Roman" w:hAnsi="Times New Roman"/>
          <w:sz w:val="24"/>
          <w:szCs w:val="24"/>
          <w:lang w:eastAsia="ru-RU"/>
        </w:rPr>
        <w:t xml:space="preserve"> на срок решения о бюджете на очередной финансовый год</w:t>
      </w:r>
      <w:r w:rsidRPr="002D79C8">
        <w:rPr>
          <w:rFonts w:ascii="Times New Roman" w:hAnsi="Times New Roman"/>
          <w:sz w:val="24"/>
          <w:szCs w:val="24"/>
          <w:lang w:eastAsia="ru-RU"/>
        </w:rPr>
        <w:t xml:space="preserve"> на основании доведе</w:t>
      </w:r>
      <w:r>
        <w:rPr>
          <w:rFonts w:ascii="Times New Roman" w:hAnsi="Times New Roman"/>
          <w:sz w:val="24"/>
          <w:szCs w:val="24"/>
          <w:lang w:eastAsia="ru-RU"/>
        </w:rPr>
        <w:t>нных до учреждени</w:t>
      </w:r>
      <w:r w:rsidR="00197612">
        <w:rPr>
          <w:rFonts w:ascii="Times New Roman" w:hAnsi="Times New Roman"/>
          <w:sz w:val="24"/>
          <w:szCs w:val="24"/>
          <w:lang w:eastAsia="ru-RU"/>
        </w:rPr>
        <w:t>я</w:t>
      </w:r>
      <w:r w:rsidRPr="002D79C8">
        <w:rPr>
          <w:rFonts w:ascii="Times New Roman" w:hAnsi="Times New Roman"/>
          <w:sz w:val="24"/>
          <w:szCs w:val="24"/>
          <w:lang w:eastAsia="ru-RU"/>
        </w:rPr>
        <w:t xml:space="preserve"> в установленном </w:t>
      </w:r>
      <w:r w:rsidRPr="00197612">
        <w:rPr>
          <w:rFonts w:ascii="Times New Roman" w:hAnsi="Times New Roman"/>
          <w:sz w:val="24"/>
          <w:szCs w:val="24"/>
        </w:rPr>
        <w:t xml:space="preserve">законодательством Российской Федерации </w:t>
      </w:r>
      <w:r w:rsidRPr="002D79C8">
        <w:rPr>
          <w:rFonts w:ascii="Times New Roman" w:hAnsi="Times New Roman"/>
          <w:sz w:val="24"/>
          <w:szCs w:val="24"/>
          <w:lang w:eastAsia="ru-RU"/>
        </w:rPr>
        <w:t xml:space="preserve">порядке лимитов бюджетных обязательств на принятие и (или) исполнение бюджетных обязательств на период одного финансового года (далее - лимиты бюджетных обязательств), включая бюджетные обязательства </w:t>
      </w:r>
      <w:r w:rsidR="00F605D0" w:rsidRPr="00F605D0">
        <w:rPr>
          <w:rFonts w:ascii="Times New Roman" w:hAnsi="Times New Roman"/>
          <w:sz w:val="24"/>
          <w:szCs w:val="24"/>
          <w:lang w:eastAsia="ru-RU"/>
        </w:rPr>
        <w:t>по обеспечению выполнения функций учреждения, включая бюджетные обязательства по предоставлению бюджетных инвестиций и субсидий юридическим лицам (в том числе субсидии бюджетным и автономным учреждениям), субсидий, субвенций и иных межбюджетных трансфертов (далее - лимиты бюджетных обязательств).</w:t>
      </w:r>
    </w:p>
    <w:p w:rsidR="00EB2711" w:rsidRPr="00EB2711" w:rsidRDefault="002A125E" w:rsidP="00D40706">
      <w:pPr>
        <w:ind w:firstLine="709"/>
        <w:rPr>
          <w:rFonts w:ascii="Times New Roman CYR" w:hAnsi="Times New Roman CYR" w:cs="Times New Roman CYR"/>
          <w:sz w:val="24"/>
          <w:szCs w:val="24"/>
          <w:lang w:eastAsia="ru-RU"/>
        </w:rPr>
      </w:pPr>
      <w:r w:rsidRPr="002D79C8">
        <w:rPr>
          <w:rFonts w:ascii="Times New Roman" w:hAnsi="Times New Roman"/>
          <w:sz w:val="24"/>
          <w:szCs w:val="24"/>
          <w:lang w:eastAsia="ru-RU"/>
        </w:rPr>
        <w:t xml:space="preserve">3. </w:t>
      </w:r>
      <w:r w:rsidR="00EB2711" w:rsidRPr="00EB2711">
        <w:rPr>
          <w:rFonts w:ascii="Times New Roman CYR" w:hAnsi="Times New Roman CYR" w:cs="Times New Roman CYR"/>
          <w:sz w:val="24"/>
          <w:szCs w:val="24"/>
          <w:lang w:eastAsia="ru-RU"/>
        </w:rPr>
        <w:t xml:space="preserve">Показатели сметы формируются в разрезе кодов классификации расходов бюджетов </w:t>
      </w:r>
      <w:hyperlink r:id="rId7" w:history="1">
        <w:r w:rsidR="00EB2711" w:rsidRPr="00EB2711">
          <w:rPr>
            <w:rFonts w:ascii="Times New Roman CYR" w:hAnsi="Times New Roman CYR" w:cs="Times New Roman CYR"/>
            <w:sz w:val="24"/>
            <w:szCs w:val="24"/>
            <w:lang w:eastAsia="ru-RU"/>
          </w:rPr>
          <w:t>бюджетной классификации</w:t>
        </w:r>
      </w:hyperlink>
      <w:r w:rsidR="00EB2711" w:rsidRPr="00EB2711">
        <w:rPr>
          <w:rFonts w:ascii="Times New Roman CYR" w:hAnsi="Times New Roman CYR" w:cs="Times New Roman CYR"/>
          <w:sz w:val="24"/>
          <w:szCs w:val="24"/>
          <w:lang w:eastAsia="ru-RU"/>
        </w:rPr>
        <w:t xml:space="preserve"> Российской Федерации с детализацией по кодам подгрупп и (или) элементов видов расходов классификации расходов бюджетов. Порядком ведения сметы может быть предусмотрена дополнительная детализация показателей сметы по установленным Министерством финансов Российской Федерации кодам статей (подстатей) групп (статей) классификации операций сектора государственного управления (кодам аналитических показателей) в пределах доведенных лимитов бюджетных обязательств.</w:t>
      </w:r>
    </w:p>
    <w:p w:rsidR="00EB2711" w:rsidRDefault="002A125E" w:rsidP="00D40706">
      <w:pPr>
        <w:ind w:firstLine="709"/>
      </w:pPr>
      <w:r w:rsidRPr="002D79C8">
        <w:rPr>
          <w:rFonts w:ascii="Times New Roman" w:hAnsi="Times New Roman"/>
          <w:sz w:val="24"/>
          <w:szCs w:val="24"/>
          <w:lang w:eastAsia="ru-RU"/>
        </w:rPr>
        <w:t xml:space="preserve">4. </w:t>
      </w:r>
      <w:r w:rsidR="00EB2711" w:rsidRPr="00EB2711">
        <w:rPr>
          <w:rFonts w:ascii="Times New Roman" w:hAnsi="Times New Roman"/>
          <w:sz w:val="24"/>
          <w:szCs w:val="24"/>
        </w:rPr>
        <w:t>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w:t>
      </w:r>
      <w:r w:rsidR="0026627A">
        <w:rPr>
          <w:rFonts w:ascii="Times New Roman" w:hAnsi="Times New Roman"/>
          <w:sz w:val="24"/>
          <w:szCs w:val="24"/>
        </w:rPr>
        <w:t>еты на очередной финансовый год</w:t>
      </w:r>
      <w:r w:rsidR="00EB2711" w:rsidRPr="00EB2711">
        <w:rPr>
          <w:rFonts w:ascii="Times New Roman" w:hAnsi="Times New Roman"/>
          <w:sz w:val="24"/>
          <w:szCs w:val="24"/>
        </w:rPr>
        <w:t>.</w:t>
      </w:r>
      <w:r w:rsidR="00EB2711">
        <w:t xml:space="preserve"> </w:t>
      </w:r>
    </w:p>
    <w:p w:rsidR="002A125E" w:rsidRPr="002D79C8" w:rsidRDefault="002A125E" w:rsidP="00D40706">
      <w:pPr>
        <w:ind w:firstLine="709"/>
        <w:rPr>
          <w:rFonts w:ascii="Times New Roman" w:hAnsi="Times New Roman"/>
          <w:sz w:val="24"/>
          <w:szCs w:val="24"/>
          <w:lang w:eastAsia="ru-RU"/>
        </w:rPr>
      </w:pPr>
      <w:r>
        <w:rPr>
          <w:rFonts w:ascii="Times New Roman" w:hAnsi="Times New Roman"/>
          <w:sz w:val="24"/>
          <w:szCs w:val="24"/>
          <w:lang w:eastAsia="ru-RU"/>
        </w:rPr>
        <w:t>Проект с</w:t>
      </w:r>
      <w:r w:rsidRPr="002D79C8">
        <w:rPr>
          <w:rFonts w:ascii="Times New Roman" w:hAnsi="Times New Roman"/>
          <w:sz w:val="24"/>
          <w:szCs w:val="24"/>
          <w:lang w:eastAsia="ru-RU"/>
        </w:rPr>
        <w:t>мет</w:t>
      </w:r>
      <w:r>
        <w:rPr>
          <w:rFonts w:ascii="Times New Roman" w:hAnsi="Times New Roman"/>
          <w:sz w:val="24"/>
          <w:szCs w:val="24"/>
          <w:lang w:eastAsia="ru-RU"/>
        </w:rPr>
        <w:t>ы</w:t>
      </w:r>
      <w:r w:rsidRPr="002D79C8">
        <w:rPr>
          <w:rFonts w:ascii="Times New Roman" w:hAnsi="Times New Roman"/>
          <w:sz w:val="24"/>
          <w:szCs w:val="24"/>
          <w:lang w:eastAsia="ru-RU"/>
        </w:rPr>
        <w:t xml:space="preserve"> составляется</w:t>
      </w:r>
      <w:r>
        <w:rPr>
          <w:rFonts w:ascii="Times New Roman" w:hAnsi="Times New Roman"/>
          <w:sz w:val="24"/>
          <w:szCs w:val="24"/>
          <w:lang w:eastAsia="ru-RU"/>
        </w:rPr>
        <w:t xml:space="preserve"> учреждением</w:t>
      </w:r>
      <w:r w:rsidRPr="002D79C8">
        <w:rPr>
          <w:rFonts w:ascii="Times New Roman" w:hAnsi="Times New Roman"/>
          <w:sz w:val="24"/>
          <w:szCs w:val="24"/>
          <w:lang w:eastAsia="ru-RU"/>
        </w:rPr>
        <w:t xml:space="preserve"> по форме согласно приложению </w:t>
      </w:r>
      <w:r w:rsidR="0026627A">
        <w:rPr>
          <w:rFonts w:ascii="Times New Roman" w:hAnsi="Times New Roman"/>
          <w:sz w:val="24"/>
          <w:szCs w:val="24"/>
          <w:lang w:eastAsia="ru-RU"/>
        </w:rPr>
        <w:t xml:space="preserve">                              </w:t>
      </w:r>
      <w:r w:rsidRPr="002D79C8">
        <w:rPr>
          <w:rFonts w:ascii="Times New Roman" w:hAnsi="Times New Roman"/>
          <w:sz w:val="24"/>
          <w:szCs w:val="24"/>
          <w:lang w:eastAsia="ru-RU"/>
        </w:rPr>
        <w:t xml:space="preserve">1 к Порядку, в рублях, в двух экземплярах, подписывается </w:t>
      </w:r>
      <w:r w:rsidRPr="00CD1CF7">
        <w:rPr>
          <w:rFonts w:ascii="Times New Roman" w:hAnsi="Times New Roman"/>
          <w:sz w:val="24"/>
          <w:szCs w:val="24"/>
          <w:lang w:eastAsia="ru-RU"/>
        </w:rPr>
        <w:t>Главой Черноярского сельского поселения</w:t>
      </w:r>
      <w:r>
        <w:rPr>
          <w:rFonts w:ascii="Times New Roman" w:hAnsi="Times New Roman"/>
          <w:sz w:val="24"/>
          <w:szCs w:val="24"/>
          <w:lang w:eastAsia="ru-RU"/>
        </w:rPr>
        <w:t xml:space="preserve"> </w:t>
      </w:r>
      <w:r w:rsidRPr="005C1A20">
        <w:rPr>
          <w:rFonts w:ascii="Times New Roman" w:hAnsi="Times New Roman"/>
          <w:sz w:val="24"/>
          <w:szCs w:val="24"/>
          <w:lang w:eastAsia="ru-RU"/>
        </w:rPr>
        <w:t>и не позднее одного рабочего дня после дня его подписания направляется главному распорядителю бюджетных средств.</w:t>
      </w:r>
      <w:r>
        <w:rPr>
          <w:rFonts w:ascii="Times New Roman" w:hAnsi="Times New Roman"/>
          <w:sz w:val="24"/>
          <w:szCs w:val="24"/>
          <w:lang w:eastAsia="ru-RU"/>
        </w:rPr>
        <w:t xml:space="preserve"> </w:t>
      </w:r>
    </w:p>
    <w:p w:rsidR="00EB2711" w:rsidRPr="00EB2711" w:rsidRDefault="002A125E" w:rsidP="00D40706">
      <w:pPr>
        <w:ind w:firstLine="709"/>
        <w:rPr>
          <w:rFonts w:ascii="Times New Roman" w:hAnsi="Times New Roman"/>
          <w:sz w:val="24"/>
          <w:szCs w:val="24"/>
        </w:rPr>
      </w:pPr>
      <w:r>
        <w:rPr>
          <w:rFonts w:ascii="Times New Roman" w:hAnsi="Times New Roman"/>
          <w:sz w:val="24"/>
          <w:szCs w:val="24"/>
          <w:lang w:eastAsia="ru-RU"/>
        </w:rPr>
        <w:t xml:space="preserve">5. </w:t>
      </w:r>
      <w:r w:rsidR="00EB2711" w:rsidRPr="00EB2711">
        <w:rPr>
          <w:rFonts w:ascii="Times New Roman" w:hAnsi="Times New Roman"/>
          <w:sz w:val="24"/>
          <w:szCs w:val="24"/>
        </w:rPr>
        <w:t xml:space="preserve">Смета составляется на основании </w:t>
      </w:r>
      <w:hyperlink r:id="rId8" w:history="1">
        <w:r w:rsidR="00EB2711" w:rsidRPr="00EB2711">
          <w:rPr>
            <w:rStyle w:val="aa"/>
            <w:rFonts w:ascii="Times New Roman" w:hAnsi="Times New Roman"/>
            <w:color w:val="auto"/>
            <w:sz w:val="24"/>
            <w:szCs w:val="24"/>
          </w:rPr>
          <w:t>обоснований (расчетов)</w:t>
        </w:r>
      </w:hyperlink>
      <w:r w:rsidR="00EB2711" w:rsidRPr="00EB2711">
        <w:rPr>
          <w:rFonts w:ascii="Times New Roman" w:hAnsi="Times New Roman"/>
          <w:sz w:val="24"/>
          <w:szCs w:val="24"/>
        </w:rPr>
        <w:t xml:space="preserve"> плановых сметных показателей, являющихся неотъемлемой частью сметы.</w:t>
      </w:r>
    </w:p>
    <w:p w:rsidR="002A125E" w:rsidRDefault="002A125E" w:rsidP="00D40706">
      <w:pPr>
        <w:ind w:firstLine="709"/>
        <w:rPr>
          <w:rFonts w:ascii="Times New Roman" w:hAnsi="Times New Roman"/>
          <w:sz w:val="24"/>
          <w:szCs w:val="24"/>
          <w:lang w:eastAsia="ru-RU"/>
        </w:rPr>
      </w:pPr>
      <w:r w:rsidRPr="002D79C8">
        <w:rPr>
          <w:rFonts w:ascii="Times New Roman" w:hAnsi="Times New Roman"/>
          <w:sz w:val="24"/>
          <w:szCs w:val="24"/>
          <w:lang w:eastAsia="ru-RU"/>
        </w:rPr>
        <w:t xml:space="preserve">Обоснования (расчеты) плановых сметных показателей </w:t>
      </w:r>
      <w:r w:rsidR="00EB2711">
        <w:rPr>
          <w:rFonts w:ascii="Times New Roman" w:hAnsi="Times New Roman"/>
          <w:sz w:val="24"/>
          <w:szCs w:val="24"/>
          <w:lang w:eastAsia="ru-RU"/>
        </w:rPr>
        <w:t>составляются</w:t>
      </w:r>
      <w:r w:rsidRPr="002D79C8">
        <w:rPr>
          <w:rFonts w:ascii="Times New Roman" w:hAnsi="Times New Roman"/>
          <w:sz w:val="24"/>
          <w:szCs w:val="24"/>
          <w:lang w:eastAsia="ru-RU"/>
        </w:rPr>
        <w:t xml:space="preserve"> в процессе формирования проекта решения о бюджете на очередной финансовый год и утверждаются </w:t>
      </w:r>
      <w:r w:rsidR="00EB2711">
        <w:rPr>
          <w:rFonts w:ascii="Times New Roman" w:hAnsi="Times New Roman"/>
          <w:sz w:val="24"/>
          <w:szCs w:val="24"/>
          <w:lang w:eastAsia="ru-RU"/>
        </w:rPr>
        <w:t xml:space="preserve">                 </w:t>
      </w:r>
      <w:r w:rsidRPr="002D79C8">
        <w:rPr>
          <w:rFonts w:ascii="Times New Roman" w:hAnsi="Times New Roman"/>
          <w:sz w:val="24"/>
          <w:szCs w:val="24"/>
          <w:lang w:eastAsia="ru-RU"/>
        </w:rPr>
        <w:t>в соответствии с разделом 3 настоящего Порядка.</w:t>
      </w:r>
    </w:p>
    <w:p w:rsidR="00EB2711" w:rsidRPr="00EB2711" w:rsidRDefault="00EB2711" w:rsidP="00D40706">
      <w:pPr>
        <w:widowControl w:val="0"/>
        <w:autoSpaceDE w:val="0"/>
        <w:autoSpaceDN w:val="0"/>
        <w:adjustRightInd w:val="0"/>
        <w:ind w:firstLine="709"/>
        <w:rPr>
          <w:rFonts w:ascii="Times New Roman CYR" w:hAnsi="Times New Roman CYR" w:cs="Times New Roman CYR"/>
          <w:sz w:val="24"/>
          <w:szCs w:val="24"/>
          <w:lang w:eastAsia="ru-RU"/>
        </w:rPr>
      </w:pPr>
      <w:r w:rsidRPr="00EB2711">
        <w:rPr>
          <w:rFonts w:ascii="Times New Roman CYR" w:hAnsi="Times New Roman CYR" w:cs="Times New Roman CYR"/>
          <w:sz w:val="24"/>
          <w:szCs w:val="24"/>
          <w:lang w:eastAsia="ru-RU"/>
        </w:rPr>
        <w:t xml:space="preserve">Формирование проекта сметы на очередной финансовый год осуществляется </w:t>
      </w:r>
      <w:r w:rsidR="0026627A">
        <w:rPr>
          <w:rFonts w:ascii="Times New Roman CYR" w:hAnsi="Times New Roman CYR" w:cs="Times New Roman CYR"/>
          <w:sz w:val="24"/>
          <w:szCs w:val="24"/>
          <w:lang w:eastAsia="ru-RU"/>
        </w:rPr>
        <w:t xml:space="preserve">                            </w:t>
      </w:r>
      <w:r w:rsidRPr="00EB2711">
        <w:rPr>
          <w:rFonts w:ascii="Times New Roman CYR" w:hAnsi="Times New Roman CYR" w:cs="Times New Roman CYR"/>
          <w:sz w:val="24"/>
          <w:szCs w:val="24"/>
          <w:lang w:eastAsia="ru-RU"/>
        </w:rPr>
        <w:t>в соответствии со сроками, установленными в Порядке ведения сметы.</w:t>
      </w:r>
    </w:p>
    <w:p w:rsidR="002A125E" w:rsidRDefault="002A125E" w:rsidP="00D40706">
      <w:pPr>
        <w:ind w:firstLine="709"/>
        <w:rPr>
          <w:rFonts w:ascii="Times New Roman" w:hAnsi="Times New Roman"/>
          <w:sz w:val="24"/>
          <w:szCs w:val="24"/>
          <w:lang w:eastAsia="ru-RU"/>
        </w:rPr>
      </w:pPr>
      <w:r w:rsidRPr="00101027">
        <w:rPr>
          <w:rFonts w:ascii="Times New Roman" w:hAnsi="Times New Roman"/>
          <w:sz w:val="24"/>
          <w:szCs w:val="24"/>
          <w:lang w:eastAsia="ru-RU"/>
        </w:rPr>
        <w:lastRenderedPageBreak/>
        <w:t xml:space="preserve">Обоснования (расчеты) плановых сметных показателей формируются в разрезе кодов классификации расходов бюджетов и дифференцируются в зависимости от видов расходов классификации расходов бюджетов с детализацией до кодов элементов (подгрупп </w:t>
      </w:r>
      <w:r w:rsidR="0026627A">
        <w:rPr>
          <w:rFonts w:ascii="Times New Roman" w:hAnsi="Times New Roman"/>
          <w:sz w:val="24"/>
          <w:szCs w:val="24"/>
          <w:lang w:eastAsia="ru-RU"/>
        </w:rPr>
        <w:t xml:space="preserve">                         </w:t>
      </w:r>
      <w:r w:rsidRPr="00101027">
        <w:rPr>
          <w:rFonts w:ascii="Times New Roman" w:hAnsi="Times New Roman"/>
          <w:sz w:val="24"/>
          <w:szCs w:val="24"/>
          <w:lang w:eastAsia="ru-RU"/>
        </w:rPr>
        <w:t>и элементов) видов расходов, отдельных целевых статей (направлений расходов) классификации расходов бюджетов, главных распорядителей бюджетных средств и (или) аналитических показателей.</w:t>
      </w:r>
    </w:p>
    <w:p w:rsidR="002A125E" w:rsidRDefault="002A125E" w:rsidP="00D40706">
      <w:pPr>
        <w:ind w:firstLine="709"/>
        <w:rPr>
          <w:rFonts w:ascii="Times New Roman" w:hAnsi="Times New Roman"/>
          <w:sz w:val="24"/>
          <w:szCs w:val="24"/>
          <w:lang w:eastAsia="ru-RU"/>
        </w:rPr>
      </w:pPr>
    </w:p>
    <w:p w:rsidR="002A125E" w:rsidRPr="002D79C8" w:rsidRDefault="002A125E" w:rsidP="00D67336">
      <w:pPr>
        <w:jc w:val="center"/>
        <w:rPr>
          <w:rFonts w:ascii="Times New Roman" w:hAnsi="Times New Roman"/>
          <w:sz w:val="24"/>
          <w:szCs w:val="24"/>
          <w:lang w:eastAsia="ru-RU"/>
        </w:rPr>
      </w:pPr>
      <w:r w:rsidRPr="002D79C8">
        <w:rPr>
          <w:rFonts w:ascii="Times New Roman" w:hAnsi="Times New Roman"/>
          <w:b/>
          <w:bCs/>
          <w:sz w:val="24"/>
          <w:szCs w:val="24"/>
          <w:lang w:eastAsia="ru-RU"/>
        </w:rPr>
        <w:t xml:space="preserve">3. </w:t>
      </w:r>
      <w:r w:rsidR="00213AF4">
        <w:rPr>
          <w:rFonts w:ascii="Times New Roman" w:hAnsi="Times New Roman"/>
          <w:b/>
          <w:bCs/>
          <w:sz w:val="24"/>
          <w:szCs w:val="24"/>
          <w:lang w:eastAsia="ru-RU"/>
        </w:rPr>
        <w:t>У</w:t>
      </w:r>
      <w:r w:rsidR="00213AF4" w:rsidRPr="002D79C8">
        <w:rPr>
          <w:rFonts w:ascii="Times New Roman" w:hAnsi="Times New Roman"/>
          <w:b/>
          <w:bCs/>
          <w:sz w:val="24"/>
          <w:szCs w:val="24"/>
          <w:lang w:eastAsia="ru-RU"/>
        </w:rPr>
        <w:t>тверждени</w:t>
      </w:r>
      <w:r w:rsidR="00213AF4">
        <w:rPr>
          <w:rFonts w:ascii="Times New Roman" w:hAnsi="Times New Roman"/>
          <w:b/>
          <w:bCs/>
          <w:sz w:val="24"/>
          <w:szCs w:val="24"/>
          <w:lang w:eastAsia="ru-RU"/>
        </w:rPr>
        <w:t>е</w:t>
      </w:r>
      <w:r w:rsidRPr="002D79C8">
        <w:rPr>
          <w:rFonts w:ascii="Times New Roman" w:hAnsi="Times New Roman"/>
          <w:b/>
          <w:bCs/>
          <w:sz w:val="24"/>
          <w:szCs w:val="24"/>
          <w:lang w:eastAsia="ru-RU"/>
        </w:rPr>
        <w:t xml:space="preserve"> сметы</w:t>
      </w:r>
      <w:r w:rsidR="00213AF4">
        <w:rPr>
          <w:rFonts w:ascii="Times New Roman" w:hAnsi="Times New Roman"/>
          <w:b/>
          <w:bCs/>
          <w:sz w:val="24"/>
          <w:szCs w:val="24"/>
          <w:lang w:eastAsia="ru-RU"/>
        </w:rPr>
        <w:t xml:space="preserve"> учреждения</w:t>
      </w:r>
    </w:p>
    <w:p w:rsidR="002A125E" w:rsidRDefault="002A125E" w:rsidP="00CD1CF7">
      <w:pPr>
        <w:ind w:firstLine="709"/>
        <w:rPr>
          <w:rFonts w:ascii="Times New Roman" w:hAnsi="Times New Roman"/>
          <w:sz w:val="24"/>
          <w:szCs w:val="24"/>
          <w:lang w:eastAsia="ru-RU"/>
        </w:rPr>
      </w:pPr>
    </w:p>
    <w:p w:rsidR="00213AF4" w:rsidRDefault="00213AF4" w:rsidP="00D40706">
      <w:pPr>
        <w:ind w:firstLine="709"/>
        <w:rPr>
          <w:rFonts w:ascii="Times New Roman" w:hAnsi="Times New Roman"/>
          <w:sz w:val="24"/>
          <w:szCs w:val="24"/>
          <w:lang w:eastAsia="ru-RU"/>
        </w:rPr>
      </w:pPr>
      <w:r>
        <w:rPr>
          <w:rFonts w:ascii="Times New Roman" w:hAnsi="Times New Roman"/>
          <w:sz w:val="24"/>
          <w:szCs w:val="24"/>
          <w:lang w:eastAsia="ru-RU"/>
        </w:rPr>
        <w:t xml:space="preserve">6. </w:t>
      </w:r>
      <w:r w:rsidRPr="00213AF4">
        <w:rPr>
          <w:rFonts w:ascii="Times New Roman" w:hAnsi="Times New Roman"/>
          <w:sz w:val="24"/>
          <w:szCs w:val="24"/>
          <w:lang w:eastAsia="ru-RU"/>
        </w:rPr>
        <w:t>Смета учреждения, утверждается руководителем</w:t>
      </w:r>
      <w:r>
        <w:rPr>
          <w:rFonts w:ascii="Times New Roman" w:hAnsi="Times New Roman"/>
          <w:sz w:val="24"/>
          <w:szCs w:val="24"/>
          <w:lang w:eastAsia="ru-RU"/>
        </w:rPr>
        <w:t xml:space="preserve">, Главой Черноярского сельского поселения, </w:t>
      </w:r>
      <w:r w:rsidRPr="00213AF4">
        <w:rPr>
          <w:rFonts w:ascii="Times New Roman" w:hAnsi="Times New Roman"/>
          <w:sz w:val="24"/>
          <w:szCs w:val="24"/>
          <w:lang w:eastAsia="ru-RU"/>
        </w:rPr>
        <w:t>главного распорядителя бюджетных средств (далее - руководитель главного распорядителя бюджетных средств).</w:t>
      </w:r>
    </w:p>
    <w:p w:rsidR="00E22966" w:rsidRDefault="00E22966" w:rsidP="00D40706">
      <w:pPr>
        <w:widowControl w:val="0"/>
        <w:autoSpaceDE w:val="0"/>
        <w:autoSpaceDN w:val="0"/>
        <w:adjustRightInd w:val="0"/>
        <w:ind w:firstLine="709"/>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Утверждение сметы учреждения</w:t>
      </w:r>
      <w:bookmarkStart w:id="3" w:name="sub_101006"/>
      <w:r w:rsidRPr="00E22966">
        <w:rPr>
          <w:rFonts w:ascii="Times New Roman CYR" w:hAnsi="Times New Roman CYR" w:cs="Times New Roman CYR"/>
          <w:sz w:val="24"/>
          <w:szCs w:val="24"/>
          <w:lang w:eastAsia="ru-RU"/>
        </w:rPr>
        <w:t xml:space="preserve"> осуществляется не позднее десяти рабочих дней со дня доведения учреждению в установленном законодательством Российской Федерации порядке</w:t>
      </w:r>
      <w:r w:rsidR="0026627A">
        <w:rPr>
          <w:rFonts w:ascii="Times New Roman CYR" w:hAnsi="Times New Roman CYR" w:cs="Times New Roman CYR"/>
          <w:sz w:val="24"/>
          <w:szCs w:val="24"/>
          <w:lang w:eastAsia="ru-RU"/>
        </w:rPr>
        <w:t xml:space="preserve"> лимитов бюджетных обязательств.</w:t>
      </w:r>
    </w:p>
    <w:p w:rsidR="0026627A" w:rsidRPr="00E22966" w:rsidRDefault="0026627A" w:rsidP="00D40706">
      <w:pPr>
        <w:widowControl w:val="0"/>
        <w:autoSpaceDE w:val="0"/>
        <w:autoSpaceDN w:val="0"/>
        <w:adjustRightInd w:val="0"/>
        <w:ind w:firstLine="709"/>
        <w:rPr>
          <w:rFonts w:ascii="Times New Roman CYR" w:hAnsi="Times New Roman CYR" w:cs="Times New Roman CYR"/>
          <w:sz w:val="24"/>
          <w:szCs w:val="24"/>
          <w:lang w:eastAsia="ru-RU"/>
        </w:rPr>
      </w:pPr>
      <w:r w:rsidRPr="0026627A">
        <w:rPr>
          <w:rFonts w:ascii="Times New Roman CYR" w:hAnsi="Times New Roman CYR" w:cs="Times New Roman CYR"/>
          <w:sz w:val="24"/>
          <w:szCs w:val="24"/>
          <w:lang w:eastAsia="ru-RU"/>
        </w:rPr>
        <w:t xml:space="preserve">Руководитель главного распорядителя бюджетных средств вправе в соответствии с Порядком главного распорядителя бюджетных средств ограничить предоставленное право утверждать смету учреждения руководителю распорядителя бюджетных средств (учреждения) в случае выявления нарушений </w:t>
      </w:r>
      <w:hyperlink r:id="rId9" w:history="1">
        <w:r w:rsidRPr="0026627A">
          <w:rPr>
            <w:rStyle w:val="a5"/>
            <w:rFonts w:ascii="Times New Roman CYR" w:hAnsi="Times New Roman CYR" w:cs="Times New Roman CYR"/>
            <w:color w:val="auto"/>
            <w:sz w:val="24"/>
            <w:szCs w:val="24"/>
            <w:u w:val="none"/>
            <w:lang w:eastAsia="ru-RU"/>
          </w:rPr>
          <w:t>бюджетного законодательства</w:t>
        </w:r>
      </w:hyperlink>
      <w:r w:rsidRPr="0026627A">
        <w:rPr>
          <w:rFonts w:ascii="Times New Roman CYR" w:hAnsi="Times New Roman CYR" w:cs="Times New Roman CYR"/>
          <w:sz w:val="24"/>
          <w:szCs w:val="24"/>
          <w:lang w:eastAsia="ru-RU"/>
        </w:rPr>
        <w:t xml:space="preserve"> Российской Федерации, допущенных распорядителем бюджетных средств (учреждением) при исполнении сметы.</w:t>
      </w:r>
    </w:p>
    <w:bookmarkEnd w:id="3"/>
    <w:p w:rsidR="00213AF4" w:rsidRPr="00213AF4" w:rsidRDefault="00213AF4" w:rsidP="00D40706">
      <w:pPr>
        <w:ind w:firstLine="709"/>
        <w:rPr>
          <w:rFonts w:ascii="Times New Roman" w:hAnsi="Times New Roman"/>
          <w:sz w:val="24"/>
          <w:szCs w:val="24"/>
        </w:rPr>
      </w:pPr>
      <w:r>
        <w:rPr>
          <w:rFonts w:ascii="Times New Roman" w:hAnsi="Times New Roman"/>
          <w:sz w:val="24"/>
          <w:szCs w:val="24"/>
          <w:lang w:eastAsia="ru-RU"/>
        </w:rPr>
        <w:t>7</w:t>
      </w:r>
      <w:r w:rsidR="002A125E" w:rsidRPr="002D79C8">
        <w:rPr>
          <w:rFonts w:ascii="Times New Roman" w:hAnsi="Times New Roman"/>
          <w:sz w:val="24"/>
          <w:szCs w:val="24"/>
          <w:lang w:eastAsia="ru-RU"/>
        </w:rPr>
        <w:t xml:space="preserve">. </w:t>
      </w:r>
      <w:r w:rsidRPr="00213AF4">
        <w:rPr>
          <w:rFonts w:ascii="Times New Roman" w:hAnsi="Times New Roman"/>
          <w:sz w:val="24"/>
          <w:szCs w:val="24"/>
        </w:rPr>
        <w:t>Утвержденные сметы с обоснованиями (расчетами) плановых сметных показателей, использованными при формировании сметы, направляются распорядителем бюджетных средств (учреждением) главному распорядителю бюджетных средств не позднее одного рабочего дня после утверждения сметы.</w:t>
      </w:r>
    </w:p>
    <w:p w:rsidR="002A125E" w:rsidRDefault="002A125E" w:rsidP="006410C1">
      <w:pPr>
        <w:spacing w:before="100" w:beforeAutospacing="1" w:after="100" w:afterAutospacing="1"/>
        <w:jc w:val="center"/>
        <w:rPr>
          <w:rFonts w:ascii="Times New Roman" w:hAnsi="Times New Roman"/>
          <w:sz w:val="24"/>
          <w:szCs w:val="24"/>
          <w:lang w:eastAsia="ru-RU"/>
        </w:rPr>
      </w:pPr>
      <w:r w:rsidRPr="002D79C8">
        <w:rPr>
          <w:rFonts w:ascii="Times New Roman" w:hAnsi="Times New Roman"/>
          <w:b/>
          <w:bCs/>
          <w:sz w:val="24"/>
          <w:szCs w:val="24"/>
          <w:lang w:eastAsia="ru-RU"/>
        </w:rPr>
        <w:t xml:space="preserve">4. </w:t>
      </w:r>
      <w:r w:rsidR="00213AF4">
        <w:rPr>
          <w:rFonts w:ascii="Times New Roman" w:hAnsi="Times New Roman"/>
          <w:b/>
          <w:bCs/>
          <w:sz w:val="24"/>
          <w:szCs w:val="24"/>
          <w:lang w:eastAsia="ru-RU"/>
        </w:rPr>
        <w:t>В</w:t>
      </w:r>
      <w:r w:rsidRPr="002D79C8">
        <w:rPr>
          <w:rFonts w:ascii="Times New Roman" w:hAnsi="Times New Roman"/>
          <w:b/>
          <w:bCs/>
          <w:sz w:val="24"/>
          <w:szCs w:val="24"/>
          <w:lang w:eastAsia="ru-RU"/>
        </w:rPr>
        <w:t>едени</w:t>
      </w:r>
      <w:r w:rsidR="00213AF4">
        <w:rPr>
          <w:rFonts w:ascii="Times New Roman" w:hAnsi="Times New Roman"/>
          <w:b/>
          <w:bCs/>
          <w:sz w:val="24"/>
          <w:szCs w:val="24"/>
          <w:lang w:eastAsia="ru-RU"/>
        </w:rPr>
        <w:t>е смет учреждени</w:t>
      </w:r>
      <w:r w:rsidR="00D67336">
        <w:rPr>
          <w:rFonts w:ascii="Times New Roman" w:hAnsi="Times New Roman"/>
          <w:b/>
          <w:bCs/>
          <w:sz w:val="24"/>
          <w:szCs w:val="24"/>
          <w:lang w:eastAsia="ru-RU"/>
        </w:rPr>
        <w:t>я</w:t>
      </w:r>
    </w:p>
    <w:p w:rsidR="00213AF4" w:rsidRDefault="001128F8" w:rsidP="00D40706">
      <w:pPr>
        <w:ind w:firstLine="709"/>
        <w:rPr>
          <w:rFonts w:ascii="Times New Roman" w:hAnsi="Times New Roman"/>
          <w:sz w:val="24"/>
          <w:szCs w:val="24"/>
          <w:lang w:eastAsia="ru-RU"/>
        </w:rPr>
      </w:pPr>
      <w:r>
        <w:rPr>
          <w:rFonts w:ascii="Times New Roman" w:hAnsi="Times New Roman"/>
          <w:sz w:val="24"/>
          <w:szCs w:val="24"/>
          <w:lang w:eastAsia="ru-RU"/>
        </w:rPr>
        <w:t>8</w:t>
      </w:r>
      <w:r w:rsidR="002A125E" w:rsidRPr="002D79C8">
        <w:rPr>
          <w:rFonts w:ascii="Times New Roman" w:hAnsi="Times New Roman"/>
          <w:sz w:val="24"/>
          <w:szCs w:val="24"/>
          <w:lang w:eastAsia="ru-RU"/>
        </w:rPr>
        <w:t xml:space="preserve">. </w:t>
      </w:r>
      <w:r w:rsidR="00213AF4" w:rsidRPr="00213AF4">
        <w:rPr>
          <w:rFonts w:ascii="Times New Roman" w:hAnsi="Times New Roman"/>
          <w:sz w:val="24"/>
          <w:szCs w:val="24"/>
          <w:lang w:eastAsia="ru-RU"/>
        </w:rPr>
        <w:t xml:space="preserve">Ведением сметы в целях настоящих </w:t>
      </w:r>
      <w:r w:rsidR="00213AF4">
        <w:rPr>
          <w:rFonts w:ascii="Times New Roman" w:hAnsi="Times New Roman"/>
          <w:sz w:val="24"/>
          <w:szCs w:val="24"/>
          <w:lang w:eastAsia="ru-RU"/>
        </w:rPr>
        <w:t>Правил</w:t>
      </w:r>
      <w:r w:rsidR="00213AF4" w:rsidRPr="00213AF4">
        <w:rPr>
          <w:rFonts w:ascii="Times New Roman" w:hAnsi="Times New Roman"/>
          <w:sz w:val="24"/>
          <w:szCs w:val="24"/>
          <w:lang w:eastAsia="ru-RU"/>
        </w:rPr>
        <w:t xml:space="preserve"> является внесение изменений </w:t>
      </w:r>
      <w:r w:rsidR="0026627A">
        <w:rPr>
          <w:rFonts w:ascii="Times New Roman" w:hAnsi="Times New Roman"/>
          <w:sz w:val="24"/>
          <w:szCs w:val="24"/>
          <w:lang w:eastAsia="ru-RU"/>
        </w:rPr>
        <w:t xml:space="preserve">                              </w:t>
      </w:r>
      <w:r w:rsidR="00213AF4" w:rsidRPr="00213AF4">
        <w:rPr>
          <w:rFonts w:ascii="Times New Roman" w:hAnsi="Times New Roman"/>
          <w:sz w:val="24"/>
          <w:szCs w:val="24"/>
          <w:lang w:eastAsia="ru-RU"/>
        </w:rPr>
        <w:t>в показатели сметы в пределах доведенных учреждению в установленном законодательством Российской Федерации порядке лимитов бюджетных обязательств</w:t>
      </w:r>
      <w:r w:rsidR="00213AF4">
        <w:rPr>
          <w:rFonts w:ascii="Times New Roman" w:hAnsi="Times New Roman"/>
          <w:sz w:val="24"/>
          <w:szCs w:val="24"/>
          <w:lang w:eastAsia="ru-RU"/>
        </w:rPr>
        <w:t>.</w:t>
      </w:r>
    </w:p>
    <w:p w:rsidR="00213AF4" w:rsidRDefault="00213AF4" w:rsidP="00D40706">
      <w:pPr>
        <w:ind w:firstLine="709"/>
        <w:rPr>
          <w:rFonts w:ascii="Times New Roman" w:hAnsi="Times New Roman"/>
          <w:sz w:val="24"/>
          <w:szCs w:val="24"/>
          <w:lang w:eastAsia="ru-RU"/>
        </w:rPr>
      </w:pPr>
      <w:r w:rsidRPr="00213AF4">
        <w:rPr>
          <w:rFonts w:ascii="Times New Roman" w:hAnsi="Times New Roman"/>
          <w:sz w:val="24"/>
          <w:szCs w:val="24"/>
          <w:lang w:eastAsia="ru-RU"/>
        </w:rPr>
        <w:t xml:space="preserve">Изменения показателей сметы составляются учреждением </w:t>
      </w:r>
      <w:r w:rsidRPr="00101027">
        <w:rPr>
          <w:rFonts w:ascii="Times New Roman" w:hAnsi="Times New Roman"/>
          <w:sz w:val="24"/>
          <w:szCs w:val="24"/>
          <w:lang w:eastAsia="ru-RU"/>
        </w:rPr>
        <w:t xml:space="preserve">по форме согласно </w:t>
      </w:r>
      <w:hyperlink r:id="rId10" w:anchor="12000" w:history="1">
        <w:r w:rsidRPr="00101027">
          <w:rPr>
            <w:rStyle w:val="a5"/>
            <w:rFonts w:ascii="Times New Roman" w:hAnsi="Times New Roman"/>
            <w:color w:val="auto"/>
            <w:sz w:val="24"/>
            <w:szCs w:val="24"/>
            <w:u w:val="none"/>
            <w:lang w:eastAsia="ru-RU"/>
          </w:rPr>
          <w:t>приложению 2</w:t>
        </w:r>
      </w:hyperlink>
      <w:r w:rsidRPr="00101027">
        <w:rPr>
          <w:rFonts w:ascii="Times New Roman" w:hAnsi="Times New Roman"/>
          <w:sz w:val="24"/>
          <w:szCs w:val="24"/>
          <w:lang w:eastAsia="ru-RU"/>
        </w:rPr>
        <w:t xml:space="preserve"> к настоящему Порядку.</w:t>
      </w:r>
    </w:p>
    <w:p w:rsidR="002A125E" w:rsidRPr="002D79C8" w:rsidRDefault="001128F8" w:rsidP="00D40706">
      <w:pPr>
        <w:ind w:firstLine="709"/>
        <w:rPr>
          <w:rFonts w:ascii="Times New Roman" w:hAnsi="Times New Roman"/>
          <w:sz w:val="24"/>
          <w:szCs w:val="24"/>
          <w:lang w:eastAsia="ru-RU"/>
        </w:rPr>
      </w:pPr>
      <w:r>
        <w:rPr>
          <w:rFonts w:ascii="Times New Roman" w:hAnsi="Times New Roman"/>
          <w:sz w:val="24"/>
          <w:szCs w:val="24"/>
          <w:lang w:eastAsia="ru-RU"/>
        </w:rPr>
        <w:t>9</w:t>
      </w:r>
      <w:r w:rsidR="00213AF4" w:rsidRPr="002D79C8">
        <w:rPr>
          <w:rFonts w:ascii="Times New Roman" w:hAnsi="Times New Roman"/>
          <w:sz w:val="24"/>
          <w:szCs w:val="24"/>
          <w:lang w:eastAsia="ru-RU"/>
        </w:rPr>
        <w:t>.</w:t>
      </w:r>
      <w:r w:rsidR="00213AF4">
        <w:rPr>
          <w:rFonts w:ascii="Times New Roman" w:hAnsi="Times New Roman"/>
          <w:sz w:val="24"/>
          <w:szCs w:val="24"/>
          <w:lang w:eastAsia="ru-RU"/>
        </w:rPr>
        <w:t xml:space="preserve"> </w:t>
      </w:r>
      <w:r w:rsidR="002A125E" w:rsidRPr="002D79C8">
        <w:rPr>
          <w:rFonts w:ascii="Times New Roman" w:hAnsi="Times New Roman"/>
          <w:sz w:val="24"/>
          <w:szCs w:val="24"/>
          <w:lang w:eastAsia="ru-RU"/>
        </w:rPr>
        <w:t>Внесение изменений в</w:t>
      </w:r>
      <w:r w:rsidR="00213AF4">
        <w:rPr>
          <w:rFonts w:ascii="Times New Roman" w:hAnsi="Times New Roman"/>
          <w:sz w:val="24"/>
          <w:szCs w:val="24"/>
          <w:lang w:eastAsia="ru-RU"/>
        </w:rPr>
        <w:t xml:space="preserve"> показатели</w:t>
      </w:r>
      <w:r w:rsidR="002A125E" w:rsidRPr="002D79C8">
        <w:rPr>
          <w:rFonts w:ascii="Times New Roman" w:hAnsi="Times New Roman"/>
          <w:sz w:val="24"/>
          <w:szCs w:val="24"/>
          <w:lang w:eastAsia="ru-RU"/>
        </w:rPr>
        <w:t xml:space="preserve"> смет</w:t>
      </w:r>
      <w:r w:rsidR="00213AF4">
        <w:rPr>
          <w:rFonts w:ascii="Times New Roman" w:hAnsi="Times New Roman"/>
          <w:sz w:val="24"/>
          <w:szCs w:val="24"/>
          <w:lang w:eastAsia="ru-RU"/>
        </w:rPr>
        <w:t>ы</w:t>
      </w:r>
      <w:r w:rsidR="002A125E" w:rsidRPr="002D79C8">
        <w:rPr>
          <w:rFonts w:ascii="Times New Roman" w:hAnsi="Times New Roman"/>
          <w:sz w:val="24"/>
          <w:szCs w:val="24"/>
          <w:lang w:eastAsia="ru-RU"/>
        </w:rPr>
        <w:t xml:space="preserve"> осуществляется путем утверждения изменений показателей - сумм увеличения, отражающихся со знаком </w:t>
      </w:r>
      <w:r w:rsidR="002A125E">
        <w:rPr>
          <w:rFonts w:ascii="Times New Roman" w:hAnsi="Times New Roman"/>
          <w:sz w:val="24"/>
          <w:szCs w:val="24"/>
          <w:lang w:eastAsia="ru-RU"/>
        </w:rPr>
        <w:t>«</w:t>
      </w:r>
      <w:r w:rsidR="002A125E" w:rsidRPr="002D79C8">
        <w:rPr>
          <w:rFonts w:ascii="Times New Roman" w:hAnsi="Times New Roman"/>
          <w:sz w:val="24"/>
          <w:szCs w:val="24"/>
          <w:lang w:eastAsia="ru-RU"/>
        </w:rPr>
        <w:t>плюс</w:t>
      </w:r>
      <w:r w:rsidR="002A125E">
        <w:rPr>
          <w:rFonts w:ascii="Times New Roman" w:hAnsi="Times New Roman"/>
          <w:sz w:val="24"/>
          <w:szCs w:val="24"/>
          <w:lang w:eastAsia="ru-RU"/>
        </w:rPr>
        <w:t>»</w:t>
      </w:r>
      <w:r w:rsidR="002A125E" w:rsidRPr="002D79C8">
        <w:rPr>
          <w:rFonts w:ascii="Times New Roman" w:hAnsi="Times New Roman"/>
          <w:sz w:val="24"/>
          <w:szCs w:val="24"/>
          <w:lang w:eastAsia="ru-RU"/>
        </w:rPr>
        <w:t xml:space="preserve"> и (или) уменьшения объемов сметных назначений, отражающихся со знаком </w:t>
      </w:r>
      <w:r w:rsidR="002A125E">
        <w:rPr>
          <w:rFonts w:ascii="Times New Roman" w:hAnsi="Times New Roman"/>
          <w:sz w:val="24"/>
          <w:szCs w:val="24"/>
          <w:lang w:eastAsia="ru-RU"/>
        </w:rPr>
        <w:t>«</w:t>
      </w:r>
      <w:r w:rsidR="002A125E" w:rsidRPr="002D79C8">
        <w:rPr>
          <w:rFonts w:ascii="Times New Roman" w:hAnsi="Times New Roman"/>
          <w:sz w:val="24"/>
          <w:szCs w:val="24"/>
          <w:lang w:eastAsia="ru-RU"/>
        </w:rPr>
        <w:t>минус</w:t>
      </w:r>
      <w:r w:rsidR="002A125E">
        <w:rPr>
          <w:rFonts w:ascii="Times New Roman" w:hAnsi="Times New Roman"/>
          <w:sz w:val="24"/>
          <w:szCs w:val="24"/>
          <w:lang w:eastAsia="ru-RU"/>
        </w:rPr>
        <w:t>»</w:t>
      </w:r>
      <w:r w:rsidR="002A125E" w:rsidRPr="002D79C8">
        <w:rPr>
          <w:rFonts w:ascii="Times New Roman" w:hAnsi="Times New Roman"/>
          <w:sz w:val="24"/>
          <w:szCs w:val="24"/>
          <w:lang w:eastAsia="ru-RU"/>
        </w:rPr>
        <w:t>:</w:t>
      </w:r>
    </w:p>
    <w:p w:rsidR="001128F8" w:rsidRPr="001128F8" w:rsidRDefault="001128F8" w:rsidP="00D40706">
      <w:pPr>
        <w:ind w:firstLine="709"/>
        <w:rPr>
          <w:rFonts w:ascii="Times New Roman CYR" w:hAnsi="Times New Roman CYR" w:cs="Times New Roman CYR"/>
          <w:sz w:val="24"/>
          <w:szCs w:val="24"/>
          <w:lang w:eastAsia="ru-RU"/>
        </w:rPr>
      </w:pPr>
      <w:r>
        <w:rPr>
          <w:rFonts w:ascii="Times New Roman" w:hAnsi="Times New Roman"/>
          <w:sz w:val="24"/>
          <w:szCs w:val="24"/>
          <w:lang w:eastAsia="ru-RU"/>
        </w:rPr>
        <w:t>а)</w:t>
      </w:r>
      <w:r w:rsidR="002A125E" w:rsidRPr="002D79C8">
        <w:rPr>
          <w:rFonts w:ascii="Times New Roman" w:hAnsi="Times New Roman"/>
          <w:sz w:val="24"/>
          <w:szCs w:val="24"/>
          <w:lang w:eastAsia="ru-RU"/>
        </w:rPr>
        <w:t xml:space="preserve"> </w:t>
      </w:r>
      <w:bookmarkStart w:id="4" w:name="sub_101502"/>
      <w:r w:rsidRPr="001128F8">
        <w:rPr>
          <w:rFonts w:ascii="Times New Roman CYR" w:hAnsi="Times New Roman CYR" w:cs="Times New Roman CYR"/>
          <w:sz w:val="24"/>
          <w:szCs w:val="24"/>
          <w:lang w:eastAsia="ru-RU"/>
        </w:rPr>
        <w:t>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w:t>
      </w:r>
    </w:p>
    <w:bookmarkEnd w:id="4"/>
    <w:p w:rsidR="001128F8" w:rsidRPr="001128F8" w:rsidRDefault="001128F8" w:rsidP="00D40706">
      <w:pPr>
        <w:widowControl w:val="0"/>
        <w:autoSpaceDE w:val="0"/>
        <w:autoSpaceDN w:val="0"/>
        <w:adjustRightInd w:val="0"/>
        <w:ind w:firstLine="709"/>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б) </w:t>
      </w:r>
      <w:r w:rsidRPr="001128F8">
        <w:rPr>
          <w:rFonts w:ascii="Times New Roman CYR" w:hAnsi="Times New Roman CYR" w:cs="Times New Roman CYR"/>
          <w:sz w:val="24"/>
          <w:szCs w:val="24"/>
          <w:lang w:eastAsia="ru-RU"/>
        </w:rPr>
        <w:t xml:space="preserve">изменяющих распределение сметных назначений по кодам классификации расходов бюджетов </w:t>
      </w:r>
      <w:hyperlink r:id="rId11" w:history="1">
        <w:r w:rsidRPr="001128F8">
          <w:rPr>
            <w:rFonts w:ascii="Times New Roman CYR" w:hAnsi="Times New Roman CYR" w:cs="Times New Roman CYR"/>
            <w:sz w:val="24"/>
            <w:szCs w:val="24"/>
            <w:lang w:eastAsia="ru-RU"/>
          </w:rPr>
          <w:t>бюджетной классификации</w:t>
        </w:r>
      </w:hyperlink>
      <w:r w:rsidRPr="001128F8">
        <w:rPr>
          <w:rFonts w:ascii="Times New Roman CYR" w:hAnsi="Times New Roman CYR" w:cs="Times New Roman CYR"/>
          <w:sz w:val="24"/>
          <w:szCs w:val="24"/>
          <w:lang w:eastAsia="ru-RU"/>
        </w:rPr>
        <w:t xml:space="preserve"> Российской Федерации, требующих изменения показателей бюджетной росписи главного распорядителя бюджетных средств </w:t>
      </w:r>
      <w:r w:rsidR="0026627A">
        <w:rPr>
          <w:rFonts w:ascii="Times New Roman CYR" w:hAnsi="Times New Roman CYR" w:cs="Times New Roman CYR"/>
          <w:sz w:val="24"/>
          <w:szCs w:val="24"/>
          <w:lang w:eastAsia="ru-RU"/>
        </w:rPr>
        <w:t xml:space="preserve">                     </w:t>
      </w:r>
      <w:r w:rsidRPr="001128F8">
        <w:rPr>
          <w:rFonts w:ascii="Times New Roman CYR" w:hAnsi="Times New Roman CYR" w:cs="Times New Roman CYR"/>
          <w:sz w:val="24"/>
          <w:szCs w:val="24"/>
          <w:lang w:eastAsia="ru-RU"/>
        </w:rPr>
        <w:t>и лимитов бюджетных обязательств;</w:t>
      </w:r>
    </w:p>
    <w:p w:rsidR="001128F8" w:rsidRPr="001128F8" w:rsidRDefault="001128F8" w:rsidP="00D40706">
      <w:pPr>
        <w:ind w:firstLine="709"/>
        <w:rPr>
          <w:rFonts w:ascii="Times New Roman CYR" w:hAnsi="Times New Roman CYR" w:cs="Times New Roman CYR"/>
          <w:sz w:val="24"/>
          <w:szCs w:val="24"/>
          <w:lang w:eastAsia="ru-RU"/>
        </w:rPr>
      </w:pPr>
      <w:r>
        <w:rPr>
          <w:rFonts w:ascii="Times New Roman" w:hAnsi="Times New Roman"/>
          <w:sz w:val="24"/>
          <w:szCs w:val="24"/>
          <w:lang w:eastAsia="ru-RU"/>
        </w:rPr>
        <w:t>в)</w:t>
      </w:r>
      <w:r w:rsidR="002A125E" w:rsidRPr="002D79C8">
        <w:rPr>
          <w:rFonts w:ascii="Times New Roman" w:hAnsi="Times New Roman"/>
          <w:sz w:val="24"/>
          <w:szCs w:val="24"/>
          <w:lang w:eastAsia="ru-RU"/>
        </w:rPr>
        <w:t xml:space="preserve"> </w:t>
      </w:r>
      <w:r w:rsidRPr="001128F8">
        <w:rPr>
          <w:rFonts w:ascii="Times New Roman CYR" w:hAnsi="Times New Roman CYR" w:cs="Times New Roman CYR"/>
          <w:sz w:val="24"/>
          <w:szCs w:val="24"/>
          <w:lang w:eastAsia="ru-RU"/>
        </w:rPr>
        <w:t xml:space="preserve">изменяющих распределение сметных назначений по кодам классификации расходов бюджетов </w:t>
      </w:r>
      <w:hyperlink r:id="rId12" w:history="1">
        <w:r w:rsidRPr="00D67336">
          <w:rPr>
            <w:rFonts w:ascii="Times New Roman CYR" w:hAnsi="Times New Roman CYR" w:cs="Times New Roman CYR"/>
            <w:sz w:val="24"/>
            <w:szCs w:val="24"/>
            <w:lang w:eastAsia="ru-RU"/>
          </w:rPr>
          <w:t>бюджетной классификации</w:t>
        </w:r>
      </w:hyperlink>
      <w:r w:rsidRPr="001128F8">
        <w:rPr>
          <w:rFonts w:ascii="Times New Roman CYR" w:hAnsi="Times New Roman CYR" w:cs="Times New Roman CYR"/>
          <w:sz w:val="24"/>
          <w:szCs w:val="24"/>
          <w:lang w:eastAsia="ru-RU"/>
        </w:rPr>
        <w:t xml:space="preserve"> Российской Федерации, не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2A125E" w:rsidRDefault="001128F8" w:rsidP="00D40706">
      <w:pPr>
        <w:ind w:firstLine="709"/>
        <w:rPr>
          <w:rFonts w:ascii="Times New Roman" w:hAnsi="Times New Roman"/>
          <w:sz w:val="24"/>
          <w:szCs w:val="24"/>
          <w:lang w:eastAsia="ru-RU"/>
        </w:rPr>
      </w:pPr>
      <w:r>
        <w:rPr>
          <w:rFonts w:ascii="Times New Roman" w:hAnsi="Times New Roman"/>
          <w:sz w:val="24"/>
          <w:szCs w:val="24"/>
          <w:lang w:eastAsia="ru-RU"/>
        </w:rPr>
        <w:t>г)</w:t>
      </w:r>
      <w:r w:rsidR="002A125E" w:rsidRPr="002D79C8">
        <w:rPr>
          <w:rFonts w:ascii="Times New Roman" w:hAnsi="Times New Roman"/>
          <w:sz w:val="24"/>
          <w:szCs w:val="24"/>
          <w:lang w:eastAsia="ru-RU"/>
        </w:rPr>
        <w:t xml:space="preserve"> изменяющих объемы сметных назначений, приводящих к перераспределению их между разделами сметы</w:t>
      </w:r>
      <w:r>
        <w:rPr>
          <w:rFonts w:ascii="Times New Roman" w:hAnsi="Times New Roman"/>
          <w:sz w:val="24"/>
          <w:szCs w:val="24"/>
          <w:lang w:eastAsia="ru-RU"/>
        </w:rPr>
        <w:t>;</w:t>
      </w:r>
    </w:p>
    <w:p w:rsidR="001128F8" w:rsidRPr="002D79C8" w:rsidRDefault="001128F8" w:rsidP="00D40706">
      <w:pPr>
        <w:ind w:firstLine="709"/>
        <w:rPr>
          <w:rFonts w:ascii="Times New Roman" w:hAnsi="Times New Roman"/>
          <w:sz w:val="24"/>
          <w:szCs w:val="24"/>
          <w:lang w:eastAsia="ru-RU"/>
        </w:rPr>
      </w:pPr>
      <w:r>
        <w:rPr>
          <w:rFonts w:ascii="Times New Roman" w:hAnsi="Times New Roman"/>
          <w:sz w:val="24"/>
          <w:szCs w:val="24"/>
          <w:lang w:eastAsia="ru-RU"/>
        </w:rPr>
        <w:t>д)</w:t>
      </w:r>
      <w:r w:rsidRPr="001128F8">
        <w:rPr>
          <w:rFonts w:ascii="Times New Roman CYR" w:eastAsiaTheme="minorEastAsia" w:hAnsi="Times New Roman CYR" w:cs="Times New Roman CYR"/>
          <w:sz w:val="24"/>
          <w:szCs w:val="24"/>
          <w:lang w:eastAsia="ru-RU"/>
        </w:rPr>
        <w:t xml:space="preserve"> </w:t>
      </w:r>
      <w:r w:rsidRPr="001128F8">
        <w:rPr>
          <w:rFonts w:ascii="Times New Roman CYR" w:hAnsi="Times New Roman CYR" w:cs="Times New Roman CYR"/>
          <w:sz w:val="24"/>
          <w:szCs w:val="24"/>
          <w:lang w:eastAsia="ru-RU"/>
        </w:rPr>
        <w:t>изменяющих иные показатели, предусмотренные Порядком ведения сметы.</w:t>
      </w:r>
    </w:p>
    <w:p w:rsidR="001128F8" w:rsidRDefault="002A125E" w:rsidP="00D40706">
      <w:pPr>
        <w:ind w:firstLine="709"/>
        <w:rPr>
          <w:rFonts w:ascii="Times New Roman" w:hAnsi="Times New Roman"/>
          <w:sz w:val="24"/>
          <w:szCs w:val="24"/>
          <w:lang w:eastAsia="ru-RU"/>
        </w:rPr>
      </w:pPr>
      <w:r w:rsidRPr="002D79C8">
        <w:rPr>
          <w:rFonts w:ascii="Times New Roman" w:hAnsi="Times New Roman"/>
          <w:sz w:val="24"/>
          <w:szCs w:val="24"/>
          <w:lang w:eastAsia="ru-RU"/>
        </w:rPr>
        <w:lastRenderedPageBreak/>
        <w:t>1</w:t>
      </w:r>
      <w:r w:rsidR="001128F8">
        <w:rPr>
          <w:rFonts w:ascii="Times New Roman" w:hAnsi="Times New Roman"/>
          <w:sz w:val="24"/>
          <w:szCs w:val="24"/>
          <w:lang w:eastAsia="ru-RU"/>
        </w:rPr>
        <w:t>0</w:t>
      </w:r>
      <w:r w:rsidRPr="002D79C8">
        <w:rPr>
          <w:rFonts w:ascii="Times New Roman" w:hAnsi="Times New Roman"/>
          <w:sz w:val="24"/>
          <w:szCs w:val="24"/>
          <w:lang w:eastAsia="ru-RU"/>
        </w:rPr>
        <w:t xml:space="preserve">. </w:t>
      </w:r>
      <w:r w:rsidR="001128F8" w:rsidRPr="001128F8">
        <w:rPr>
          <w:rFonts w:ascii="Times New Roman" w:hAnsi="Times New Roman"/>
          <w:sz w:val="24"/>
          <w:szCs w:val="24"/>
          <w:lang w:eastAsia="ru-RU"/>
        </w:rPr>
        <w:t xml:space="preserve">Изменения в смету формируются на основании изменений показателей обоснований (расчетов) плановых сметных показателей, сформированных в соответствии </w:t>
      </w:r>
      <w:r w:rsidR="0026627A">
        <w:rPr>
          <w:rFonts w:ascii="Times New Roman" w:hAnsi="Times New Roman"/>
          <w:sz w:val="24"/>
          <w:szCs w:val="24"/>
          <w:lang w:eastAsia="ru-RU"/>
        </w:rPr>
        <w:t xml:space="preserve">                 </w:t>
      </w:r>
      <w:r w:rsidR="001128F8" w:rsidRPr="001128F8">
        <w:rPr>
          <w:rFonts w:ascii="Times New Roman" w:hAnsi="Times New Roman"/>
          <w:sz w:val="24"/>
          <w:szCs w:val="24"/>
          <w:lang w:eastAsia="ru-RU"/>
        </w:rPr>
        <w:t xml:space="preserve">с положениями </w:t>
      </w:r>
      <w:hyperlink w:anchor="sub_1008" w:history="1">
        <w:r w:rsidR="001128F8" w:rsidRPr="001128F8">
          <w:rPr>
            <w:rStyle w:val="a5"/>
            <w:rFonts w:ascii="Times New Roman" w:hAnsi="Times New Roman"/>
            <w:color w:val="auto"/>
            <w:sz w:val="24"/>
            <w:szCs w:val="24"/>
            <w:u w:val="none"/>
            <w:lang w:eastAsia="ru-RU"/>
          </w:rPr>
          <w:t xml:space="preserve">пункта </w:t>
        </w:r>
        <w:r w:rsidR="0026627A">
          <w:rPr>
            <w:rStyle w:val="a5"/>
            <w:rFonts w:ascii="Times New Roman" w:hAnsi="Times New Roman"/>
            <w:color w:val="auto"/>
            <w:sz w:val="24"/>
            <w:szCs w:val="24"/>
            <w:u w:val="none"/>
            <w:lang w:eastAsia="ru-RU"/>
          </w:rPr>
          <w:t>5</w:t>
        </w:r>
      </w:hyperlink>
      <w:r w:rsidR="001128F8" w:rsidRPr="001128F8">
        <w:rPr>
          <w:rFonts w:ascii="Times New Roman" w:hAnsi="Times New Roman"/>
          <w:sz w:val="24"/>
          <w:szCs w:val="24"/>
          <w:lang w:eastAsia="ru-RU"/>
        </w:rPr>
        <w:t xml:space="preserve"> настоящих </w:t>
      </w:r>
      <w:r w:rsidR="001128F8">
        <w:rPr>
          <w:rFonts w:ascii="Times New Roman" w:hAnsi="Times New Roman"/>
          <w:sz w:val="24"/>
          <w:szCs w:val="24"/>
          <w:lang w:eastAsia="ru-RU"/>
        </w:rPr>
        <w:t>Правил</w:t>
      </w:r>
      <w:r w:rsidR="001128F8" w:rsidRPr="001128F8">
        <w:rPr>
          <w:rFonts w:ascii="Times New Roman" w:hAnsi="Times New Roman"/>
          <w:sz w:val="24"/>
          <w:szCs w:val="24"/>
          <w:lang w:eastAsia="ru-RU"/>
        </w:rPr>
        <w:t>.</w:t>
      </w:r>
    </w:p>
    <w:p w:rsidR="0026627A" w:rsidRDefault="001128F8" w:rsidP="00D40706">
      <w:pPr>
        <w:widowControl w:val="0"/>
        <w:autoSpaceDE w:val="0"/>
        <w:autoSpaceDN w:val="0"/>
        <w:adjustRightInd w:val="0"/>
        <w:ind w:firstLine="709"/>
        <w:rPr>
          <w:rFonts w:ascii="Times New Roman CYR" w:hAnsi="Times New Roman CYR" w:cs="Times New Roman CYR"/>
          <w:sz w:val="24"/>
          <w:szCs w:val="24"/>
          <w:lang w:eastAsia="ru-RU"/>
        </w:rPr>
      </w:pPr>
      <w:r w:rsidRPr="001128F8">
        <w:rPr>
          <w:rFonts w:ascii="Times New Roman CYR" w:hAnsi="Times New Roman CYR" w:cs="Times New Roman CYR"/>
          <w:sz w:val="24"/>
          <w:szCs w:val="24"/>
          <w:lang w:eastAsia="ru-RU"/>
        </w:rPr>
        <w:t xml:space="preserve">В случае изменения показателей обоснований (расчетов) плановых сметных показателей, не влияющих на показатели сметы учреждения, осуществляется изменение только показателей обоснований (расчетов) плановых сметных показателей. </w:t>
      </w:r>
      <w:bookmarkStart w:id="5" w:name="sub_1017"/>
    </w:p>
    <w:p w:rsidR="001128F8" w:rsidRPr="001128F8" w:rsidRDefault="001128F8" w:rsidP="00D40706">
      <w:pPr>
        <w:widowControl w:val="0"/>
        <w:autoSpaceDE w:val="0"/>
        <w:autoSpaceDN w:val="0"/>
        <w:adjustRightInd w:val="0"/>
        <w:ind w:firstLine="709"/>
        <w:rPr>
          <w:rFonts w:ascii="Times New Roman CYR" w:hAnsi="Times New Roman CYR" w:cs="Times New Roman CYR"/>
          <w:sz w:val="24"/>
          <w:szCs w:val="24"/>
          <w:lang w:eastAsia="ru-RU"/>
        </w:rPr>
      </w:pPr>
      <w:r w:rsidRPr="001128F8">
        <w:rPr>
          <w:rFonts w:ascii="Times New Roman CYR" w:hAnsi="Times New Roman CYR" w:cs="Times New Roman CYR"/>
          <w:sz w:val="24"/>
          <w:szCs w:val="24"/>
          <w:lang w:eastAsia="ru-RU"/>
        </w:rPr>
        <w:t>1</w:t>
      </w:r>
      <w:r>
        <w:rPr>
          <w:rFonts w:ascii="Times New Roman CYR" w:hAnsi="Times New Roman CYR" w:cs="Times New Roman CYR"/>
          <w:sz w:val="24"/>
          <w:szCs w:val="24"/>
          <w:lang w:eastAsia="ru-RU"/>
        </w:rPr>
        <w:t>1</w:t>
      </w:r>
      <w:r w:rsidRPr="001128F8">
        <w:rPr>
          <w:rFonts w:ascii="Times New Roman CYR" w:hAnsi="Times New Roman CYR" w:cs="Times New Roman CYR"/>
          <w:sz w:val="24"/>
          <w:szCs w:val="24"/>
          <w:lang w:eastAsia="ru-RU"/>
        </w:rPr>
        <w:t>. Внесение изменений в смету, требующих изменения показателей бюджетной росписи главного распорядителя бюджетных средств и лимитов бюджетных обязательств, утверждается после внесения в установленном законодательством Российской Федерации порядке изменений в бюджетную роспись главного распорядителя бюджетных средств и лимиты бюджетных обязательств.</w:t>
      </w:r>
    </w:p>
    <w:bookmarkEnd w:id="5"/>
    <w:p w:rsidR="002A125E" w:rsidRPr="002D79C8" w:rsidRDefault="002A125E" w:rsidP="00D40706">
      <w:pPr>
        <w:ind w:firstLine="709"/>
        <w:rPr>
          <w:rFonts w:ascii="Times New Roman" w:hAnsi="Times New Roman"/>
          <w:sz w:val="24"/>
          <w:szCs w:val="24"/>
          <w:lang w:eastAsia="ru-RU"/>
        </w:rPr>
      </w:pPr>
      <w:r w:rsidRPr="002D79C8">
        <w:rPr>
          <w:rFonts w:ascii="Times New Roman" w:hAnsi="Times New Roman"/>
          <w:sz w:val="24"/>
          <w:szCs w:val="24"/>
          <w:lang w:eastAsia="ru-RU"/>
        </w:rPr>
        <w:t xml:space="preserve">12. Утверждение изменений в смету осуществляется в соответствии с разделом </w:t>
      </w:r>
      <w:r>
        <w:rPr>
          <w:rFonts w:ascii="Times New Roman" w:hAnsi="Times New Roman"/>
          <w:sz w:val="24"/>
          <w:szCs w:val="24"/>
          <w:lang w:eastAsia="ru-RU"/>
        </w:rPr>
        <w:t xml:space="preserve">                        </w:t>
      </w:r>
      <w:r w:rsidRPr="002D79C8">
        <w:rPr>
          <w:rFonts w:ascii="Times New Roman" w:hAnsi="Times New Roman"/>
          <w:sz w:val="24"/>
          <w:szCs w:val="24"/>
          <w:lang w:eastAsia="ru-RU"/>
        </w:rPr>
        <w:t>3 настоящего Порядка.</w:t>
      </w:r>
    </w:p>
    <w:p w:rsidR="00E22966" w:rsidRPr="00E22966" w:rsidRDefault="002A125E" w:rsidP="00D40706">
      <w:pPr>
        <w:ind w:firstLine="709"/>
        <w:rPr>
          <w:rFonts w:ascii="Times New Roman CYR" w:hAnsi="Times New Roman CYR" w:cs="Times New Roman CYR"/>
          <w:sz w:val="24"/>
          <w:szCs w:val="24"/>
          <w:lang w:eastAsia="ru-RU"/>
        </w:rPr>
      </w:pPr>
      <w:r w:rsidRPr="002D79C8">
        <w:rPr>
          <w:rFonts w:ascii="Times New Roman" w:hAnsi="Times New Roman"/>
          <w:sz w:val="24"/>
          <w:szCs w:val="24"/>
          <w:lang w:eastAsia="ru-RU"/>
        </w:rPr>
        <w:t xml:space="preserve">13. </w:t>
      </w:r>
      <w:r w:rsidR="00E22966" w:rsidRPr="00E22966">
        <w:rPr>
          <w:rFonts w:ascii="Times New Roman CYR" w:hAnsi="Times New Roman CYR" w:cs="Times New Roman CYR"/>
          <w:sz w:val="24"/>
          <w:szCs w:val="24"/>
          <w:lang w:eastAsia="ru-RU"/>
        </w:rPr>
        <w:t>Изменения в смету с обоснованиями (расчетами) плановых сметных показателей, использованными при ее изменении, или изменение показателей обоснований (расчетов) плановых сметных показателей, не приводящих к изменению сметы, направляются распорядителем бюджетных средств (учреждением) главному распорядителю бюджетных средств не позднее одного рабочего дня после утверждения изменений в смету (изменений в показатели обоснований (расчетов) плановых сметных показателей).</w:t>
      </w:r>
    </w:p>
    <w:p w:rsidR="002A125E" w:rsidRDefault="002A125E" w:rsidP="00D40706">
      <w:pPr>
        <w:ind w:firstLine="709"/>
      </w:pPr>
    </w:p>
    <w:p w:rsidR="002A125E" w:rsidRDefault="002A125E" w:rsidP="00D40706">
      <w:pPr>
        <w:ind w:firstLine="709"/>
      </w:pPr>
    </w:p>
    <w:p w:rsidR="002A125E" w:rsidRDefault="002A125E" w:rsidP="00D40706">
      <w:pPr>
        <w:ind w:firstLine="709"/>
      </w:pPr>
    </w:p>
    <w:p w:rsidR="002A125E" w:rsidRDefault="002A125E" w:rsidP="005A0425">
      <w:pPr>
        <w:ind w:firstLine="709"/>
      </w:pPr>
    </w:p>
    <w:p w:rsidR="002A125E" w:rsidRDefault="002A125E" w:rsidP="005A0425">
      <w:pPr>
        <w:ind w:firstLine="709"/>
      </w:pPr>
    </w:p>
    <w:p w:rsidR="002A125E" w:rsidRDefault="002A125E" w:rsidP="005A0425">
      <w:pPr>
        <w:ind w:firstLine="709"/>
      </w:pPr>
    </w:p>
    <w:p w:rsidR="002A125E" w:rsidRDefault="002A125E" w:rsidP="005A0425">
      <w:pPr>
        <w:ind w:firstLine="709"/>
      </w:pPr>
    </w:p>
    <w:p w:rsidR="002A125E" w:rsidRDefault="002A125E" w:rsidP="005A0425">
      <w:pPr>
        <w:ind w:firstLine="709"/>
      </w:pPr>
    </w:p>
    <w:p w:rsidR="002A125E" w:rsidRDefault="002A125E" w:rsidP="005A0425">
      <w:pPr>
        <w:ind w:firstLine="709"/>
      </w:pPr>
    </w:p>
    <w:p w:rsidR="002A125E" w:rsidRDefault="002A125E" w:rsidP="005A0425">
      <w:pPr>
        <w:ind w:firstLine="709"/>
      </w:pPr>
    </w:p>
    <w:p w:rsidR="002A125E" w:rsidRDefault="002A125E" w:rsidP="005A0425">
      <w:pPr>
        <w:ind w:firstLine="709"/>
      </w:pPr>
    </w:p>
    <w:p w:rsidR="002A125E" w:rsidRDefault="002A125E" w:rsidP="005A0425">
      <w:pPr>
        <w:ind w:firstLine="709"/>
      </w:pPr>
    </w:p>
    <w:p w:rsidR="002A125E" w:rsidRDefault="002A125E" w:rsidP="005A0425">
      <w:pPr>
        <w:ind w:firstLine="709"/>
      </w:pPr>
    </w:p>
    <w:p w:rsidR="002A125E" w:rsidRDefault="002A125E" w:rsidP="005A0425">
      <w:pPr>
        <w:ind w:firstLine="709"/>
      </w:pPr>
    </w:p>
    <w:p w:rsidR="002A125E" w:rsidRDefault="002A125E" w:rsidP="005A0425">
      <w:pPr>
        <w:ind w:firstLine="709"/>
      </w:pPr>
    </w:p>
    <w:p w:rsidR="002A125E" w:rsidRDefault="002A125E" w:rsidP="005A0425">
      <w:pPr>
        <w:ind w:firstLine="709"/>
      </w:pPr>
    </w:p>
    <w:p w:rsidR="002A125E" w:rsidRDefault="002A125E" w:rsidP="005A0425">
      <w:pPr>
        <w:ind w:firstLine="709"/>
      </w:pPr>
    </w:p>
    <w:p w:rsidR="002A125E" w:rsidRDefault="002A125E" w:rsidP="005A0425">
      <w:pPr>
        <w:ind w:firstLine="709"/>
      </w:pPr>
    </w:p>
    <w:p w:rsidR="002A125E" w:rsidRDefault="002A125E" w:rsidP="005A0425">
      <w:pPr>
        <w:ind w:firstLine="709"/>
      </w:pPr>
    </w:p>
    <w:p w:rsidR="002A125E" w:rsidRDefault="002A125E" w:rsidP="005A0425">
      <w:pPr>
        <w:ind w:firstLine="709"/>
      </w:pPr>
    </w:p>
    <w:p w:rsidR="002A125E" w:rsidRDefault="002A125E" w:rsidP="005A0425">
      <w:pPr>
        <w:widowControl w:val="0"/>
        <w:autoSpaceDE w:val="0"/>
        <w:autoSpaceDN w:val="0"/>
        <w:adjustRightInd w:val="0"/>
        <w:ind w:firstLine="698"/>
        <w:jc w:val="center"/>
        <w:rPr>
          <w:rFonts w:ascii="Arial" w:hAnsi="Arial" w:cs="Arial"/>
          <w:b/>
          <w:bCs/>
          <w:color w:val="26282F"/>
          <w:sz w:val="16"/>
          <w:szCs w:val="16"/>
          <w:lang w:eastAsia="ru-RU"/>
        </w:rPr>
        <w:sectPr w:rsidR="002A125E" w:rsidSect="00CD1CF7">
          <w:headerReference w:type="default" r:id="rId13"/>
          <w:pgSz w:w="11906" w:h="16838"/>
          <w:pgMar w:top="1134" w:right="567" w:bottom="1134" w:left="1701" w:header="709" w:footer="709" w:gutter="0"/>
          <w:cols w:space="708"/>
          <w:docGrid w:linePitch="360"/>
        </w:sectPr>
      </w:pPr>
    </w:p>
    <w:p w:rsidR="002A125E" w:rsidRPr="005A0425" w:rsidRDefault="002A125E" w:rsidP="006C2CF9">
      <w:pPr>
        <w:widowControl w:val="0"/>
        <w:autoSpaceDE w:val="0"/>
        <w:autoSpaceDN w:val="0"/>
        <w:adjustRightInd w:val="0"/>
        <w:ind w:firstLine="698"/>
        <w:jc w:val="right"/>
        <w:rPr>
          <w:rFonts w:ascii="Courier New" w:hAnsi="Courier New" w:cs="Courier New"/>
          <w:sz w:val="14"/>
          <w:szCs w:val="14"/>
          <w:lang w:eastAsia="ru-RU"/>
        </w:rPr>
      </w:pPr>
      <w:r w:rsidRPr="005A0425">
        <w:rPr>
          <w:rFonts w:ascii="Arial" w:hAnsi="Arial" w:cs="Arial"/>
          <w:b/>
          <w:bCs/>
          <w:color w:val="26282F"/>
          <w:sz w:val="16"/>
          <w:szCs w:val="16"/>
          <w:lang w:eastAsia="ru-RU"/>
        </w:rPr>
        <w:lastRenderedPageBreak/>
        <w:t xml:space="preserve">                                                                                                                                                                                                                    </w:t>
      </w:r>
      <w:r w:rsidRPr="005A0425">
        <w:rPr>
          <w:rFonts w:ascii="Times New Roman" w:hAnsi="Times New Roman"/>
          <w:b/>
          <w:bCs/>
          <w:color w:val="26282F"/>
          <w:sz w:val="16"/>
          <w:szCs w:val="16"/>
          <w:lang w:eastAsia="ru-RU"/>
        </w:rPr>
        <w:t>Приложение 1</w:t>
      </w:r>
      <w:r w:rsidRPr="005A0425">
        <w:rPr>
          <w:rFonts w:ascii="Times New Roman" w:hAnsi="Times New Roman"/>
          <w:b/>
          <w:bCs/>
          <w:color w:val="26282F"/>
          <w:sz w:val="16"/>
          <w:szCs w:val="16"/>
          <w:lang w:eastAsia="ru-RU"/>
        </w:rPr>
        <w:br/>
        <w:t xml:space="preserve">                                                                                                                                                                                                                                                                         к </w:t>
      </w:r>
      <w:r w:rsidR="00AC03BB">
        <w:rPr>
          <w:rFonts w:ascii="Times New Roman" w:hAnsi="Times New Roman"/>
          <w:b/>
          <w:bCs/>
          <w:color w:val="26282F"/>
          <w:sz w:val="16"/>
          <w:szCs w:val="16"/>
          <w:lang w:eastAsia="ru-RU"/>
        </w:rPr>
        <w:t>П</w:t>
      </w:r>
      <w:r w:rsidRPr="005A0425">
        <w:rPr>
          <w:rFonts w:ascii="Times New Roman" w:hAnsi="Times New Roman"/>
          <w:b/>
          <w:bCs/>
          <w:color w:val="26282F"/>
          <w:sz w:val="16"/>
          <w:szCs w:val="16"/>
          <w:lang w:eastAsia="ru-RU"/>
        </w:rPr>
        <w:t>орядку составления,</w:t>
      </w:r>
      <w:r>
        <w:rPr>
          <w:rFonts w:ascii="Times New Roman" w:hAnsi="Times New Roman"/>
          <w:b/>
          <w:bCs/>
          <w:color w:val="26282F"/>
          <w:sz w:val="16"/>
          <w:szCs w:val="16"/>
          <w:lang w:eastAsia="ru-RU"/>
        </w:rPr>
        <w:t xml:space="preserve"> утверждения</w:t>
      </w:r>
      <w:r w:rsidRPr="005A0425">
        <w:rPr>
          <w:rFonts w:ascii="Times New Roman" w:hAnsi="Times New Roman"/>
          <w:b/>
          <w:bCs/>
          <w:color w:val="26282F"/>
          <w:sz w:val="16"/>
          <w:szCs w:val="16"/>
          <w:lang w:eastAsia="ru-RU"/>
        </w:rPr>
        <w:t xml:space="preserve">                                                                                                                                                                                                                                                           и ведения бюджетной сметы</w:t>
      </w:r>
      <w:r w:rsidRPr="005A0425">
        <w:rPr>
          <w:rFonts w:ascii="Times New Roman" w:hAnsi="Times New Roman"/>
          <w:b/>
          <w:bCs/>
          <w:color w:val="26282F"/>
          <w:sz w:val="16"/>
          <w:szCs w:val="16"/>
          <w:lang w:eastAsia="ru-RU"/>
        </w:rPr>
        <w:br/>
      </w:r>
    </w:p>
    <w:tbl>
      <w:tblPr>
        <w:tblW w:w="19320" w:type="dxa"/>
        <w:tblInd w:w="-1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78"/>
        <w:gridCol w:w="603"/>
        <w:gridCol w:w="3368"/>
        <w:gridCol w:w="709"/>
        <w:gridCol w:w="1591"/>
        <w:gridCol w:w="2308"/>
        <w:gridCol w:w="352"/>
        <w:gridCol w:w="1971"/>
        <w:gridCol w:w="2640"/>
      </w:tblGrid>
      <w:tr w:rsidR="00E22966" w:rsidRPr="00E22966" w:rsidTr="00D67336">
        <w:tblPrEx>
          <w:tblCellMar>
            <w:top w:w="0" w:type="dxa"/>
            <w:bottom w:w="0" w:type="dxa"/>
          </w:tblCellMar>
        </w:tblPrEx>
        <w:tc>
          <w:tcPr>
            <w:tcW w:w="6381" w:type="dxa"/>
            <w:gridSpan w:val="2"/>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bookmarkStart w:id="6" w:name="sub_222"/>
          </w:p>
        </w:tc>
        <w:tc>
          <w:tcPr>
            <w:tcW w:w="12939" w:type="dxa"/>
            <w:gridSpan w:val="7"/>
            <w:tcBorders>
              <w:top w:val="nil"/>
              <w:left w:val="nil"/>
              <w:bottom w:val="single" w:sz="4" w:space="0" w:color="auto"/>
              <w:right w:val="nil"/>
            </w:tcBorders>
          </w:tcPr>
          <w:p w:rsidR="00E22966" w:rsidRDefault="00E22966"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УТВЕРЖДАЮ</w:t>
            </w:r>
          </w:p>
          <w:p w:rsidR="00295212" w:rsidRPr="00E22966" w:rsidRDefault="00295212" w:rsidP="00E22966">
            <w:pPr>
              <w:widowControl w:val="0"/>
              <w:autoSpaceDE w:val="0"/>
              <w:autoSpaceDN w:val="0"/>
              <w:adjustRightInd w:val="0"/>
              <w:jc w:val="center"/>
              <w:rPr>
                <w:rFonts w:ascii="Times New Roman CYR" w:hAnsi="Times New Roman CYR" w:cs="Times New Roman CYR"/>
                <w:sz w:val="24"/>
                <w:szCs w:val="24"/>
                <w:lang w:eastAsia="ru-RU"/>
              </w:rPr>
            </w:pPr>
          </w:p>
        </w:tc>
      </w:tr>
      <w:tr w:rsidR="00E22966" w:rsidRPr="00E22966" w:rsidTr="00D67336">
        <w:tblPrEx>
          <w:tblCellMar>
            <w:top w:w="0" w:type="dxa"/>
            <w:bottom w:w="0" w:type="dxa"/>
          </w:tblCellMar>
        </w:tblPrEx>
        <w:tc>
          <w:tcPr>
            <w:tcW w:w="6381" w:type="dxa"/>
            <w:gridSpan w:val="2"/>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12939" w:type="dxa"/>
            <w:gridSpan w:val="7"/>
            <w:tcBorders>
              <w:top w:val="single" w:sz="4" w:space="0" w:color="auto"/>
              <w:left w:val="nil"/>
              <w:bottom w:val="single" w:sz="4" w:space="0" w:color="auto"/>
              <w:right w:val="nil"/>
            </w:tcBorders>
          </w:tcPr>
          <w:p w:rsidR="00E22966" w:rsidRPr="00E22966" w:rsidRDefault="00E22966"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(наименование должности лица, утверждающего смету;</w:t>
            </w:r>
          </w:p>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r>
      <w:tr w:rsidR="00E22966" w:rsidRPr="00E22966" w:rsidTr="00D67336">
        <w:tblPrEx>
          <w:tblCellMar>
            <w:top w:w="0" w:type="dxa"/>
            <w:bottom w:w="0" w:type="dxa"/>
          </w:tblCellMar>
        </w:tblPrEx>
        <w:tc>
          <w:tcPr>
            <w:tcW w:w="6381" w:type="dxa"/>
            <w:gridSpan w:val="2"/>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12939" w:type="dxa"/>
            <w:gridSpan w:val="7"/>
            <w:tcBorders>
              <w:top w:val="single" w:sz="4" w:space="0" w:color="auto"/>
              <w:left w:val="nil"/>
              <w:bottom w:val="nil"/>
              <w:right w:val="nil"/>
            </w:tcBorders>
          </w:tcPr>
          <w:p w:rsidR="00E22966" w:rsidRPr="00E22966" w:rsidRDefault="00E22966"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наименование главного распорядителя (распорядителя) бюджетных средств; учреждения)</w:t>
            </w:r>
          </w:p>
        </w:tc>
      </w:tr>
      <w:tr w:rsidR="00E22966" w:rsidRPr="00E22966" w:rsidTr="00D67336">
        <w:tblPrEx>
          <w:tblCellMar>
            <w:top w:w="0" w:type="dxa"/>
            <w:bottom w:w="0" w:type="dxa"/>
          </w:tblCellMar>
        </w:tblPrEx>
        <w:tc>
          <w:tcPr>
            <w:tcW w:w="6381" w:type="dxa"/>
            <w:gridSpan w:val="2"/>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3368" w:type="dxa"/>
            <w:tcBorders>
              <w:top w:val="nil"/>
              <w:left w:val="nil"/>
              <w:bottom w:val="single" w:sz="4" w:space="0" w:color="auto"/>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709"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3899" w:type="dxa"/>
            <w:gridSpan w:val="2"/>
            <w:tcBorders>
              <w:top w:val="nil"/>
              <w:left w:val="nil"/>
              <w:bottom w:val="single" w:sz="4" w:space="0" w:color="auto"/>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4963" w:type="dxa"/>
            <w:gridSpan w:val="3"/>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r>
      <w:tr w:rsidR="00E22966" w:rsidRPr="00E22966" w:rsidTr="00D67336">
        <w:tblPrEx>
          <w:tblCellMar>
            <w:top w:w="0" w:type="dxa"/>
            <w:bottom w:w="0" w:type="dxa"/>
          </w:tblCellMar>
        </w:tblPrEx>
        <w:tc>
          <w:tcPr>
            <w:tcW w:w="6381" w:type="dxa"/>
            <w:gridSpan w:val="2"/>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3368" w:type="dxa"/>
            <w:tcBorders>
              <w:top w:val="single" w:sz="4" w:space="0" w:color="auto"/>
              <w:left w:val="nil"/>
              <w:bottom w:val="nil"/>
              <w:right w:val="nil"/>
            </w:tcBorders>
          </w:tcPr>
          <w:p w:rsidR="00E22966" w:rsidRPr="00E22966" w:rsidRDefault="00E22966"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(подпись)</w:t>
            </w:r>
          </w:p>
        </w:tc>
        <w:tc>
          <w:tcPr>
            <w:tcW w:w="709"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3899" w:type="dxa"/>
            <w:gridSpan w:val="2"/>
            <w:tcBorders>
              <w:top w:val="single" w:sz="4" w:space="0" w:color="auto"/>
              <w:left w:val="nil"/>
              <w:bottom w:val="nil"/>
              <w:right w:val="nil"/>
            </w:tcBorders>
          </w:tcPr>
          <w:p w:rsidR="00E22966" w:rsidRPr="00E22966" w:rsidRDefault="00E22966"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(расшифровка подписи)</w:t>
            </w:r>
          </w:p>
        </w:tc>
        <w:tc>
          <w:tcPr>
            <w:tcW w:w="4963" w:type="dxa"/>
            <w:gridSpan w:val="3"/>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r>
      <w:tr w:rsidR="00E22966" w:rsidRPr="00E22966" w:rsidTr="00D67336">
        <w:tblPrEx>
          <w:tblCellMar>
            <w:top w:w="0" w:type="dxa"/>
            <w:bottom w:w="0" w:type="dxa"/>
          </w:tblCellMar>
        </w:tblPrEx>
        <w:tc>
          <w:tcPr>
            <w:tcW w:w="6381" w:type="dxa"/>
            <w:gridSpan w:val="2"/>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3368"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709"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3899" w:type="dxa"/>
            <w:gridSpan w:val="2"/>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4963" w:type="dxa"/>
            <w:gridSpan w:val="3"/>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r>
      <w:tr w:rsidR="00E22966" w:rsidRPr="00E22966" w:rsidTr="00D67336">
        <w:tblPrEx>
          <w:tblCellMar>
            <w:top w:w="0" w:type="dxa"/>
            <w:bottom w:w="0" w:type="dxa"/>
          </w:tblCellMar>
        </w:tblPrEx>
        <w:tc>
          <w:tcPr>
            <w:tcW w:w="6381" w:type="dxa"/>
            <w:gridSpan w:val="2"/>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12939" w:type="dxa"/>
            <w:gridSpan w:val="7"/>
            <w:tcBorders>
              <w:top w:val="nil"/>
              <w:left w:val="nil"/>
              <w:bottom w:val="nil"/>
              <w:right w:val="nil"/>
            </w:tcBorders>
          </w:tcPr>
          <w:p w:rsidR="00E22966" w:rsidRPr="00E22966" w:rsidRDefault="00E22966" w:rsidP="00E22966">
            <w:pPr>
              <w:widowControl w:val="0"/>
              <w:autoSpaceDE w:val="0"/>
              <w:autoSpaceDN w:val="0"/>
              <w:adjustRightInd w:val="0"/>
              <w:jc w:val="left"/>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"____" _____________________ 20___г.</w:t>
            </w:r>
          </w:p>
        </w:tc>
      </w:tr>
      <w:tr w:rsidR="00E22966" w:rsidRPr="00E22966" w:rsidTr="00D67336">
        <w:tblPrEx>
          <w:tblCellMar>
            <w:top w:w="0" w:type="dxa"/>
            <w:bottom w:w="0" w:type="dxa"/>
          </w:tblCellMar>
        </w:tblPrEx>
        <w:trPr>
          <w:gridAfter w:val="1"/>
          <w:wAfter w:w="2640" w:type="dxa"/>
        </w:trPr>
        <w:tc>
          <w:tcPr>
            <w:tcW w:w="5778" w:type="dxa"/>
            <w:vMerge w:val="restart"/>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6271" w:type="dxa"/>
            <w:gridSpan w:val="4"/>
            <w:vMerge w:val="restart"/>
            <w:tcBorders>
              <w:top w:val="nil"/>
              <w:left w:val="nil"/>
              <w:bottom w:val="single" w:sz="4" w:space="0" w:color="auto"/>
              <w:right w:val="nil"/>
            </w:tcBorders>
          </w:tcPr>
          <w:p w:rsidR="00E22966" w:rsidRPr="00E22966" w:rsidRDefault="00E22966" w:rsidP="00E22966">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lang w:eastAsia="ru-RU"/>
              </w:rPr>
            </w:pPr>
            <w:r w:rsidRPr="00E22966">
              <w:rPr>
                <w:rFonts w:ascii="Times New Roman CYR" w:hAnsi="Times New Roman CYR" w:cs="Times New Roman CYR"/>
                <w:b/>
                <w:bCs/>
                <w:color w:val="26282F"/>
                <w:sz w:val="24"/>
                <w:szCs w:val="24"/>
                <w:lang w:eastAsia="ru-RU"/>
              </w:rPr>
              <w:t>БЮДЖЕТНАЯ СМЕТА НА 20 ____ ФИНАНСОВЫЙ ГОД</w:t>
            </w:r>
            <w:r w:rsidRPr="00E22966">
              <w:rPr>
                <w:rFonts w:ascii="Times New Roman CYR" w:hAnsi="Times New Roman CYR" w:cs="Times New Roman CYR"/>
                <w:b/>
                <w:bCs/>
                <w:color w:val="26282F"/>
                <w:sz w:val="24"/>
                <w:szCs w:val="24"/>
                <w:lang w:eastAsia="ru-RU"/>
              </w:rPr>
              <w:br/>
              <w:t>от "___" __________ 20 ___ г.</w:t>
            </w:r>
            <w:hyperlink w:anchor="sub_10001222" w:history="1">
              <w:r w:rsidRPr="00E22966">
                <w:rPr>
                  <w:rFonts w:ascii="Times New Roman CYR" w:hAnsi="Times New Roman CYR" w:cs="Times New Roman CYR"/>
                  <w:color w:val="106BBE"/>
                  <w:sz w:val="24"/>
                  <w:szCs w:val="24"/>
                  <w:lang w:eastAsia="ru-RU"/>
                </w:rPr>
                <w:t>*</w:t>
              </w:r>
            </w:hyperlink>
          </w:p>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2660" w:type="dxa"/>
            <w:gridSpan w:val="2"/>
            <w:tcBorders>
              <w:top w:val="nil"/>
              <w:left w:val="nil"/>
              <w:bottom w:val="nil"/>
              <w:right w:val="single" w:sz="4" w:space="0" w:color="auto"/>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1971" w:type="dxa"/>
            <w:tcBorders>
              <w:top w:val="single" w:sz="4" w:space="0" w:color="auto"/>
              <w:left w:val="single" w:sz="4" w:space="0" w:color="auto"/>
              <w:bottom w:val="single" w:sz="4" w:space="0" w:color="auto"/>
            </w:tcBorders>
          </w:tcPr>
          <w:p w:rsidR="00E22966" w:rsidRPr="00E22966" w:rsidRDefault="00E22966"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КОДЫ</w:t>
            </w:r>
          </w:p>
        </w:tc>
      </w:tr>
      <w:tr w:rsidR="00E22966" w:rsidRPr="00E22966" w:rsidTr="00D67336">
        <w:tblPrEx>
          <w:tblCellMar>
            <w:top w:w="0" w:type="dxa"/>
            <w:bottom w:w="0" w:type="dxa"/>
          </w:tblCellMar>
        </w:tblPrEx>
        <w:trPr>
          <w:gridAfter w:val="1"/>
          <w:wAfter w:w="2640" w:type="dxa"/>
        </w:trPr>
        <w:tc>
          <w:tcPr>
            <w:tcW w:w="5778" w:type="dxa"/>
            <w:vMerge/>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6271" w:type="dxa"/>
            <w:gridSpan w:val="4"/>
            <w:vMerge/>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2660" w:type="dxa"/>
            <w:gridSpan w:val="2"/>
            <w:tcBorders>
              <w:top w:val="nil"/>
              <w:left w:val="nil"/>
              <w:bottom w:val="nil"/>
              <w:right w:val="single" w:sz="4" w:space="0" w:color="auto"/>
            </w:tcBorders>
          </w:tcPr>
          <w:p w:rsidR="00E22966" w:rsidRPr="00E22966" w:rsidRDefault="00E22966" w:rsidP="00E22966">
            <w:pPr>
              <w:widowControl w:val="0"/>
              <w:autoSpaceDE w:val="0"/>
              <w:autoSpaceDN w:val="0"/>
              <w:adjustRightInd w:val="0"/>
              <w:jc w:val="right"/>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 xml:space="preserve">Форма по </w:t>
            </w:r>
            <w:hyperlink r:id="rId14" w:history="1">
              <w:r w:rsidRPr="00E22966">
                <w:rPr>
                  <w:rFonts w:ascii="Times New Roman CYR" w:hAnsi="Times New Roman CYR" w:cs="Times New Roman CYR"/>
                  <w:color w:val="106BBE"/>
                  <w:sz w:val="24"/>
                  <w:szCs w:val="24"/>
                  <w:lang w:eastAsia="ru-RU"/>
                </w:rPr>
                <w:t>ОКУД</w:t>
              </w:r>
            </w:hyperlink>
          </w:p>
        </w:tc>
        <w:tc>
          <w:tcPr>
            <w:tcW w:w="1971" w:type="dxa"/>
            <w:tcBorders>
              <w:top w:val="single" w:sz="4" w:space="0" w:color="auto"/>
              <w:left w:val="single" w:sz="4" w:space="0" w:color="auto"/>
              <w:bottom w:val="single" w:sz="4" w:space="0" w:color="auto"/>
            </w:tcBorders>
          </w:tcPr>
          <w:p w:rsidR="00E22966" w:rsidRPr="00E22966" w:rsidRDefault="00E22966"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0501012</w:t>
            </w:r>
          </w:p>
        </w:tc>
      </w:tr>
      <w:tr w:rsidR="00E22966" w:rsidRPr="00E22966" w:rsidTr="00D67336">
        <w:tblPrEx>
          <w:tblCellMar>
            <w:top w:w="0" w:type="dxa"/>
            <w:bottom w:w="0" w:type="dxa"/>
          </w:tblCellMar>
        </w:tblPrEx>
        <w:trPr>
          <w:gridAfter w:val="1"/>
          <w:wAfter w:w="2640" w:type="dxa"/>
        </w:trPr>
        <w:tc>
          <w:tcPr>
            <w:tcW w:w="5778" w:type="dxa"/>
            <w:vMerge/>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6271" w:type="dxa"/>
            <w:gridSpan w:val="4"/>
            <w:vMerge/>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2660" w:type="dxa"/>
            <w:gridSpan w:val="2"/>
            <w:tcBorders>
              <w:top w:val="nil"/>
              <w:left w:val="nil"/>
              <w:bottom w:val="nil"/>
              <w:right w:val="single" w:sz="4" w:space="0" w:color="auto"/>
            </w:tcBorders>
          </w:tcPr>
          <w:p w:rsidR="00E22966" w:rsidRPr="00E22966" w:rsidRDefault="00E22966" w:rsidP="00E22966">
            <w:pPr>
              <w:widowControl w:val="0"/>
              <w:autoSpaceDE w:val="0"/>
              <w:autoSpaceDN w:val="0"/>
              <w:adjustRightInd w:val="0"/>
              <w:jc w:val="right"/>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Дата</w:t>
            </w:r>
          </w:p>
        </w:tc>
        <w:tc>
          <w:tcPr>
            <w:tcW w:w="1971" w:type="dxa"/>
            <w:tcBorders>
              <w:top w:val="single" w:sz="4" w:space="0" w:color="auto"/>
              <w:left w:val="single" w:sz="4" w:space="0" w:color="auto"/>
              <w:bottom w:val="single" w:sz="4" w:space="0" w:color="auto"/>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r>
      <w:tr w:rsidR="00E22966" w:rsidRPr="00E22966" w:rsidTr="00D67336">
        <w:tblPrEx>
          <w:tblCellMar>
            <w:top w:w="0" w:type="dxa"/>
            <w:bottom w:w="0" w:type="dxa"/>
          </w:tblCellMar>
        </w:tblPrEx>
        <w:trPr>
          <w:gridAfter w:val="1"/>
          <w:wAfter w:w="2640" w:type="dxa"/>
        </w:trPr>
        <w:tc>
          <w:tcPr>
            <w:tcW w:w="5778" w:type="dxa"/>
            <w:tcBorders>
              <w:top w:val="nil"/>
              <w:left w:val="nil"/>
              <w:bottom w:val="nil"/>
              <w:right w:val="nil"/>
            </w:tcBorders>
          </w:tcPr>
          <w:p w:rsidR="00E22966" w:rsidRPr="00E22966" w:rsidRDefault="00E22966" w:rsidP="00E22966">
            <w:pPr>
              <w:widowControl w:val="0"/>
              <w:autoSpaceDE w:val="0"/>
              <w:autoSpaceDN w:val="0"/>
              <w:adjustRightInd w:val="0"/>
              <w:jc w:val="left"/>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Получатель бюджетных средств</w:t>
            </w:r>
          </w:p>
        </w:tc>
        <w:tc>
          <w:tcPr>
            <w:tcW w:w="6271" w:type="dxa"/>
            <w:gridSpan w:val="4"/>
            <w:vMerge/>
            <w:tcBorders>
              <w:top w:val="nil"/>
              <w:left w:val="nil"/>
              <w:bottom w:val="single" w:sz="4" w:space="0" w:color="auto"/>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2660" w:type="dxa"/>
            <w:gridSpan w:val="2"/>
            <w:tcBorders>
              <w:top w:val="nil"/>
              <w:left w:val="nil"/>
              <w:bottom w:val="nil"/>
              <w:right w:val="single" w:sz="4" w:space="0" w:color="auto"/>
            </w:tcBorders>
          </w:tcPr>
          <w:p w:rsidR="00E22966" w:rsidRPr="00E22966" w:rsidRDefault="00E22966" w:rsidP="00295212">
            <w:pPr>
              <w:widowControl w:val="0"/>
              <w:autoSpaceDE w:val="0"/>
              <w:autoSpaceDN w:val="0"/>
              <w:adjustRightInd w:val="0"/>
              <w:jc w:val="right"/>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по Сводному реестру</w:t>
            </w:r>
          </w:p>
        </w:tc>
        <w:tc>
          <w:tcPr>
            <w:tcW w:w="1971" w:type="dxa"/>
            <w:tcBorders>
              <w:top w:val="single" w:sz="4" w:space="0" w:color="auto"/>
              <w:left w:val="single" w:sz="4" w:space="0" w:color="auto"/>
              <w:bottom w:val="single" w:sz="4" w:space="0" w:color="auto"/>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r>
      <w:tr w:rsidR="00E22966" w:rsidRPr="00E22966" w:rsidTr="00D67336">
        <w:tblPrEx>
          <w:tblCellMar>
            <w:top w:w="0" w:type="dxa"/>
            <w:bottom w:w="0" w:type="dxa"/>
          </w:tblCellMar>
        </w:tblPrEx>
        <w:trPr>
          <w:gridAfter w:val="1"/>
          <w:wAfter w:w="2640" w:type="dxa"/>
        </w:trPr>
        <w:tc>
          <w:tcPr>
            <w:tcW w:w="5778" w:type="dxa"/>
            <w:tcBorders>
              <w:top w:val="nil"/>
              <w:left w:val="nil"/>
              <w:bottom w:val="nil"/>
              <w:right w:val="nil"/>
            </w:tcBorders>
          </w:tcPr>
          <w:p w:rsidR="00E22966" w:rsidRPr="00E22966" w:rsidRDefault="00E22966" w:rsidP="00E22966">
            <w:pPr>
              <w:widowControl w:val="0"/>
              <w:autoSpaceDE w:val="0"/>
              <w:autoSpaceDN w:val="0"/>
              <w:adjustRightInd w:val="0"/>
              <w:jc w:val="left"/>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Распорядитель бюджетных средств</w:t>
            </w:r>
          </w:p>
        </w:tc>
        <w:tc>
          <w:tcPr>
            <w:tcW w:w="6271" w:type="dxa"/>
            <w:gridSpan w:val="4"/>
            <w:tcBorders>
              <w:top w:val="single" w:sz="4" w:space="0" w:color="auto"/>
              <w:left w:val="nil"/>
              <w:bottom w:val="single" w:sz="4" w:space="0" w:color="auto"/>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2660" w:type="dxa"/>
            <w:gridSpan w:val="2"/>
            <w:tcBorders>
              <w:top w:val="nil"/>
              <w:left w:val="nil"/>
              <w:bottom w:val="nil"/>
              <w:right w:val="single" w:sz="4" w:space="0" w:color="auto"/>
            </w:tcBorders>
          </w:tcPr>
          <w:p w:rsidR="00E22966" w:rsidRPr="00E22966" w:rsidRDefault="00E22966" w:rsidP="00E22966">
            <w:pPr>
              <w:widowControl w:val="0"/>
              <w:autoSpaceDE w:val="0"/>
              <w:autoSpaceDN w:val="0"/>
              <w:adjustRightInd w:val="0"/>
              <w:jc w:val="right"/>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по Сводному реестру</w:t>
            </w:r>
          </w:p>
        </w:tc>
        <w:tc>
          <w:tcPr>
            <w:tcW w:w="1971" w:type="dxa"/>
            <w:tcBorders>
              <w:top w:val="single" w:sz="4" w:space="0" w:color="auto"/>
              <w:left w:val="single" w:sz="4" w:space="0" w:color="auto"/>
              <w:bottom w:val="single" w:sz="4" w:space="0" w:color="auto"/>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r>
      <w:tr w:rsidR="00E22966" w:rsidRPr="00E22966" w:rsidTr="00D67336">
        <w:tblPrEx>
          <w:tblCellMar>
            <w:top w:w="0" w:type="dxa"/>
            <w:bottom w:w="0" w:type="dxa"/>
          </w:tblCellMar>
        </w:tblPrEx>
        <w:trPr>
          <w:gridAfter w:val="1"/>
          <w:wAfter w:w="2640" w:type="dxa"/>
        </w:trPr>
        <w:tc>
          <w:tcPr>
            <w:tcW w:w="5778" w:type="dxa"/>
            <w:tcBorders>
              <w:top w:val="nil"/>
              <w:left w:val="nil"/>
              <w:bottom w:val="nil"/>
              <w:right w:val="nil"/>
            </w:tcBorders>
          </w:tcPr>
          <w:p w:rsidR="00E22966" w:rsidRPr="00E22966" w:rsidRDefault="00E22966" w:rsidP="00E22966">
            <w:pPr>
              <w:widowControl w:val="0"/>
              <w:autoSpaceDE w:val="0"/>
              <w:autoSpaceDN w:val="0"/>
              <w:adjustRightInd w:val="0"/>
              <w:jc w:val="left"/>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Главный распорядитель бюджетных средств</w:t>
            </w:r>
          </w:p>
        </w:tc>
        <w:tc>
          <w:tcPr>
            <w:tcW w:w="6271" w:type="dxa"/>
            <w:gridSpan w:val="4"/>
            <w:tcBorders>
              <w:top w:val="single" w:sz="4" w:space="0" w:color="auto"/>
              <w:left w:val="nil"/>
              <w:bottom w:val="single" w:sz="4" w:space="0" w:color="auto"/>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2660" w:type="dxa"/>
            <w:gridSpan w:val="2"/>
            <w:tcBorders>
              <w:top w:val="nil"/>
              <w:left w:val="nil"/>
              <w:bottom w:val="nil"/>
              <w:right w:val="single" w:sz="4" w:space="0" w:color="auto"/>
            </w:tcBorders>
          </w:tcPr>
          <w:p w:rsidR="00E22966" w:rsidRPr="00E22966" w:rsidRDefault="00E22966" w:rsidP="00E22966">
            <w:pPr>
              <w:widowControl w:val="0"/>
              <w:autoSpaceDE w:val="0"/>
              <w:autoSpaceDN w:val="0"/>
              <w:adjustRightInd w:val="0"/>
              <w:jc w:val="right"/>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 xml:space="preserve">Глава по </w:t>
            </w:r>
            <w:hyperlink r:id="rId15" w:history="1">
              <w:r w:rsidRPr="00E22966">
                <w:rPr>
                  <w:rFonts w:ascii="Times New Roman CYR" w:hAnsi="Times New Roman CYR" w:cs="Times New Roman CYR"/>
                  <w:color w:val="106BBE"/>
                  <w:sz w:val="24"/>
                  <w:szCs w:val="24"/>
                  <w:lang w:eastAsia="ru-RU"/>
                </w:rPr>
                <w:t>БК</w:t>
              </w:r>
            </w:hyperlink>
          </w:p>
        </w:tc>
        <w:tc>
          <w:tcPr>
            <w:tcW w:w="1971" w:type="dxa"/>
            <w:tcBorders>
              <w:top w:val="single" w:sz="4" w:space="0" w:color="auto"/>
              <w:left w:val="single" w:sz="4" w:space="0" w:color="auto"/>
              <w:bottom w:val="single" w:sz="4" w:space="0" w:color="auto"/>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r>
      <w:tr w:rsidR="00E22966" w:rsidRPr="00E22966" w:rsidTr="00D67336">
        <w:tblPrEx>
          <w:tblCellMar>
            <w:top w:w="0" w:type="dxa"/>
            <w:bottom w:w="0" w:type="dxa"/>
          </w:tblCellMar>
        </w:tblPrEx>
        <w:trPr>
          <w:gridAfter w:val="1"/>
          <w:wAfter w:w="2640" w:type="dxa"/>
        </w:trPr>
        <w:tc>
          <w:tcPr>
            <w:tcW w:w="5778" w:type="dxa"/>
            <w:tcBorders>
              <w:top w:val="nil"/>
              <w:left w:val="nil"/>
              <w:bottom w:val="nil"/>
              <w:right w:val="nil"/>
            </w:tcBorders>
          </w:tcPr>
          <w:p w:rsidR="00E22966" w:rsidRPr="00E22966" w:rsidRDefault="00E22966" w:rsidP="00E22966">
            <w:pPr>
              <w:widowControl w:val="0"/>
              <w:autoSpaceDE w:val="0"/>
              <w:autoSpaceDN w:val="0"/>
              <w:adjustRightInd w:val="0"/>
              <w:jc w:val="left"/>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Наименование бюджета</w:t>
            </w:r>
          </w:p>
        </w:tc>
        <w:tc>
          <w:tcPr>
            <w:tcW w:w="6271" w:type="dxa"/>
            <w:gridSpan w:val="4"/>
            <w:tcBorders>
              <w:top w:val="single" w:sz="4" w:space="0" w:color="auto"/>
              <w:left w:val="nil"/>
              <w:bottom w:val="single" w:sz="4" w:space="0" w:color="auto"/>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2660" w:type="dxa"/>
            <w:gridSpan w:val="2"/>
            <w:tcBorders>
              <w:top w:val="nil"/>
              <w:left w:val="nil"/>
              <w:bottom w:val="nil"/>
              <w:right w:val="single" w:sz="4" w:space="0" w:color="auto"/>
            </w:tcBorders>
          </w:tcPr>
          <w:p w:rsidR="00E22966" w:rsidRPr="00E22966" w:rsidRDefault="00E22966" w:rsidP="00E22966">
            <w:pPr>
              <w:widowControl w:val="0"/>
              <w:autoSpaceDE w:val="0"/>
              <w:autoSpaceDN w:val="0"/>
              <w:adjustRightInd w:val="0"/>
              <w:jc w:val="right"/>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 xml:space="preserve">по </w:t>
            </w:r>
            <w:hyperlink r:id="rId16" w:history="1">
              <w:r w:rsidRPr="00E22966">
                <w:rPr>
                  <w:rFonts w:ascii="Times New Roman CYR" w:hAnsi="Times New Roman CYR" w:cs="Times New Roman CYR"/>
                  <w:color w:val="106BBE"/>
                  <w:sz w:val="24"/>
                  <w:szCs w:val="24"/>
                  <w:lang w:eastAsia="ru-RU"/>
                </w:rPr>
                <w:t>ОКТМО</w:t>
              </w:r>
            </w:hyperlink>
          </w:p>
        </w:tc>
        <w:tc>
          <w:tcPr>
            <w:tcW w:w="1971" w:type="dxa"/>
            <w:tcBorders>
              <w:top w:val="single" w:sz="4" w:space="0" w:color="auto"/>
              <w:left w:val="single" w:sz="4" w:space="0" w:color="auto"/>
              <w:bottom w:val="single" w:sz="4" w:space="0" w:color="auto"/>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r>
      <w:tr w:rsidR="00E22966" w:rsidRPr="00E22966" w:rsidTr="00D67336">
        <w:tblPrEx>
          <w:tblCellMar>
            <w:top w:w="0" w:type="dxa"/>
            <w:bottom w:w="0" w:type="dxa"/>
          </w:tblCellMar>
        </w:tblPrEx>
        <w:trPr>
          <w:gridAfter w:val="1"/>
          <w:wAfter w:w="2640" w:type="dxa"/>
        </w:trPr>
        <w:tc>
          <w:tcPr>
            <w:tcW w:w="5778" w:type="dxa"/>
            <w:tcBorders>
              <w:top w:val="nil"/>
              <w:left w:val="nil"/>
              <w:bottom w:val="nil"/>
              <w:right w:val="nil"/>
            </w:tcBorders>
          </w:tcPr>
          <w:p w:rsidR="00E22966" w:rsidRPr="00E22966" w:rsidRDefault="00E22966" w:rsidP="00E22966">
            <w:pPr>
              <w:widowControl w:val="0"/>
              <w:autoSpaceDE w:val="0"/>
              <w:autoSpaceDN w:val="0"/>
              <w:adjustRightInd w:val="0"/>
              <w:jc w:val="left"/>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Единица измерения: руб</w:t>
            </w:r>
            <w:r>
              <w:rPr>
                <w:rFonts w:ascii="Times New Roman CYR" w:hAnsi="Times New Roman CYR" w:cs="Times New Roman CYR"/>
                <w:sz w:val="24"/>
                <w:szCs w:val="24"/>
                <w:lang w:eastAsia="ru-RU"/>
              </w:rPr>
              <w:t>.</w:t>
            </w:r>
          </w:p>
        </w:tc>
        <w:tc>
          <w:tcPr>
            <w:tcW w:w="6271" w:type="dxa"/>
            <w:gridSpan w:val="4"/>
            <w:tcBorders>
              <w:top w:val="single" w:sz="4" w:space="0" w:color="auto"/>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2660" w:type="dxa"/>
            <w:gridSpan w:val="2"/>
            <w:tcBorders>
              <w:top w:val="nil"/>
              <w:left w:val="nil"/>
              <w:bottom w:val="nil"/>
              <w:right w:val="single" w:sz="4" w:space="0" w:color="auto"/>
            </w:tcBorders>
          </w:tcPr>
          <w:p w:rsidR="00E22966" w:rsidRPr="00E22966" w:rsidRDefault="00E22966" w:rsidP="00E22966">
            <w:pPr>
              <w:widowControl w:val="0"/>
              <w:autoSpaceDE w:val="0"/>
              <w:autoSpaceDN w:val="0"/>
              <w:adjustRightInd w:val="0"/>
              <w:jc w:val="right"/>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 xml:space="preserve">по </w:t>
            </w:r>
            <w:hyperlink r:id="rId17" w:history="1">
              <w:r w:rsidRPr="00E22966">
                <w:rPr>
                  <w:rFonts w:ascii="Times New Roman CYR" w:hAnsi="Times New Roman CYR" w:cs="Times New Roman CYR"/>
                  <w:color w:val="106BBE"/>
                  <w:sz w:val="24"/>
                  <w:szCs w:val="24"/>
                  <w:lang w:eastAsia="ru-RU"/>
                </w:rPr>
                <w:t>ОКЕИ</w:t>
              </w:r>
            </w:hyperlink>
          </w:p>
        </w:tc>
        <w:tc>
          <w:tcPr>
            <w:tcW w:w="1971" w:type="dxa"/>
            <w:tcBorders>
              <w:top w:val="single" w:sz="4" w:space="0" w:color="auto"/>
              <w:left w:val="single" w:sz="4" w:space="0" w:color="auto"/>
              <w:bottom w:val="single" w:sz="4" w:space="0" w:color="auto"/>
            </w:tcBorders>
          </w:tcPr>
          <w:p w:rsidR="00E22966" w:rsidRPr="00E22966" w:rsidRDefault="00E22966"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383</w:t>
            </w:r>
          </w:p>
        </w:tc>
      </w:tr>
    </w:tbl>
    <w:p w:rsidR="00E22966" w:rsidRPr="00E22966" w:rsidRDefault="00E22966" w:rsidP="00E22966">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lang w:eastAsia="ru-RU"/>
        </w:rPr>
      </w:pPr>
      <w:bookmarkStart w:id="7" w:name="sub_10001"/>
      <w:r w:rsidRPr="00E22966">
        <w:rPr>
          <w:rFonts w:ascii="Times New Roman CYR" w:hAnsi="Times New Roman CYR" w:cs="Times New Roman CYR"/>
          <w:b/>
          <w:bCs/>
          <w:color w:val="26282F"/>
          <w:sz w:val="24"/>
          <w:szCs w:val="24"/>
          <w:lang w:eastAsia="ru-RU"/>
        </w:rPr>
        <w:t>Итоговые показатели бюджетной сметы</w:t>
      </w:r>
    </w:p>
    <w:tbl>
      <w:tblPr>
        <w:tblW w:w="1541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1473"/>
        <w:gridCol w:w="1744"/>
        <w:gridCol w:w="1332"/>
        <w:gridCol w:w="2141"/>
        <w:gridCol w:w="1775"/>
        <w:gridCol w:w="7"/>
        <w:gridCol w:w="1522"/>
        <w:gridCol w:w="1353"/>
        <w:gridCol w:w="1326"/>
        <w:gridCol w:w="1498"/>
      </w:tblGrid>
      <w:tr w:rsidR="00AC03BB" w:rsidRPr="00E22966" w:rsidTr="00295212">
        <w:tblPrEx>
          <w:tblCellMar>
            <w:top w:w="0" w:type="dxa"/>
            <w:bottom w:w="0" w:type="dxa"/>
          </w:tblCellMar>
        </w:tblPrEx>
        <w:trPr>
          <w:gridAfter w:val="6"/>
          <w:wAfter w:w="7481" w:type="dxa"/>
          <w:trHeight w:val="276"/>
        </w:trPr>
        <w:tc>
          <w:tcPr>
            <w:tcW w:w="5791" w:type="dxa"/>
            <w:gridSpan w:val="4"/>
            <w:vMerge w:val="restart"/>
            <w:tcBorders>
              <w:top w:val="single" w:sz="4" w:space="0" w:color="auto"/>
              <w:bottom w:val="single" w:sz="4" w:space="0" w:color="auto"/>
              <w:right w:val="single" w:sz="4" w:space="0" w:color="auto"/>
            </w:tcBorders>
          </w:tcPr>
          <w:bookmarkEnd w:id="7"/>
          <w:p w:rsidR="00AC03BB" w:rsidRPr="00E22966" w:rsidRDefault="00AC03BB"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 xml:space="preserve">Код по </w:t>
            </w:r>
            <w:hyperlink r:id="rId18" w:history="1">
              <w:r w:rsidRPr="00D67336">
                <w:rPr>
                  <w:rFonts w:ascii="Times New Roman CYR" w:hAnsi="Times New Roman CYR" w:cs="Times New Roman CYR"/>
                  <w:sz w:val="24"/>
                  <w:szCs w:val="24"/>
                  <w:lang w:eastAsia="ru-RU"/>
                </w:rPr>
                <w:t>бюджетной классификации</w:t>
              </w:r>
            </w:hyperlink>
            <w:r w:rsidRPr="00D67336">
              <w:rPr>
                <w:rFonts w:ascii="Times New Roman CYR" w:hAnsi="Times New Roman CYR" w:cs="Times New Roman CYR"/>
                <w:sz w:val="24"/>
                <w:szCs w:val="24"/>
                <w:lang w:eastAsia="ru-RU"/>
              </w:rPr>
              <w:t xml:space="preserve"> </w:t>
            </w:r>
            <w:r w:rsidRPr="00E22966">
              <w:rPr>
                <w:rFonts w:ascii="Times New Roman CYR" w:hAnsi="Times New Roman CYR" w:cs="Times New Roman CYR"/>
                <w:sz w:val="24"/>
                <w:szCs w:val="24"/>
                <w:lang w:eastAsia="ru-RU"/>
              </w:rPr>
              <w:t>Российской Федерации</w:t>
            </w:r>
          </w:p>
        </w:tc>
        <w:tc>
          <w:tcPr>
            <w:tcW w:w="2141" w:type="dxa"/>
            <w:vMerge w:val="restart"/>
            <w:tcBorders>
              <w:top w:val="single" w:sz="4" w:space="0" w:color="auto"/>
              <w:left w:val="single" w:sz="4" w:space="0" w:color="auto"/>
              <w:bottom w:val="single" w:sz="4" w:space="0" w:color="auto"/>
            </w:tcBorders>
          </w:tcPr>
          <w:p w:rsidR="00AC03BB" w:rsidRPr="00E22966" w:rsidRDefault="00AC03BB"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Код аналитического показателя</w:t>
            </w:r>
            <w:hyperlink w:anchor="sub_10006444" w:history="1">
              <w:r w:rsidRPr="00E22966">
                <w:rPr>
                  <w:rFonts w:ascii="Times New Roman CYR" w:hAnsi="Times New Roman CYR" w:cs="Times New Roman CYR"/>
                  <w:color w:val="106BBE"/>
                  <w:sz w:val="24"/>
                  <w:szCs w:val="24"/>
                  <w:lang w:eastAsia="ru-RU"/>
                </w:rPr>
                <w:t>****</w:t>
              </w:r>
            </w:hyperlink>
          </w:p>
        </w:tc>
      </w:tr>
      <w:tr w:rsidR="00AC03BB" w:rsidRPr="00E22966" w:rsidTr="00295212">
        <w:tblPrEx>
          <w:tblCellMar>
            <w:top w:w="0" w:type="dxa"/>
            <w:bottom w:w="0" w:type="dxa"/>
          </w:tblCellMar>
        </w:tblPrEx>
        <w:trPr>
          <w:trHeight w:val="143"/>
        </w:trPr>
        <w:tc>
          <w:tcPr>
            <w:tcW w:w="5791" w:type="dxa"/>
            <w:gridSpan w:val="4"/>
            <w:vMerge/>
            <w:tcBorders>
              <w:top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2141" w:type="dxa"/>
            <w:vMerge/>
            <w:tcBorders>
              <w:top w:val="nil"/>
              <w:left w:val="single" w:sz="4" w:space="0" w:color="auto"/>
              <w:bottom w:val="nil"/>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775" w:type="dxa"/>
            <w:tcBorders>
              <w:top w:val="single" w:sz="4" w:space="0" w:color="auto"/>
              <w:left w:val="single" w:sz="4" w:space="0" w:color="auto"/>
              <w:bottom w:val="single" w:sz="4" w:space="0" w:color="auto"/>
              <w:right w:val="single" w:sz="4" w:space="0" w:color="auto"/>
            </w:tcBorders>
          </w:tcPr>
          <w:p w:rsidR="00AC03BB" w:rsidRPr="00E22966" w:rsidRDefault="00AC03BB" w:rsidP="00AC03BB">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на 20__год</w:t>
            </w:r>
            <w:r w:rsidRPr="00E22966">
              <w:rPr>
                <w:rFonts w:ascii="Times New Roman CYR" w:hAnsi="Times New Roman CYR" w:cs="Times New Roman CYR"/>
                <w:sz w:val="24"/>
                <w:szCs w:val="24"/>
                <w:lang w:eastAsia="ru-RU"/>
              </w:rPr>
              <w:br/>
            </w:r>
          </w:p>
        </w:tc>
        <w:tc>
          <w:tcPr>
            <w:tcW w:w="5706" w:type="dxa"/>
            <w:gridSpan w:val="5"/>
            <w:tcBorders>
              <w:top w:val="single" w:sz="4" w:space="0" w:color="auto"/>
              <w:bottom w:val="single" w:sz="4" w:space="0" w:color="auto"/>
            </w:tcBorders>
          </w:tcPr>
          <w:p w:rsidR="00AC03BB" w:rsidRPr="00E22966" w:rsidRDefault="00AC03BB">
            <w:pPr>
              <w:spacing w:after="200" w:line="276" w:lineRule="auto"/>
              <w:jc w:val="left"/>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 том числе по кварталам</w:t>
            </w:r>
          </w:p>
        </w:tc>
      </w:tr>
      <w:tr w:rsidR="00AC03BB" w:rsidRPr="00E22966" w:rsidTr="00295212">
        <w:tblPrEx>
          <w:tblCellMar>
            <w:top w:w="0" w:type="dxa"/>
            <w:bottom w:w="0" w:type="dxa"/>
          </w:tblCellMar>
        </w:tblPrEx>
        <w:trPr>
          <w:trHeight w:val="818"/>
        </w:trPr>
        <w:tc>
          <w:tcPr>
            <w:tcW w:w="1242" w:type="dxa"/>
            <w:tcBorders>
              <w:top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раздел</w:t>
            </w:r>
          </w:p>
        </w:tc>
        <w:tc>
          <w:tcPr>
            <w:tcW w:w="1473"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подраздел</w:t>
            </w:r>
          </w:p>
        </w:tc>
        <w:tc>
          <w:tcPr>
            <w:tcW w:w="1744"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целевая статья</w:t>
            </w:r>
          </w:p>
        </w:tc>
        <w:tc>
          <w:tcPr>
            <w:tcW w:w="1331"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вид расходов</w:t>
            </w:r>
          </w:p>
        </w:tc>
        <w:tc>
          <w:tcPr>
            <w:tcW w:w="2141" w:type="dxa"/>
            <w:vMerge/>
            <w:tcBorders>
              <w:top w:val="nil"/>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782" w:type="dxa"/>
            <w:gridSpan w:val="2"/>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в рублях (рублевом эквиваленте)</w:t>
            </w:r>
          </w:p>
        </w:tc>
        <w:tc>
          <w:tcPr>
            <w:tcW w:w="1522" w:type="dxa"/>
            <w:tcBorders>
              <w:top w:val="single" w:sz="4" w:space="0" w:color="auto"/>
              <w:left w:val="single" w:sz="4" w:space="0" w:color="auto"/>
              <w:bottom w:val="single" w:sz="4" w:space="0" w:color="auto"/>
              <w:right w:val="single" w:sz="4" w:space="0" w:color="auto"/>
            </w:tcBorders>
          </w:tcPr>
          <w:p w:rsidR="00AC03BB" w:rsidRPr="00E22966" w:rsidRDefault="00AC03BB" w:rsidP="00AC03BB">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1</w:t>
            </w:r>
          </w:p>
        </w:tc>
        <w:tc>
          <w:tcPr>
            <w:tcW w:w="1353"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2</w:t>
            </w:r>
          </w:p>
        </w:tc>
        <w:tc>
          <w:tcPr>
            <w:tcW w:w="1326"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3</w:t>
            </w:r>
          </w:p>
        </w:tc>
        <w:tc>
          <w:tcPr>
            <w:tcW w:w="1498" w:type="dxa"/>
            <w:tcBorders>
              <w:top w:val="single" w:sz="4" w:space="0" w:color="auto"/>
              <w:left w:val="single" w:sz="4" w:space="0" w:color="auto"/>
              <w:bottom w:val="single" w:sz="4" w:space="0" w:color="auto"/>
            </w:tcBorders>
          </w:tcPr>
          <w:p w:rsidR="00AC03BB" w:rsidRPr="00E22966" w:rsidRDefault="00AC03BB" w:rsidP="00E22966">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w:t>
            </w:r>
            <w:r w:rsidRPr="00E22966">
              <w:rPr>
                <w:rFonts w:ascii="Times New Roman CYR" w:hAnsi="Times New Roman CYR" w:cs="Times New Roman CYR"/>
                <w:sz w:val="24"/>
                <w:szCs w:val="24"/>
                <w:lang w:eastAsia="ru-RU"/>
              </w:rPr>
              <w:t>)</w:t>
            </w:r>
          </w:p>
        </w:tc>
      </w:tr>
      <w:tr w:rsidR="00AC03BB" w:rsidRPr="00E22966" w:rsidTr="00295212">
        <w:tblPrEx>
          <w:tblCellMar>
            <w:top w:w="0" w:type="dxa"/>
            <w:bottom w:w="0" w:type="dxa"/>
          </w:tblCellMar>
        </w:tblPrEx>
        <w:trPr>
          <w:trHeight w:val="268"/>
        </w:trPr>
        <w:tc>
          <w:tcPr>
            <w:tcW w:w="1242" w:type="dxa"/>
            <w:tcBorders>
              <w:top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1</w:t>
            </w:r>
          </w:p>
        </w:tc>
        <w:tc>
          <w:tcPr>
            <w:tcW w:w="1473"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2</w:t>
            </w:r>
          </w:p>
        </w:tc>
        <w:tc>
          <w:tcPr>
            <w:tcW w:w="1744"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3</w:t>
            </w:r>
          </w:p>
        </w:tc>
        <w:tc>
          <w:tcPr>
            <w:tcW w:w="1331"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4</w:t>
            </w:r>
          </w:p>
        </w:tc>
        <w:tc>
          <w:tcPr>
            <w:tcW w:w="2141"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5</w:t>
            </w:r>
          </w:p>
        </w:tc>
        <w:tc>
          <w:tcPr>
            <w:tcW w:w="1782" w:type="dxa"/>
            <w:gridSpan w:val="2"/>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6</w:t>
            </w:r>
          </w:p>
        </w:tc>
        <w:tc>
          <w:tcPr>
            <w:tcW w:w="1522" w:type="dxa"/>
            <w:tcBorders>
              <w:top w:val="single" w:sz="4" w:space="0" w:color="auto"/>
              <w:left w:val="single" w:sz="4" w:space="0" w:color="auto"/>
              <w:bottom w:val="single" w:sz="4" w:space="0" w:color="auto"/>
              <w:right w:val="single" w:sz="4" w:space="0" w:color="auto"/>
            </w:tcBorders>
          </w:tcPr>
          <w:p w:rsidR="00AC03BB" w:rsidRPr="00E22966" w:rsidRDefault="00295212" w:rsidP="00E22966">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7</w:t>
            </w:r>
          </w:p>
        </w:tc>
        <w:tc>
          <w:tcPr>
            <w:tcW w:w="1353" w:type="dxa"/>
            <w:tcBorders>
              <w:top w:val="single" w:sz="4" w:space="0" w:color="auto"/>
              <w:left w:val="single" w:sz="4" w:space="0" w:color="auto"/>
              <w:bottom w:val="single" w:sz="4" w:space="0" w:color="auto"/>
              <w:right w:val="single" w:sz="4" w:space="0" w:color="auto"/>
            </w:tcBorders>
          </w:tcPr>
          <w:p w:rsidR="00AC03BB" w:rsidRPr="00E22966" w:rsidRDefault="00295212" w:rsidP="00E22966">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8</w:t>
            </w:r>
          </w:p>
        </w:tc>
        <w:tc>
          <w:tcPr>
            <w:tcW w:w="1326" w:type="dxa"/>
            <w:tcBorders>
              <w:top w:val="single" w:sz="4" w:space="0" w:color="auto"/>
              <w:left w:val="single" w:sz="4" w:space="0" w:color="auto"/>
              <w:bottom w:val="single" w:sz="4" w:space="0" w:color="auto"/>
              <w:right w:val="single" w:sz="4" w:space="0" w:color="auto"/>
            </w:tcBorders>
          </w:tcPr>
          <w:p w:rsidR="00AC03BB" w:rsidRPr="00E22966" w:rsidRDefault="00295212" w:rsidP="00E22966">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9</w:t>
            </w:r>
          </w:p>
        </w:tc>
        <w:tc>
          <w:tcPr>
            <w:tcW w:w="1498" w:type="dxa"/>
            <w:tcBorders>
              <w:top w:val="single" w:sz="4" w:space="0" w:color="auto"/>
              <w:left w:val="single" w:sz="4" w:space="0" w:color="auto"/>
              <w:bottom w:val="single" w:sz="4" w:space="0" w:color="auto"/>
            </w:tcBorders>
          </w:tcPr>
          <w:p w:rsidR="00AC03BB" w:rsidRPr="00E22966" w:rsidRDefault="00AC03BB" w:rsidP="00295212">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1</w:t>
            </w:r>
            <w:r w:rsidR="00295212">
              <w:rPr>
                <w:rFonts w:ascii="Times New Roman CYR" w:hAnsi="Times New Roman CYR" w:cs="Times New Roman CYR"/>
                <w:sz w:val="24"/>
                <w:szCs w:val="24"/>
                <w:lang w:eastAsia="ru-RU"/>
              </w:rPr>
              <w:t>0</w:t>
            </w:r>
          </w:p>
        </w:tc>
      </w:tr>
      <w:tr w:rsidR="00AC03BB" w:rsidRPr="00E22966" w:rsidTr="00295212">
        <w:tblPrEx>
          <w:tblCellMar>
            <w:top w:w="0" w:type="dxa"/>
            <w:bottom w:w="0" w:type="dxa"/>
          </w:tblCellMar>
        </w:tblPrEx>
        <w:trPr>
          <w:trHeight w:val="268"/>
        </w:trPr>
        <w:tc>
          <w:tcPr>
            <w:tcW w:w="1242" w:type="dxa"/>
            <w:tcBorders>
              <w:top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782" w:type="dxa"/>
            <w:gridSpan w:val="2"/>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522"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353"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326"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498" w:type="dxa"/>
            <w:tcBorders>
              <w:top w:val="single" w:sz="4" w:space="0" w:color="auto"/>
              <w:left w:val="single" w:sz="4" w:space="0" w:color="auto"/>
              <w:bottom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r>
      <w:tr w:rsidR="00AC03BB" w:rsidRPr="00E22966" w:rsidTr="00295212">
        <w:tblPrEx>
          <w:tblCellMar>
            <w:top w:w="0" w:type="dxa"/>
            <w:bottom w:w="0" w:type="dxa"/>
          </w:tblCellMar>
        </w:tblPrEx>
        <w:trPr>
          <w:trHeight w:val="268"/>
        </w:trPr>
        <w:tc>
          <w:tcPr>
            <w:tcW w:w="1242" w:type="dxa"/>
            <w:tcBorders>
              <w:top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782" w:type="dxa"/>
            <w:gridSpan w:val="2"/>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522"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353"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326"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498" w:type="dxa"/>
            <w:tcBorders>
              <w:top w:val="single" w:sz="4" w:space="0" w:color="auto"/>
              <w:left w:val="single" w:sz="4" w:space="0" w:color="auto"/>
              <w:bottom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r>
      <w:tr w:rsidR="00AC03BB" w:rsidRPr="00E22966" w:rsidTr="00295212">
        <w:tblPrEx>
          <w:tblCellMar>
            <w:top w:w="0" w:type="dxa"/>
            <w:bottom w:w="0" w:type="dxa"/>
          </w:tblCellMar>
        </w:tblPrEx>
        <w:trPr>
          <w:trHeight w:val="268"/>
        </w:trPr>
        <w:tc>
          <w:tcPr>
            <w:tcW w:w="1242" w:type="dxa"/>
            <w:tcBorders>
              <w:top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782" w:type="dxa"/>
            <w:gridSpan w:val="2"/>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522"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353"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326"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498" w:type="dxa"/>
            <w:tcBorders>
              <w:top w:val="single" w:sz="4" w:space="0" w:color="auto"/>
              <w:left w:val="single" w:sz="4" w:space="0" w:color="auto"/>
              <w:bottom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r>
      <w:tr w:rsidR="00AC03BB" w:rsidRPr="00E22966" w:rsidTr="00295212">
        <w:tblPrEx>
          <w:tblCellMar>
            <w:top w:w="0" w:type="dxa"/>
            <w:bottom w:w="0" w:type="dxa"/>
          </w:tblCellMar>
        </w:tblPrEx>
        <w:trPr>
          <w:trHeight w:val="268"/>
        </w:trPr>
        <w:tc>
          <w:tcPr>
            <w:tcW w:w="5791" w:type="dxa"/>
            <w:gridSpan w:val="4"/>
            <w:tcBorders>
              <w:top w:val="single" w:sz="4" w:space="0" w:color="auto"/>
              <w:left w:val="nil"/>
              <w:bottom w:val="nil"/>
              <w:right w:val="single" w:sz="4" w:space="0" w:color="auto"/>
            </w:tcBorders>
          </w:tcPr>
          <w:p w:rsidR="00AC03BB" w:rsidRPr="00E22966" w:rsidRDefault="00AC03BB" w:rsidP="00E22966">
            <w:pPr>
              <w:widowControl w:val="0"/>
              <w:autoSpaceDE w:val="0"/>
              <w:autoSpaceDN w:val="0"/>
              <w:adjustRightInd w:val="0"/>
              <w:jc w:val="right"/>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 xml:space="preserve">Итого по коду </w:t>
            </w:r>
            <w:hyperlink r:id="rId19" w:history="1">
              <w:r w:rsidRPr="00E22966">
                <w:rPr>
                  <w:rFonts w:ascii="Times New Roman CYR" w:hAnsi="Times New Roman CYR" w:cs="Times New Roman CYR"/>
                  <w:color w:val="106BBE"/>
                  <w:sz w:val="24"/>
                  <w:szCs w:val="24"/>
                  <w:lang w:eastAsia="ru-RU"/>
                </w:rPr>
                <w:t>БК</w:t>
              </w:r>
            </w:hyperlink>
          </w:p>
        </w:tc>
        <w:tc>
          <w:tcPr>
            <w:tcW w:w="2141"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782" w:type="dxa"/>
            <w:gridSpan w:val="2"/>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522"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353"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jc w:val="center"/>
              <w:rPr>
                <w:rFonts w:ascii="Times New Roman CYR" w:hAnsi="Times New Roman CYR" w:cs="Times New Roman CYR"/>
                <w:sz w:val="24"/>
                <w:szCs w:val="24"/>
                <w:lang w:eastAsia="ru-RU"/>
              </w:rPr>
            </w:pPr>
          </w:p>
        </w:tc>
        <w:tc>
          <w:tcPr>
            <w:tcW w:w="1326"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jc w:val="center"/>
              <w:rPr>
                <w:rFonts w:ascii="Times New Roman CYR" w:hAnsi="Times New Roman CYR" w:cs="Times New Roman CYR"/>
                <w:sz w:val="24"/>
                <w:szCs w:val="24"/>
                <w:lang w:eastAsia="ru-RU"/>
              </w:rPr>
            </w:pPr>
          </w:p>
        </w:tc>
        <w:tc>
          <w:tcPr>
            <w:tcW w:w="1498" w:type="dxa"/>
            <w:tcBorders>
              <w:top w:val="single" w:sz="4" w:space="0" w:color="auto"/>
              <w:left w:val="single" w:sz="4" w:space="0" w:color="auto"/>
              <w:bottom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r>
      <w:tr w:rsidR="00AC03BB" w:rsidRPr="00E22966" w:rsidTr="00295212">
        <w:tblPrEx>
          <w:tblCellMar>
            <w:top w:w="0" w:type="dxa"/>
            <w:bottom w:w="0" w:type="dxa"/>
          </w:tblCellMar>
        </w:tblPrEx>
        <w:trPr>
          <w:trHeight w:val="282"/>
        </w:trPr>
        <w:tc>
          <w:tcPr>
            <w:tcW w:w="5791" w:type="dxa"/>
            <w:gridSpan w:val="4"/>
            <w:tcBorders>
              <w:top w:val="nil"/>
              <w:left w:val="nil"/>
              <w:bottom w:val="nil"/>
              <w:right w:val="nil"/>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2141" w:type="dxa"/>
            <w:tcBorders>
              <w:top w:val="single" w:sz="4" w:space="0" w:color="auto"/>
              <w:left w:val="nil"/>
              <w:bottom w:val="nil"/>
              <w:right w:val="single" w:sz="4" w:space="0" w:color="auto"/>
            </w:tcBorders>
          </w:tcPr>
          <w:p w:rsidR="00AC03BB" w:rsidRPr="00E22966" w:rsidRDefault="00AC03BB" w:rsidP="00E22966">
            <w:pPr>
              <w:widowControl w:val="0"/>
              <w:autoSpaceDE w:val="0"/>
              <w:autoSpaceDN w:val="0"/>
              <w:adjustRightInd w:val="0"/>
              <w:jc w:val="right"/>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Всего</w:t>
            </w:r>
          </w:p>
        </w:tc>
        <w:tc>
          <w:tcPr>
            <w:tcW w:w="1782" w:type="dxa"/>
            <w:gridSpan w:val="2"/>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522"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c>
          <w:tcPr>
            <w:tcW w:w="1353"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jc w:val="center"/>
              <w:rPr>
                <w:rFonts w:ascii="Times New Roman CYR" w:hAnsi="Times New Roman CYR" w:cs="Times New Roman CYR"/>
                <w:sz w:val="24"/>
                <w:szCs w:val="24"/>
                <w:lang w:eastAsia="ru-RU"/>
              </w:rPr>
            </w:pPr>
          </w:p>
        </w:tc>
        <w:tc>
          <w:tcPr>
            <w:tcW w:w="1326" w:type="dxa"/>
            <w:tcBorders>
              <w:top w:val="single" w:sz="4" w:space="0" w:color="auto"/>
              <w:left w:val="single" w:sz="4" w:space="0" w:color="auto"/>
              <w:bottom w:val="single" w:sz="4" w:space="0" w:color="auto"/>
              <w:right w:val="single" w:sz="4" w:space="0" w:color="auto"/>
            </w:tcBorders>
          </w:tcPr>
          <w:p w:rsidR="00AC03BB" w:rsidRPr="00E22966" w:rsidRDefault="00AC03BB" w:rsidP="00E22966">
            <w:pPr>
              <w:widowControl w:val="0"/>
              <w:autoSpaceDE w:val="0"/>
              <w:autoSpaceDN w:val="0"/>
              <w:adjustRightInd w:val="0"/>
              <w:jc w:val="center"/>
              <w:rPr>
                <w:rFonts w:ascii="Times New Roman CYR" w:hAnsi="Times New Roman CYR" w:cs="Times New Roman CYR"/>
                <w:sz w:val="24"/>
                <w:szCs w:val="24"/>
                <w:lang w:eastAsia="ru-RU"/>
              </w:rPr>
            </w:pPr>
          </w:p>
        </w:tc>
        <w:tc>
          <w:tcPr>
            <w:tcW w:w="1498" w:type="dxa"/>
            <w:tcBorders>
              <w:top w:val="single" w:sz="4" w:space="0" w:color="auto"/>
              <w:left w:val="single" w:sz="4" w:space="0" w:color="auto"/>
              <w:bottom w:val="single" w:sz="4" w:space="0" w:color="auto"/>
            </w:tcBorders>
          </w:tcPr>
          <w:p w:rsidR="00AC03BB" w:rsidRPr="00E22966" w:rsidRDefault="00AC03BB" w:rsidP="00E22966">
            <w:pPr>
              <w:widowControl w:val="0"/>
              <w:autoSpaceDE w:val="0"/>
              <w:autoSpaceDN w:val="0"/>
              <w:adjustRightInd w:val="0"/>
              <w:rPr>
                <w:rFonts w:ascii="Times New Roman CYR" w:hAnsi="Times New Roman CYR" w:cs="Times New Roman CYR"/>
                <w:sz w:val="24"/>
                <w:szCs w:val="24"/>
                <w:lang w:eastAsia="ru-RU"/>
              </w:rPr>
            </w:pPr>
          </w:p>
        </w:tc>
      </w:tr>
    </w:tbl>
    <w:p w:rsidR="00E22966" w:rsidRPr="00E22966" w:rsidRDefault="00E22966" w:rsidP="00E22966">
      <w:pPr>
        <w:widowControl w:val="0"/>
        <w:autoSpaceDE w:val="0"/>
        <w:autoSpaceDN w:val="0"/>
        <w:adjustRightInd w:val="0"/>
        <w:jc w:val="left"/>
        <w:rPr>
          <w:rFonts w:ascii="Courier New" w:hAnsi="Courier New" w:cs="Courier New"/>
          <w:lang w:eastAsia="ru-RU"/>
        </w:rPr>
      </w:pPr>
      <w:r w:rsidRPr="00E22966">
        <w:rPr>
          <w:rFonts w:ascii="Courier New" w:hAnsi="Courier New" w:cs="Courier New"/>
          <w:lang w:eastAsia="ru-RU"/>
        </w:rPr>
        <w:lastRenderedPageBreak/>
        <w:t>──────────────────────────────</w:t>
      </w:r>
    </w:p>
    <w:p w:rsidR="00E22966" w:rsidRPr="00AC03BB" w:rsidRDefault="00E22966" w:rsidP="00E22966">
      <w:pPr>
        <w:widowControl w:val="0"/>
        <w:autoSpaceDE w:val="0"/>
        <w:autoSpaceDN w:val="0"/>
        <w:adjustRightInd w:val="0"/>
        <w:ind w:firstLine="720"/>
        <w:rPr>
          <w:rFonts w:ascii="Times New Roman CYR" w:hAnsi="Times New Roman CYR" w:cs="Times New Roman CYR"/>
          <w:sz w:val="20"/>
          <w:szCs w:val="20"/>
          <w:lang w:eastAsia="ru-RU"/>
        </w:rPr>
      </w:pPr>
      <w:bookmarkStart w:id="8" w:name="sub_10001222"/>
      <w:r w:rsidRPr="00AC03BB">
        <w:rPr>
          <w:rFonts w:ascii="Times New Roman CYR" w:hAnsi="Times New Roman CYR" w:cs="Times New Roman CYR"/>
          <w:sz w:val="20"/>
          <w:szCs w:val="20"/>
          <w:lang w:eastAsia="ru-RU"/>
        </w:rPr>
        <w:t>* Указывается дата подписания сметы, в случае утверждения сметы руководителем учреждения - дата утверждения сметы.</w:t>
      </w:r>
    </w:p>
    <w:bookmarkEnd w:id="8"/>
    <w:p w:rsidR="00E22966" w:rsidRDefault="00E22966" w:rsidP="00E22966">
      <w:pPr>
        <w:widowControl w:val="0"/>
        <w:autoSpaceDE w:val="0"/>
        <w:autoSpaceDN w:val="0"/>
        <w:adjustRightInd w:val="0"/>
        <w:jc w:val="left"/>
        <w:rPr>
          <w:rFonts w:ascii="Courier New" w:hAnsi="Courier New" w:cs="Courier New"/>
          <w:lang w:eastAsia="ru-RU"/>
        </w:rPr>
      </w:pPr>
    </w:p>
    <w:tbl>
      <w:tblPr>
        <w:tblW w:w="153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9"/>
        <w:gridCol w:w="4316"/>
        <w:gridCol w:w="354"/>
        <w:gridCol w:w="2069"/>
        <w:gridCol w:w="357"/>
        <w:gridCol w:w="3015"/>
        <w:gridCol w:w="1615"/>
      </w:tblGrid>
      <w:tr w:rsidR="00E22966" w:rsidRPr="00E22966" w:rsidTr="00AC03BB">
        <w:tblPrEx>
          <w:tblCellMar>
            <w:top w:w="0" w:type="dxa"/>
            <w:bottom w:w="0" w:type="dxa"/>
          </w:tblCellMar>
        </w:tblPrEx>
        <w:tc>
          <w:tcPr>
            <w:tcW w:w="3609" w:type="dxa"/>
            <w:tcBorders>
              <w:top w:val="nil"/>
              <w:left w:val="nil"/>
              <w:bottom w:val="nil"/>
              <w:right w:val="nil"/>
            </w:tcBorders>
          </w:tcPr>
          <w:p w:rsidR="00E22966" w:rsidRPr="00E22966" w:rsidRDefault="00E22966" w:rsidP="00E22966">
            <w:pPr>
              <w:widowControl w:val="0"/>
              <w:autoSpaceDE w:val="0"/>
              <w:autoSpaceDN w:val="0"/>
              <w:adjustRightInd w:val="0"/>
              <w:jc w:val="left"/>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Руководитель учреждения (уполномоченное лицо)</w:t>
            </w:r>
          </w:p>
        </w:tc>
        <w:tc>
          <w:tcPr>
            <w:tcW w:w="4316" w:type="dxa"/>
            <w:tcBorders>
              <w:top w:val="nil"/>
              <w:left w:val="nil"/>
              <w:bottom w:val="single" w:sz="4" w:space="0" w:color="auto"/>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354"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2069" w:type="dxa"/>
            <w:tcBorders>
              <w:top w:val="nil"/>
              <w:left w:val="nil"/>
              <w:bottom w:val="single" w:sz="4" w:space="0" w:color="auto"/>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357"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3015" w:type="dxa"/>
            <w:tcBorders>
              <w:top w:val="nil"/>
              <w:left w:val="nil"/>
              <w:bottom w:val="single" w:sz="4" w:space="0" w:color="auto"/>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1615"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r>
      <w:tr w:rsidR="00E22966" w:rsidRPr="00E22966" w:rsidTr="00AC03BB">
        <w:tblPrEx>
          <w:tblCellMar>
            <w:top w:w="0" w:type="dxa"/>
            <w:bottom w:w="0" w:type="dxa"/>
          </w:tblCellMar>
        </w:tblPrEx>
        <w:tc>
          <w:tcPr>
            <w:tcW w:w="3609"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4316" w:type="dxa"/>
            <w:tcBorders>
              <w:top w:val="single" w:sz="4" w:space="0" w:color="auto"/>
              <w:left w:val="nil"/>
              <w:bottom w:val="nil"/>
              <w:right w:val="nil"/>
            </w:tcBorders>
          </w:tcPr>
          <w:p w:rsidR="00E22966" w:rsidRPr="00E22966" w:rsidRDefault="00E22966"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(должность)</w:t>
            </w:r>
          </w:p>
        </w:tc>
        <w:tc>
          <w:tcPr>
            <w:tcW w:w="354"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2069" w:type="dxa"/>
            <w:tcBorders>
              <w:top w:val="single" w:sz="4" w:space="0" w:color="auto"/>
              <w:left w:val="nil"/>
              <w:bottom w:val="nil"/>
              <w:right w:val="nil"/>
            </w:tcBorders>
          </w:tcPr>
          <w:p w:rsidR="00E22966" w:rsidRPr="00E22966" w:rsidRDefault="00E22966"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(подпись)</w:t>
            </w:r>
          </w:p>
        </w:tc>
        <w:tc>
          <w:tcPr>
            <w:tcW w:w="357"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3015" w:type="dxa"/>
            <w:tcBorders>
              <w:top w:val="single" w:sz="4" w:space="0" w:color="auto"/>
              <w:left w:val="nil"/>
              <w:bottom w:val="nil"/>
              <w:right w:val="nil"/>
            </w:tcBorders>
          </w:tcPr>
          <w:p w:rsidR="00E22966" w:rsidRPr="00E22966" w:rsidRDefault="00E22966"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(фамилия, инициалы)</w:t>
            </w:r>
          </w:p>
        </w:tc>
        <w:tc>
          <w:tcPr>
            <w:tcW w:w="1615"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r>
    </w:tbl>
    <w:p w:rsidR="00E22966" w:rsidRPr="00E22966" w:rsidRDefault="00E22966" w:rsidP="00E22966">
      <w:pPr>
        <w:widowControl w:val="0"/>
        <w:autoSpaceDE w:val="0"/>
        <w:autoSpaceDN w:val="0"/>
        <w:adjustRightInd w:val="0"/>
        <w:ind w:firstLine="720"/>
        <w:rPr>
          <w:rFonts w:ascii="Times New Roman CYR"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9"/>
        <w:gridCol w:w="4316"/>
        <w:gridCol w:w="354"/>
        <w:gridCol w:w="3749"/>
        <w:gridCol w:w="357"/>
        <w:gridCol w:w="2175"/>
        <w:gridCol w:w="775"/>
      </w:tblGrid>
      <w:tr w:rsidR="00E22966" w:rsidRPr="00E22966" w:rsidTr="00E22966">
        <w:tblPrEx>
          <w:tblCellMar>
            <w:top w:w="0" w:type="dxa"/>
            <w:bottom w:w="0" w:type="dxa"/>
          </w:tblCellMar>
        </w:tblPrEx>
        <w:tc>
          <w:tcPr>
            <w:tcW w:w="3609" w:type="dxa"/>
            <w:tcBorders>
              <w:top w:val="nil"/>
              <w:left w:val="nil"/>
              <w:bottom w:val="nil"/>
              <w:right w:val="nil"/>
            </w:tcBorders>
          </w:tcPr>
          <w:p w:rsidR="00E22966" w:rsidRPr="00E22966" w:rsidRDefault="00E22966" w:rsidP="00E22966">
            <w:pPr>
              <w:widowControl w:val="0"/>
              <w:autoSpaceDE w:val="0"/>
              <w:autoSpaceDN w:val="0"/>
              <w:adjustRightInd w:val="0"/>
              <w:jc w:val="left"/>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Исполнитель</w:t>
            </w:r>
          </w:p>
        </w:tc>
        <w:tc>
          <w:tcPr>
            <w:tcW w:w="4316" w:type="dxa"/>
            <w:tcBorders>
              <w:top w:val="nil"/>
              <w:left w:val="nil"/>
              <w:bottom w:val="single" w:sz="4" w:space="0" w:color="auto"/>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354"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3749" w:type="dxa"/>
            <w:tcBorders>
              <w:top w:val="nil"/>
              <w:left w:val="nil"/>
              <w:bottom w:val="single" w:sz="4" w:space="0" w:color="auto"/>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357"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2175" w:type="dxa"/>
            <w:tcBorders>
              <w:top w:val="nil"/>
              <w:left w:val="nil"/>
              <w:bottom w:val="single" w:sz="4" w:space="0" w:color="auto"/>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775"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r>
      <w:tr w:rsidR="00E22966" w:rsidRPr="00E22966" w:rsidTr="00E22966">
        <w:tblPrEx>
          <w:tblCellMar>
            <w:top w:w="0" w:type="dxa"/>
            <w:bottom w:w="0" w:type="dxa"/>
          </w:tblCellMar>
        </w:tblPrEx>
        <w:tc>
          <w:tcPr>
            <w:tcW w:w="3609"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4316" w:type="dxa"/>
            <w:tcBorders>
              <w:top w:val="single" w:sz="4" w:space="0" w:color="auto"/>
              <w:left w:val="nil"/>
              <w:bottom w:val="nil"/>
              <w:right w:val="nil"/>
            </w:tcBorders>
          </w:tcPr>
          <w:p w:rsidR="00E22966" w:rsidRPr="00E22966" w:rsidRDefault="00E22966"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(должность)</w:t>
            </w:r>
          </w:p>
        </w:tc>
        <w:tc>
          <w:tcPr>
            <w:tcW w:w="354"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3749" w:type="dxa"/>
            <w:tcBorders>
              <w:top w:val="single" w:sz="4" w:space="0" w:color="auto"/>
              <w:left w:val="nil"/>
              <w:bottom w:val="nil"/>
              <w:right w:val="nil"/>
            </w:tcBorders>
          </w:tcPr>
          <w:p w:rsidR="00E22966" w:rsidRPr="00E22966" w:rsidRDefault="00E22966"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(фамилия, инициалы)</w:t>
            </w:r>
          </w:p>
        </w:tc>
        <w:tc>
          <w:tcPr>
            <w:tcW w:w="357"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2175" w:type="dxa"/>
            <w:tcBorders>
              <w:top w:val="single" w:sz="4" w:space="0" w:color="auto"/>
              <w:left w:val="nil"/>
              <w:bottom w:val="nil"/>
              <w:right w:val="nil"/>
            </w:tcBorders>
          </w:tcPr>
          <w:p w:rsidR="00E22966" w:rsidRPr="00E22966" w:rsidRDefault="00E22966"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(телефон)</w:t>
            </w:r>
          </w:p>
        </w:tc>
        <w:tc>
          <w:tcPr>
            <w:tcW w:w="775"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r>
    </w:tbl>
    <w:p w:rsidR="00E22966" w:rsidRPr="00E22966" w:rsidRDefault="00E22966" w:rsidP="00E22966">
      <w:pPr>
        <w:widowControl w:val="0"/>
        <w:autoSpaceDE w:val="0"/>
        <w:autoSpaceDN w:val="0"/>
        <w:adjustRightInd w:val="0"/>
        <w:ind w:firstLine="720"/>
        <w:rPr>
          <w:rFonts w:ascii="Times New Roman CYR" w:hAnsi="Times New Roman CYR" w:cs="Times New Roman CYR"/>
          <w:sz w:val="24"/>
          <w:szCs w:val="24"/>
          <w:lang w:eastAsia="ru-RU"/>
        </w:rPr>
      </w:pPr>
    </w:p>
    <w:p w:rsidR="00E22966" w:rsidRPr="00E22966" w:rsidRDefault="00E22966" w:rsidP="00E22966">
      <w:pPr>
        <w:widowControl w:val="0"/>
        <w:autoSpaceDE w:val="0"/>
        <w:autoSpaceDN w:val="0"/>
        <w:adjustRightInd w:val="0"/>
        <w:jc w:val="left"/>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"___" __________________ 20 ____ г.</w:t>
      </w:r>
    </w:p>
    <w:p w:rsidR="00E22966" w:rsidRPr="00E22966" w:rsidRDefault="00E22966" w:rsidP="00E22966">
      <w:pPr>
        <w:widowControl w:val="0"/>
        <w:autoSpaceDE w:val="0"/>
        <w:autoSpaceDN w:val="0"/>
        <w:adjustRightInd w:val="0"/>
        <w:ind w:firstLine="720"/>
        <w:rPr>
          <w:rFonts w:ascii="Times New Roman CYR" w:hAnsi="Times New Roman CYR" w:cs="Times New Roman CYR"/>
          <w:sz w:val="24"/>
          <w:szCs w:val="24"/>
          <w:lang w:eastAsia="ru-RU"/>
        </w:rPr>
      </w:pPr>
    </w:p>
    <w:p w:rsidR="00E22966" w:rsidRPr="00E22966" w:rsidRDefault="00E22966" w:rsidP="00E22966">
      <w:pPr>
        <w:widowControl w:val="0"/>
        <w:autoSpaceDE w:val="0"/>
        <w:autoSpaceDN w:val="0"/>
        <w:adjustRightInd w:val="0"/>
        <w:jc w:val="left"/>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СОГЛАСОВАНО</w:t>
      </w:r>
    </w:p>
    <w:p w:rsidR="00E22966" w:rsidRPr="00E22966" w:rsidRDefault="00E22966" w:rsidP="00E22966">
      <w:pPr>
        <w:widowControl w:val="0"/>
        <w:autoSpaceDE w:val="0"/>
        <w:autoSpaceDN w:val="0"/>
        <w:adjustRightInd w:val="0"/>
        <w:ind w:firstLine="720"/>
        <w:rPr>
          <w:rFonts w:ascii="Times New Roman CYR"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30"/>
        <w:gridCol w:w="4970"/>
      </w:tblGrid>
      <w:tr w:rsidR="00E22966" w:rsidRPr="00E22966" w:rsidTr="00E22966">
        <w:tblPrEx>
          <w:tblCellMar>
            <w:top w:w="0" w:type="dxa"/>
            <w:bottom w:w="0" w:type="dxa"/>
          </w:tblCellMar>
        </w:tblPrEx>
        <w:tc>
          <w:tcPr>
            <w:tcW w:w="10430" w:type="dxa"/>
            <w:tcBorders>
              <w:top w:val="single" w:sz="4" w:space="0" w:color="auto"/>
              <w:left w:val="nil"/>
              <w:bottom w:val="single" w:sz="4" w:space="0" w:color="auto"/>
              <w:right w:val="nil"/>
            </w:tcBorders>
          </w:tcPr>
          <w:p w:rsidR="00E22966" w:rsidRPr="00E22966" w:rsidRDefault="00E22966"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(наименование должности лица распорядителя бюджетных средств, согласующего смету)</w:t>
            </w:r>
          </w:p>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4970"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r>
      <w:tr w:rsidR="00E22966" w:rsidRPr="00E22966" w:rsidTr="00E22966">
        <w:tblPrEx>
          <w:tblCellMar>
            <w:top w:w="0" w:type="dxa"/>
            <w:bottom w:w="0" w:type="dxa"/>
          </w:tblCellMar>
        </w:tblPrEx>
        <w:tc>
          <w:tcPr>
            <w:tcW w:w="10430" w:type="dxa"/>
            <w:tcBorders>
              <w:top w:val="single" w:sz="4" w:space="0" w:color="auto"/>
              <w:left w:val="nil"/>
              <w:bottom w:val="nil"/>
              <w:right w:val="nil"/>
            </w:tcBorders>
          </w:tcPr>
          <w:p w:rsidR="00E22966" w:rsidRPr="00E22966" w:rsidRDefault="00E22966"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(наименование распорядителя бюджетных средств, согласующего смету)</w:t>
            </w:r>
          </w:p>
        </w:tc>
        <w:tc>
          <w:tcPr>
            <w:tcW w:w="4970"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r>
    </w:tbl>
    <w:p w:rsidR="00E22966" w:rsidRPr="00E22966" w:rsidRDefault="00E22966" w:rsidP="00E22966">
      <w:pPr>
        <w:widowControl w:val="0"/>
        <w:autoSpaceDE w:val="0"/>
        <w:autoSpaceDN w:val="0"/>
        <w:adjustRightInd w:val="0"/>
        <w:ind w:firstLine="720"/>
        <w:rPr>
          <w:rFonts w:ascii="Times New Roman CYR"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8"/>
        <w:gridCol w:w="709"/>
        <w:gridCol w:w="3899"/>
        <w:gridCol w:w="7343"/>
      </w:tblGrid>
      <w:tr w:rsidR="00E22966" w:rsidRPr="00E22966" w:rsidTr="00E22966">
        <w:tblPrEx>
          <w:tblCellMar>
            <w:top w:w="0" w:type="dxa"/>
            <w:bottom w:w="0" w:type="dxa"/>
          </w:tblCellMar>
        </w:tblPrEx>
        <w:tc>
          <w:tcPr>
            <w:tcW w:w="3368" w:type="dxa"/>
            <w:tcBorders>
              <w:top w:val="nil"/>
              <w:left w:val="nil"/>
              <w:bottom w:val="single" w:sz="4" w:space="0" w:color="auto"/>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709"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3899" w:type="dxa"/>
            <w:tcBorders>
              <w:top w:val="nil"/>
              <w:left w:val="nil"/>
              <w:bottom w:val="single" w:sz="4" w:space="0" w:color="auto"/>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7343"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r>
      <w:tr w:rsidR="00E22966" w:rsidRPr="00E22966" w:rsidTr="00E22966">
        <w:tblPrEx>
          <w:tblCellMar>
            <w:top w:w="0" w:type="dxa"/>
            <w:bottom w:w="0" w:type="dxa"/>
          </w:tblCellMar>
        </w:tblPrEx>
        <w:tc>
          <w:tcPr>
            <w:tcW w:w="3368" w:type="dxa"/>
            <w:tcBorders>
              <w:top w:val="single" w:sz="4" w:space="0" w:color="auto"/>
              <w:left w:val="nil"/>
              <w:bottom w:val="nil"/>
              <w:right w:val="nil"/>
            </w:tcBorders>
          </w:tcPr>
          <w:p w:rsidR="00E22966" w:rsidRPr="00E22966" w:rsidRDefault="00E22966"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(подпись)</w:t>
            </w:r>
          </w:p>
        </w:tc>
        <w:tc>
          <w:tcPr>
            <w:tcW w:w="709"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3899" w:type="dxa"/>
            <w:tcBorders>
              <w:top w:val="single" w:sz="4" w:space="0" w:color="auto"/>
              <w:left w:val="nil"/>
              <w:bottom w:val="nil"/>
              <w:right w:val="nil"/>
            </w:tcBorders>
          </w:tcPr>
          <w:p w:rsidR="00E22966" w:rsidRPr="00E22966" w:rsidRDefault="00E22966" w:rsidP="00E22966">
            <w:pPr>
              <w:widowControl w:val="0"/>
              <w:autoSpaceDE w:val="0"/>
              <w:autoSpaceDN w:val="0"/>
              <w:adjustRightInd w:val="0"/>
              <w:jc w:val="center"/>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(расшифровка подписи)</w:t>
            </w:r>
          </w:p>
        </w:tc>
        <w:tc>
          <w:tcPr>
            <w:tcW w:w="7343"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r>
      <w:tr w:rsidR="00E22966" w:rsidRPr="00E22966" w:rsidTr="00E22966">
        <w:tblPrEx>
          <w:tblCellMar>
            <w:top w:w="0" w:type="dxa"/>
            <w:bottom w:w="0" w:type="dxa"/>
          </w:tblCellMar>
        </w:tblPrEx>
        <w:tc>
          <w:tcPr>
            <w:tcW w:w="3368"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709"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3899"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c>
          <w:tcPr>
            <w:tcW w:w="7343" w:type="dxa"/>
            <w:tcBorders>
              <w:top w:val="nil"/>
              <w:left w:val="nil"/>
              <w:bottom w:val="nil"/>
              <w:right w:val="nil"/>
            </w:tcBorders>
          </w:tcPr>
          <w:p w:rsidR="00E22966" w:rsidRPr="00E22966" w:rsidRDefault="00E22966" w:rsidP="00E22966">
            <w:pPr>
              <w:widowControl w:val="0"/>
              <w:autoSpaceDE w:val="0"/>
              <w:autoSpaceDN w:val="0"/>
              <w:adjustRightInd w:val="0"/>
              <w:rPr>
                <w:rFonts w:ascii="Times New Roman CYR" w:hAnsi="Times New Roman CYR" w:cs="Times New Roman CYR"/>
                <w:sz w:val="24"/>
                <w:szCs w:val="24"/>
                <w:lang w:eastAsia="ru-RU"/>
              </w:rPr>
            </w:pPr>
          </w:p>
        </w:tc>
      </w:tr>
    </w:tbl>
    <w:p w:rsidR="00E22966" w:rsidRPr="00E22966" w:rsidRDefault="00E22966" w:rsidP="00E22966">
      <w:pPr>
        <w:widowControl w:val="0"/>
        <w:autoSpaceDE w:val="0"/>
        <w:autoSpaceDN w:val="0"/>
        <w:adjustRightInd w:val="0"/>
        <w:ind w:firstLine="720"/>
        <w:rPr>
          <w:rFonts w:ascii="Times New Roman CYR" w:hAnsi="Times New Roman CYR" w:cs="Times New Roman CYR"/>
          <w:sz w:val="24"/>
          <w:szCs w:val="24"/>
          <w:lang w:eastAsia="ru-RU"/>
        </w:rPr>
      </w:pPr>
    </w:p>
    <w:p w:rsidR="00E22966" w:rsidRPr="00E22966" w:rsidRDefault="00E22966" w:rsidP="00E22966">
      <w:pPr>
        <w:widowControl w:val="0"/>
        <w:autoSpaceDE w:val="0"/>
        <w:autoSpaceDN w:val="0"/>
        <w:adjustRightInd w:val="0"/>
        <w:jc w:val="left"/>
        <w:rPr>
          <w:rFonts w:ascii="Times New Roman CYR" w:hAnsi="Times New Roman CYR" w:cs="Times New Roman CYR"/>
          <w:sz w:val="24"/>
          <w:szCs w:val="24"/>
          <w:lang w:eastAsia="ru-RU"/>
        </w:rPr>
      </w:pPr>
      <w:r w:rsidRPr="00E22966">
        <w:rPr>
          <w:rFonts w:ascii="Times New Roman CYR" w:hAnsi="Times New Roman CYR" w:cs="Times New Roman CYR"/>
          <w:sz w:val="24"/>
          <w:szCs w:val="24"/>
          <w:lang w:eastAsia="ru-RU"/>
        </w:rPr>
        <w:t>"___" __________________ 20 ____ г.</w:t>
      </w:r>
    </w:p>
    <w:p w:rsidR="002A125E" w:rsidRDefault="002A125E" w:rsidP="006C2CF9">
      <w:pPr>
        <w:widowControl w:val="0"/>
        <w:autoSpaceDE w:val="0"/>
        <w:autoSpaceDN w:val="0"/>
        <w:adjustRightInd w:val="0"/>
        <w:ind w:firstLine="720"/>
        <w:rPr>
          <w:rFonts w:ascii="Times New Roman CYR" w:hAnsi="Times New Roman CYR" w:cs="Times New Roman CYR"/>
          <w:sz w:val="16"/>
          <w:szCs w:val="16"/>
          <w:lang w:eastAsia="ru-RU"/>
        </w:rPr>
      </w:pPr>
    </w:p>
    <w:p w:rsidR="002A125E" w:rsidRDefault="002A125E" w:rsidP="006C2CF9">
      <w:pPr>
        <w:widowControl w:val="0"/>
        <w:autoSpaceDE w:val="0"/>
        <w:autoSpaceDN w:val="0"/>
        <w:adjustRightInd w:val="0"/>
        <w:ind w:firstLine="720"/>
        <w:rPr>
          <w:rFonts w:ascii="Times New Roman CYR" w:hAnsi="Times New Roman CYR" w:cs="Times New Roman CYR"/>
          <w:sz w:val="16"/>
          <w:szCs w:val="16"/>
          <w:lang w:eastAsia="ru-RU"/>
        </w:rPr>
      </w:pPr>
    </w:p>
    <w:p w:rsidR="002A125E" w:rsidRDefault="002A125E" w:rsidP="006C2CF9">
      <w:pPr>
        <w:widowControl w:val="0"/>
        <w:autoSpaceDE w:val="0"/>
        <w:autoSpaceDN w:val="0"/>
        <w:adjustRightInd w:val="0"/>
        <w:ind w:firstLine="720"/>
        <w:rPr>
          <w:rFonts w:ascii="Times New Roman CYR" w:hAnsi="Times New Roman CYR" w:cs="Times New Roman CYR"/>
          <w:sz w:val="16"/>
          <w:szCs w:val="16"/>
          <w:lang w:eastAsia="ru-RU"/>
        </w:rPr>
      </w:pPr>
    </w:p>
    <w:p w:rsidR="00E22966" w:rsidRDefault="00E22966" w:rsidP="006C2CF9">
      <w:pPr>
        <w:widowControl w:val="0"/>
        <w:autoSpaceDE w:val="0"/>
        <w:autoSpaceDN w:val="0"/>
        <w:adjustRightInd w:val="0"/>
        <w:ind w:firstLine="720"/>
        <w:rPr>
          <w:rFonts w:ascii="Times New Roman CYR" w:hAnsi="Times New Roman CYR" w:cs="Times New Roman CYR"/>
          <w:sz w:val="16"/>
          <w:szCs w:val="16"/>
          <w:lang w:eastAsia="ru-RU"/>
        </w:rPr>
      </w:pPr>
    </w:p>
    <w:p w:rsidR="002A125E" w:rsidRDefault="002A125E" w:rsidP="006C2CF9">
      <w:pPr>
        <w:widowControl w:val="0"/>
        <w:autoSpaceDE w:val="0"/>
        <w:autoSpaceDN w:val="0"/>
        <w:adjustRightInd w:val="0"/>
        <w:ind w:firstLine="720"/>
        <w:rPr>
          <w:rFonts w:ascii="Times New Roman CYR" w:hAnsi="Times New Roman CYR" w:cs="Times New Roman CYR"/>
          <w:sz w:val="16"/>
          <w:szCs w:val="16"/>
          <w:lang w:eastAsia="ru-RU"/>
        </w:rPr>
      </w:pPr>
    </w:p>
    <w:p w:rsidR="002A125E" w:rsidRDefault="002A125E" w:rsidP="006C2CF9">
      <w:pPr>
        <w:widowControl w:val="0"/>
        <w:autoSpaceDE w:val="0"/>
        <w:autoSpaceDN w:val="0"/>
        <w:adjustRightInd w:val="0"/>
        <w:ind w:firstLine="720"/>
        <w:rPr>
          <w:rFonts w:ascii="Times New Roman CYR" w:hAnsi="Times New Roman CYR" w:cs="Times New Roman CYR"/>
          <w:sz w:val="16"/>
          <w:szCs w:val="16"/>
          <w:lang w:eastAsia="ru-RU"/>
        </w:rPr>
      </w:pPr>
    </w:p>
    <w:p w:rsidR="002A125E" w:rsidRDefault="002A125E" w:rsidP="006C2CF9">
      <w:pPr>
        <w:widowControl w:val="0"/>
        <w:autoSpaceDE w:val="0"/>
        <w:autoSpaceDN w:val="0"/>
        <w:adjustRightInd w:val="0"/>
        <w:ind w:firstLine="720"/>
        <w:rPr>
          <w:rFonts w:ascii="Times New Roman CYR" w:hAnsi="Times New Roman CYR" w:cs="Times New Roman CYR"/>
          <w:sz w:val="16"/>
          <w:szCs w:val="16"/>
          <w:lang w:eastAsia="ru-RU"/>
        </w:rPr>
      </w:pPr>
    </w:p>
    <w:p w:rsidR="002A125E" w:rsidRDefault="002A125E" w:rsidP="006C2CF9">
      <w:pPr>
        <w:widowControl w:val="0"/>
        <w:autoSpaceDE w:val="0"/>
        <w:autoSpaceDN w:val="0"/>
        <w:adjustRightInd w:val="0"/>
        <w:ind w:firstLine="720"/>
        <w:rPr>
          <w:rFonts w:ascii="Times New Roman CYR" w:hAnsi="Times New Roman CYR" w:cs="Times New Roman CYR"/>
          <w:sz w:val="16"/>
          <w:szCs w:val="16"/>
          <w:lang w:eastAsia="ru-RU"/>
        </w:rPr>
      </w:pPr>
    </w:p>
    <w:p w:rsidR="002A125E" w:rsidRDefault="002A125E" w:rsidP="006C2CF9">
      <w:pPr>
        <w:widowControl w:val="0"/>
        <w:autoSpaceDE w:val="0"/>
        <w:autoSpaceDN w:val="0"/>
        <w:adjustRightInd w:val="0"/>
        <w:ind w:firstLine="720"/>
        <w:rPr>
          <w:rFonts w:ascii="Times New Roman CYR" w:hAnsi="Times New Roman CYR" w:cs="Times New Roman CYR"/>
          <w:sz w:val="16"/>
          <w:szCs w:val="16"/>
          <w:lang w:eastAsia="ru-RU"/>
        </w:rPr>
      </w:pPr>
    </w:p>
    <w:p w:rsidR="002A125E" w:rsidRDefault="002A125E" w:rsidP="006C2CF9">
      <w:pPr>
        <w:widowControl w:val="0"/>
        <w:autoSpaceDE w:val="0"/>
        <w:autoSpaceDN w:val="0"/>
        <w:adjustRightInd w:val="0"/>
        <w:ind w:firstLine="720"/>
        <w:rPr>
          <w:rFonts w:ascii="Times New Roman CYR" w:hAnsi="Times New Roman CYR" w:cs="Times New Roman CYR"/>
          <w:sz w:val="16"/>
          <w:szCs w:val="16"/>
          <w:lang w:eastAsia="ru-RU"/>
        </w:rPr>
      </w:pPr>
    </w:p>
    <w:p w:rsidR="002A125E" w:rsidRDefault="002A125E" w:rsidP="006C2CF9">
      <w:pPr>
        <w:widowControl w:val="0"/>
        <w:autoSpaceDE w:val="0"/>
        <w:autoSpaceDN w:val="0"/>
        <w:adjustRightInd w:val="0"/>
        <w:ind w:firstLine="720"/>
        <w:rPr>
          <w:rFonts w:ascii="Times New Roman CYR" w:hAnsi="Times New Roman CYR" w:cs="Times New Roman CYR"/>
          <w:sz w:val="16"/>
          <w:szCs w:val="16"/>
          <w:lang w:eastAsia="ru-RU"/>
        </w:rPr>
      </w:pPr>
    </w:p>
    <w:p w:rsidR="002A125E" w:rsidRDefault="002A125E" w:rsidP="006C2CF9">
      <w:pPr>
        <w:widowControl w:val="0"/>
        <w:autoSpaceDE w:val="0"/>
        <w:autoSpaceDN w:val="0"/>
        <w:adjustRightInd w:val="0"/>
        <w:ind w:firstLine="720"/>
        <w:rPr>
          <w:rFonts w:ascii="Times New Roman CYR" w:hAnsi="Times New Roman CYR" w:cs="Times New Roman CYR"/>
          <w:sz w:val="16"/>
          <w:szCs w:val="16"/>
          <w:lang w:eastAsia="ru-RU"/>
        </w:rPr>
      </w:pPr>
    </w:p>
    <w:p w:rsidR="002A125E" w:rsidRDefault="002A125E" w:rsidP="006C2CF9">
      <w:pPr>
        <w:widowControl w:val="0"/>
        <w:autoSpaceDE w:val="0"/>
        <w:autoSpaceDN w:val="0"/>
        <w:adjustRightInd w:val="0"/>
        <w:ind w:firstLine="720"/>
        <w:rPr>
          <w:rFonts w:ascii="Times New Roman CYR" w:hAnsi="Times New Roman CYR" w:cs="Times New Roman CYR"/>
          <w:sz w:val="16"/>
          <w:szCs w:val="16"/>
          <w:lang w:eastAsia="ru-RU"/>
        </w:rPr>
      </w:pPr>
    </w:p>
    <w:p w:rsidR="002A125E" w:rsidRDefault="002A125E" w:rsidP="006C2CF9">
      <w:pPr>
        <w:widowControl w:val="0"/>
        <w:autoSpaceDE w:val="0"/>
        <w:autoSpaceDN w:val="0"/>
        <w:adjustRightInd w:val="0"/>
        <w:ind w:firstLine="720"/>
        <w:rPr>
          <w:rFonts w:ascii="Times New Roman CYR" w:hAnsi="Times New Roman CYR" w:cs="Times New Roman CYR"/>
          <w:sz w:val="16"/>
          <w:szCs w:val="16"/>
          <w:lang w:eastAsia="ru-RU"/>
        </w:rPr>
      </w:pPr>
    </w:p>
    <w:p w:rsidR="00AC03BB" w:rsidRDefault="00AC03BB" w:rsidP="006C2CF9">
      <w:pPr>
        <w:widowControl w:val="0"/>
        <w:autoSpaceDE w:val="0"/>
        <w:autoSpaceDN w:val="0"/>
        <w:adjustRightInd w:val="0"/>
        <w:ind w:firstLine="720"/>
        <w:rPr>
          <w:rFonts w:ascii="Times New Roman CYR" w:hAnsi="Times New Roman CYR" w:cs="Times New Roman CYR"/>
          <w:sz w:val="16"/>
          <w:szCs w:val="16"/>
          <w:lang w:eastAsia="ru-RU"/>
        </w:rPr>
      </w:pPr>
    </w:p>
    <w:p w:rsidR="00AC03BB" w:rsidRDefault="00AC03BB" w:rsidP="006C2CF9">
      <w:pPr>
        <w:widowControl w:val="0"/>
        <w:autoSpaceDE w:val="0"/>
        <w:autoSpaceDN w:val="0"/>
        <w:adjustRightInd w:val="0"/>
        <w:ind w:firstLine="720"/>
        <w:rPr>
          <w:rFonts w:ascii="Times New Roman CYR" w:hAnsi="Times New Roman CYR" w:cs="Times New Roman CYR"/>
          <w:sz w:val="16"/>
          <w:szCs w:val="16"/>
          <w:lang w:eastAsia="ru-RU"/>
        </w:rPr>
      </w:pPr>
    </w:p>
    <w:p w:rsidR="00AC03BB" w:rsidRDefault="00AC03BB" w:rsidP="006C2CF9">
      <w:pPr>
        <w:widowControl w:val="0"/>
        <w:autoSpaceDE w:val="0"/>
        <w:autoSpaceDN w:val="0"/>
        <w:adjustRightInd w:val="0"/>
        <w:ind w:firstLine="720"/>
        <w:rPr>
          <w:rFonts w:ascii="Times New Roman CYR" w:hAnsi="Times New Roman CYR" w:cs="Times New Roman CYR"/>
          <w:sz w:val="16"/>
          <w:szCs w:val="16"/>
          <w:lang w:eastAsia="ru-RU"/>
        </w:rPr>
      </w:pPr>
    </w:p>
    <w:p w:rsidR="002A125E" w:rsidRPr="006C2CF9" w:rsidRDefault="002A125E" w:rsidP="006C2CF9">
      <w:pPr>
        <w:widowControl w:val="0"/>
        <w:autoSpaceDE w:val="0"/>
        <w:autoSpaceDN w:val="0"/>
        <w:adjustRightInd w:val="0"/>
        <w:ind w:firstLine="720"/>
        <w:rPr>
          <w:rFonts w:ascii="Times New Roman CYR" w:hAnsi="Times New Roman CYR" w:cs="Times New Roman CYR"/>
          <w:sz w:val="16"/>
          <w:szCs w:val="16"/>
          <w:lang w:eastAsia="ru-RU"/>
        </w:rPr>
      </w:pPr>
    </w:p>
    <w:bookmarkEnd w:id="6"/>
    <w:p w:rsidR="002A125E" w:rsidRPr="005A0425" w:rsidRDefault="002A125E" w:rsidP="005A0425">
      <w:pPr>
        <w:widowControl w:val="0"/>
        <w:autoSpaceDE w:val="0"/>
        <w:autoSpaceDN w:val="0"/>
        <w:adjustRightInd w:val="0"/>
        <w:ind w:firstLine="720"/>
        <w:jc w:val="center"/>
        <w:rPr>
          <w:rFonts w:ascii="Arial" w:hAnsi="Arial" w:cs="Arial"/>
          <w:b/>
          <w:bCs/>
          <w:color w:val="26282F"/>
          <w:sz w:val="16"/>
          <w:szCs w:val="16"/>
          <w:lang w:eastAsia="ru-RU"/>
        </w:rPr>
      </w:pPr>
    </w:p>
    <w:p w:rsidR="002A125E" w:rsidRDefault="002A125E" w:rsidP="005A0425">
      <w:pPr>
        <w:widowControl w:val="0"/>
        <w:autoSpaceDE w:val="0"/>
        <w:autoSpaceDN w:val="0"/>
        <w:adjustRightInd w:val="0"/>
        <w:ind w:firstLine="720"/>
        <w:jc w:val="right"/>
        <w:rPr>
          <w:rFonts w:ascii="Times New Roman" w:hAnsi="Times New Roman"/>
          <w:b/>
          <w:bCs/>
          <w:color w:val="26282F"/>
          <w:sz w:val="16"/>
          <w:szCs w:val="16"/>
          <w:lang w:eastAsia="ru-RU"/>
        </w:rPr>
      </w:pPr>
      <w:r w:rsidRPr="005A0425">
        <w:rPr>
          <w:rFonts w:ascii="Times New Roman" w:hAnsi="Times New Roman"/>
          <w:b/>
          <w:bCs/>
          <w:color w:val="26282F"/>
          <w:sz w:val="16"/>
          <w:szCs w:val="16"/>
          <w:lang w:eastAsia="ru-RU"/>
        </w:rPr>
        <w:lastRenderedPageBreak/>
        <w:t xml:space="preserve">                                                                                                                                                                                                                  Приложение 2</w:t>
      </w:r>
      <w:r w:rsidRPr="005A0425">
        <w:rPr>
          <w:rFonts w:ascii="Times New Roman" w:hAnsi="Times New Roman"/>
          <w:b/>
          <w:bCs/>
          <w:color w:val="26282F"/>
          <w:sz w:val="16"/>
          <w:szCs w:val="16"/>
          <w:lang w:eastAsia="ru-RU"/>
        </w:rPr>
        <w:br/>
        <w:t xml:space="preserve">                                                                                                                                                                                                                                                                         к </w:t>
      </w:r>
      <w:r w:rsidR="0026627A">
        <w:rPr>
          <w:rFonts w:ascii="Times New Roman" w:hAnsi="Times New Roman"/>
          <w:b/>
          <w:bCs/>
          <w:color w:val="26282F"/>
          <w:sz w:val="16"/>
          <w:szCs w:val="16"/>
          <w:lang w:eastAsia="ru-RU"/>
        </w:rPr>
        <w:t>П</w:t>
      </w:r>
      <w:r w:rsidRPr="005A0425">
        <w:rPr>
          <w:rFonts w:ascii="Times New Roman" w:hAnsi="Times New Roman"/>
          <w:b/>
          <w:bCs/>
          <w:color w:val="26282F"/>
          <w:sz w:val="16"/>
          <w:szCs w:val="16"/>
          <w:lang w:eastAsia="ru-RU"/>
        </w:rPr>
        <w:t>орядку составления,</w:t>
      </w:r>
      <w:r>
        <w:rPr>
          <w:rFonts w:ascii="Times New Roman" w:hAnsi="Times New Roman"/>
          <w:b/>
          <w:bCs/>
          <w:color w:val="26282F"/>
          <w:sz w:val="16"/>
          <w:szCs w:val="16"/>
          <w:lang w:eastAsia="ru-RU"/>
        </w:rPr>
        <w:t xml:space="preserve"> утверждения</w:t>
      </w:r>
      <w:r w:rsidRPr="005A0425">
        <w:rPr>
          <w:rFonts w:ascii="Times New Roman" w:hAnsi="Times New Roman"/>
          <w:b/>
          <w:bCs/>
          <w:color w:val="26282F"/>
          <w:sz w:val="16"/>
          <w:szCs w:val="16"/>
          <w:lang w:eastAsia="ru-RU"/>
        </w:rPr>
        <w:t xml:space="preserve">                                                                                                                                                                                                                                                          и ведени</w:t>
      </w:r>
      <w:r>
        <w:rPr>
          <w:rFonts w:ascii="Times New Roman" w:hAnsi="Times New Roman"/>
          <w:b/>
          <w:bCs/>
          <w:color w:val="26282F"/>
          <w:sz w:val="16"/>
          <w:szCs w:val="16"/>
          <w:lang w:eastAsia="ru-RU"/>
        </w:rPr>
        <w:t>я бюджетной смет</w:t>
      </w:r>
    </w:p>
    <w:tbl>
      <w:tblPr>
        <w:tblW w:w="19320" w:type="dxa"/>
        <w:tblInd w:w="-1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1"/>
        <w:gridCol w:w="3368"/>
        <w:gridCol w:w="709"/>
        <w:gridCol w:w="3899"/>
        <w:gridCol w:w="4963"/>
      </w:tblGrid>
      <w:tr w:rsidR="00AC03BB" w:rsidRPr="00AC03BB" w:rsidTr="00D67336">
        <w:tblPrEx>
          <w:tblCellMar>
            <w:top w:w="0" w:type="dxa"/>
            <w:bottom w:w="0" w:type="dxa"/>
          </w:tblCellMar>
        </w:tblPrEx>
        <w:tc>
          <w:tcPr>
            <w:tcW w:w="6381" w:type="dxa"/>
            <w:tcBorders>
              <w:top w:val="nil"/>
              <w:left w:val="nil"/>
              <w:bottom w:val="nil"/>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12939" w:type="dxa"/>
            <w:gridSpan w:val="4"/>
            <w:tcBorders>
              <w:top w:val="nil"/>
              <w:left w:val="nil"/>
              <w:bottom w:val="single" w:sz="4" w:space="0" w:color="auto"/>
              <w:right w:val="nil"/>
            </w:tcBorders>
          </w:tcPr>
          <w:p w:rsidR="00AC03BB" w:rsidRPr="00AC03BB" w:rsidRDefault="00AC03BB" w:rsidP="00AC03BB">
            <w:pPr>
              <w:widowControl w:val="0"/>
              <w:autoSpaceDE w:val="0"/>
              <w:autoSpaceDN w:val="0"/>
              <w:adjustRightInd w:val="0"/>
              <w:jc w:val="center"/>
              <w:rPr>
                <w:rFonts w:ascii="Times New Roman CYR" w:hAnsi="Times New Roman CYR" w:cs="Times New Roman CYR"/>
                <w:sz w:val="24"/>
                <w:szCs w:val="24"/>
                <w:lang w:eastAsia="ru-RU"/>
              </w:rPr>
            </w:pPr>
            <w:r w:rsidRPr="00AC03BB">
              <w:rPr>
                <w:rFonts w:ascii="Times New Roman CYR" w:hAnsi="Times New Roman CYR" w:cs="Times New Roman CYR"/>
                <w:sz w:val="24"/>
                <w:szCs w:val="24"/>
                <w:lang w:eastAsia="ru-RU"/>
              </w:rPr>
              <w:t>УТВЕРЖДАЮ</w:t>
            </w:r>
          </w:p>
        </w:tc>
      </w:tr>
      <w:tr w:rsidR="00AC03BB" w:rsidRPr="00AC03BB" w:rsidTr="00D67336">
        <w:tblPrEx>
          <w:tblCellMar>
            <w:top w:w="0" w:type="dxa"/>
            <w:bottom w:w="0" w:type="dxa"/>
          </w:tblCellMar>
        </w:tblPrEx>
        <w:tc>
          <w:tcPr>
            <w:tcW w:w="6381" w:type="dxa"/>
            <w:tcBorders>
              <w:top w:val="nil"/>
              <w:left w:val="nil"/>
              <w:bottom w:val="nil"/>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12939" w:type="dxa"/>
            <w:gridSpan w:val="4"/>
            <w:tcBorders>
              <w:top w:val="single" w:sz="4" w:space="0" w:color="auto"/>
              <w:left w:val="nil"/>
              <w:bottom w:val="single" w:sz="4" w:space="0" w:color="auto"/>
              <w:right w:val="nil"/>
            </w:tcBorders>
          </w:tcPr>
          <w:p w:rsidR="00AC03BB" w:rsidRPr="00AC03BB" w:rsidRDefault="00AC03BB" w:rsidP="00AC03BB">
            <w:pPr>
              <w:widowControl w:val="0"/>
              <w:autoSpaceDE w:val="0"/>
              <w:autoSpaceDN w:val="0"/>
              <w:adjustRightInd w:val="0"/>
              <w:jc w:val="center"/>
              <w:rPr>
                <w:rFonts w:ascii="Times New Roman CYR" w:hAnsi="Times New Roman CYR" w:cs="Times New Roman CYR"/>
                <w:sz w:val="24"/>
                <w:szCs w:val="24"/>
                <w:lang w:eastAsia="ru-RU"/>
              </w:rPr>
            </w:pPr>
            <w:r w:rsidRPr="00AC03BB">
              <w:rPr>
                <w:rFonts w:ascii="Times New Roman CYR" w:hAnsi="Times New Roman CYR" w:cs="Times New Roman CYR"/>
                <w:sz w:val="24"/>
                <w:szCs w:val="24"/>
                <w:lang w:eastAsia="ru-RU"/>
              </w:rPr>
              <w:t>(наименование должности лица, утверждающего изменения показателей сметы;</w:t>
            </w:r>
          </w:p>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r>
      <w:tr w:rsidR="00AC03BB" w:rsidRPr="00AC03BB" w:rsidTr="00D67336">
        <w:tblPrEx>
          <w:tblCellMar>
            <w:top w:w="0" w:type="dxa"/>
            <w:bottom w:w="0" w:type="dxa"/>
          </w:tblCellMar>
        </w:tblPrEx>
        <w:tc>
          <w:tcPr>
            <w:tcW w:w="6381" w:type="dxa"/>
            <w:tcBorders>
              <w:top w:val="nil"/>
              <w:left w:val="nil"/>
              <w:bottom w:val="nil"/>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12939" w:type="dxa"/>
            <w:gridSpan w:val="4"/>
            <w:tcBorders>
              <w:top w:val="single" w:sz="4" w:space="0" w:color="auto"/>
              <w:left w:val="nil"/>
              <w:bottom w:val="nil"/>
              <w:right w:val="nil"/>
            </w:tcBorders>
          </w:tcPr>
          <w:p w:rsidR="00AC03BB" w:rsidRPr="00AC03BB" w:rsidRDefault="00AC03BB" w:rsidP="00AC03BB">
            <w:pPr>
              <w:widowControl w:val="0"/>
              <w:autoSpaceDE w:val="0"/>
              <w:autoSpaceDN w:val="0"/>
              <w:adjustRightInd w:val="0"/>
              <w:jc w:val="center"/>
              <w:rPr>
                <w:rFonts w:ascii="Times New Roman CYR" w:hAnsi="Times New Roman CYR" w:cs="Times New Roman CYR"/>
                <w:sz w:val="24"/>
                <w:szCs w:val="24"/>
                <w:lang w:eastAsia="ru-RU"/>
              </w:rPr>
            </w:pPr>
            <w:r w:rsidRPr="00AC03BB">
              <w:rPr>
                <w:rFonts w:ascii="Times New Roman CYR" w:hAnsi="Times New Roman CYR" w:cs="Times New Roman CYR"/>
                <w:sz w:val="24"/>
                <w:szCs w:val="24"/>
                <w:lang w:eastAsia="ru-RU"/>
              </w:rPr>
              <w:t>наименование главного распорядителя (распорядителя) бюджетных средств; учреждения)</w:t>
            </w:r>
          </w:p>
        </w:tc>
      </w:tr>
      <w:tr w:rsidR="00AC03BB" w:rsidRPr="00AC03BB" w:rsidTr="00D67336">
        <w:tblPrEx>
          <w:tblCellMar>
            <w:top w:w="0" w:type="dxa"/>
            <w:bottom w:w="0" w:type="dxa"/>
          </w:tblCellMar>
        </w:tblPrEx>
        <w:tc>
          <w:tcPr>
            <w:tcW w:w="6381" w:type="dxa"/>
            <w:tcBorders>
              <w:top w:val="nil"/>
              <w:left w:val="nil"/>
              <w:bottom w:val="nil"/>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3368" w:type="dxa"/>
            <w:tcBorders>
              <w:top w:val="nil"/>
              <w:left w:val="nil"/>
              <w:bottom w:val="single" w:sz="4" w:space="0" w:color="auto"/>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709" w:type="dxa"/>
            <w:tcBorders>
              <w:top w:val="nil"/>
              <w:left w:val="nil"/>
              <w:bottom w:val="nil"/>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3899" w:type="dxa"/>
            <w:tcBorders>
              <w:top w:val="nil"/>
              <w:left w:val="nil"/>
              <w:bottom w:val="single" w:sz="4" w:space="0" w:color="auto"/>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4963" w:type="dxa"/>
            <w:tcBorders>
              <w:top w:val="nil"/>
              <w:left w:val="nil"/>
              <w:bottom w:val="nil"/>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r>
      <w:tr w:rsidR="00AC03BB" w:rsidRPr="00AC03BB" w:rsidTr="00D67336">
        <w:tblPrEx>
          <w:tblCellMar>
            <w:top w:w="0" w:type="dxa"/>
            <w:bottom w:w="0" w:type="dxa"/>
          </w:tblCellMar>
        </w:tblPrEx>
        <w:tc>
          <w:tcPr>
            <w:tcW w:w="6381" w:type="dxa"/>
            <w:tcBorders>
              <w:top w:val="nil"/>
              <w:left w:val="nil"/>
              <w:bottom w:val="nil"/>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3368" w:type="dxa"/>
            <w:tcBorders>
              <w:top w:val="single" w:sz="4" w:space="0" w:color="auto"/>
              <w:left w:val="nil"/>
              <w:bottom w:val="nil"/>
              <w:right w:val="nil"/>
            </w:tcBorders>
          </w:tcPr>
          <w:p w:rsidR="00AC03BB" w:rsidRPr="00AC03BB" w:rsidRDefault="00AC03BB" w:rsidP="00AC03BB">
            <w:pPr>
              <w:widowControl w:val="0"/>
              <w:autoSpaceDE w:val="0"/>
              <w:autoSpaceDN w:val="0"/>
              <w:adjustRightInd w:val="0"/>
              <w:jc w:val="center"/>
              <w:rPr>
                <w:rFonts w:ascii="Times New Roman CYR" w:hAnsi="Times New Roman CYR" w:cs="Times New Roman CYR"/>
                <w:sz w:val="24"/>
                <w:szCs w:val="24"/>
                <w:lang w:eastAsia="ru-RU"/>
              </w:rPr>
            </w:pPr>
            <w:r w:rsidRPr="00AC03BB">
              <w:rPr>
                <w:rFonts w:ascii="Times New Roman CYR" w:hAnsi="Times New Roman CYR" w:cs="Times New Roman CYR"/>
                <w:sz w:val="24"/>
                <w:szCs w:val="24"/>
                <w:lang w:eastAsia="ru-RU"/>
              </w:rPr>
              <w:t>(подпись)</w:t>
            </w:r>
          </w:p>
        </w:tc>
        <w:tc>
          <w:tcPr>
            <w:tcW w:w="709" w:type="dxa"/>
            <w:tcBorders>
              <w:top w:val="nil"/>
              <w:left w:val="nil"/>
              <w:bottom w:val="nil"/>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3899" w:type="dxa"/>
            <w:tcBorders>
              <w:top w:val="single" w:sz="4" w:space="0" w:color="auto"/>
              <w:left w:val="nil"/>
              <w:bottom w:val="nil"/>
              <w:right w:val="nil"/>
            </w:tcBorders>
          </w:tcPr>
          <w:p w:rsidR="00AC03BB" w:rsidRPr="00AC03BB" w:rsidRDefault="00AC03BB" w:rsidP="00AC03BB">
            <w:pPr>
              <w:widowControl w:val="0"/>
              <w:autoSpaceDE w:val="0"/>
              <w:autoSpaceDN w:val="0"/>
              <w:adjustRightInd w:val="0"/>
              <w:jc w:val="center"/>
              <w:rPr>
                <w:rFonts w:ascii="Times New Roman CYR" w:hAnsi="Times New Roman CYR" w:cs="Times New Roman CYR"/>
                <w:sz w:val="24"/>
                <w:szCs w:val="24"/>
                <w:lang w:eastAsia="ru-RU"/>
              </w:rPr>
            </w:pPr>
            <w:r w:rsidRPr="00AC03BB">
              <w:rPr>
                <w:rFonts w:ascii="Times New Roman CYR" w:hAnsi="Times New Roman CYR" w:cs="Times New Roman CYR"/>
                <w:sz w:val="24"/>
                <w:szCs w:val="24"/>
                <w:lang w:eastAsia="ru-RU"/>
              </w:rPr>
              <w:t>(расшифровка подписи)</w:t>
            </w:r>
          </w:p>
        </w:tc>
        <w:tc>
          <w:tcPr>
            <w:tcW w:w="4963" w:type="dxa"/>
            <w:tcBorders>
              <w:top w:val="nil"/>
              <w:left w:val="nil"/>
              <w:bottom w:val="nil"/>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r>
      <w:tr w:rsidR="00AC03BB" w:rsidRPr="00AC03BB" w:rsidTr="00D67336">
        <w:tblPrEx>
          <w:tblCellMar>
            <w:top w:w="0" w:type="dxa"/>
            <w:bottom w:w="0" w:type="dxa"/>
          </w:tblCellMar>
        </w:tblPrEx>
        <w:tc>
          <w:tcPr>
            <w:tcW w:w="6381" w:type="dxa"/>
            <w:tcBorders>
              <w:top w:val="nil"/>
              <w:left w:val="nil"/>
              <w:bottom w:val="nil"/>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3368" w:type="dxa"/>
            <w:tcBorders>
              <w:top w:val="nil"/>
              <w:left w:val="nil"/>
              <w:bottom w:val="nil"/>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709" w:type="dxa"/>
            <w:tcBorders>
              <w:top w:val="nil"/>
              <w:left w:val="nil"/>
              <w:bottom w:val="nil"/>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3899" w:type="dxa"/>
            <w:tcBorders>
              <w:top w:val="nil"/>
              <w:left w:val="nil"/>
              <w:bottom w:val="nil"/>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4963" w:type="dxa"/>
            <w:tcBorders>
              <w:top w:val="nil"/>
              <w:left w:val="nil"/>
              <w:bottom w:val="nil"/>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r>
      <w:tr w:rsidR="00AC03BB" w:rsidRPr="00AC03BB" w:rsidTr="00D67336">
        <w:tblPrEx>
          <w:tblCellMar>
            <w:top w:w="0" w:type="dxa"/>
            <w:bottom w:w="0" w:type="dxa"/>
          </w:tblCellMar>
        </w:tblPrEx>
        <w:tc>
          <w:tcPr>
            <w:tcW w:w="6381" w:type="dxa"/>
            <w:tcBorders>
              <w:top w:val="nil"/>
              <w:left w:val="nil"/>
              <w:bottom w:val="nil"/>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3368" w:type="dxa"/>
            <w:tcBorders>
              <w:top w:val="nil"/>
              <w:left w:val="nil"/>
              <w:bottom w:val="nil"/>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709" w:type="dxa"/>
            <w:tcBorders>
              <w:top w:val="nil"/>
              <w:left w:val="nil"/>
              <w:bottom w:val="nil"/>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3899" w:type="dxa"/>
            <w:tcBorders>
              <w:top w:val="nil"/>
              <w:left w:val="nil"/>
              <w:bottom w:val="nil"/>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4963" w:type="dxa"/>
            <w:tcBorders>
              <w:top w:val="nil"/>
              <w:left w:val="nil"/>
              <w:bottom w:val="nil"/>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r>
      <w:tr w:rsidR="00AC03BB" w:rsidRPr="00AC03BB" w:rsidTr="00D67336">
        <w:tblPrEx>
          <w:tblCellMar>
            <w:top w:w="0" w:type="dxa"/>
            <w:bottom w:w="0" w:type="dxa"/>
          </w:tblCellMar>
        </w:tblPrEx>
        <w:tc>
          <w:tcPr>
            <w:tcW w:w="6381" w:type="dxa"/>
            <w:tcBorders>
              <w:top w:val="nil"/>
              <w:left w:val="nil"/>
              <w:bottom w:val="nil"/>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12939" w:type="dxa"/>
            <w:gridSpan w:val="4"/>
            <w:tcBorders>
              <w:top w:val="nil"/>
              <w:left w:val="nil"/>
              <w:bottom w:val="nil"/>
              <w:right w:val="nil"/>
            </w:tcBorders>
          </w:tcPr>
          <w:p w:rsidR="00AC03BB" w:rsidRPr="00AC03BB" w:rsidRDefault="00AC03BB" w:rsidP="00AC03BB">
            <w:pPr>
              <w:widowControl w:val="0"/>
              <w:autoSpaceDE w:val="0"/>
              <w:autoSpaceDN w:val="0"/>
              <w:adjustRightInd w:val="0"/>
              <w:jc w:val="left"/>
              <w:rPr>
                <w:rFonts w:ascii="Times New Roman CYR" w:hAnsi="Times New Roman CYR" w:cs="Times New Roman CYR"/>
                <w:sz w:val="24"/>
                <w:szCs w:val="24"/>
                <w:lang w:eastAsia="ru-RU"/>
              </w:rPr>
            </w:pPr>
            <w:r w:rsidRPr="00AC03BB">
              <w:rPr>
                <w:rFonts w:ascii="Times New Roman CYR" w:hAnsi="Times New Roman CYR" w:cs="Times New Roman CYR"/>
                <w:sz w:val="24"/>
                <w:szCs w:val="24"/>
                <w:lang w:eastAsia="ru-RU"/>
              </w:rPr>
              <w:t>"____" _____________________ 20___г.</w:t>
            </w:r>
          </w:p>
        </w:tc>
      </w:tr>
    </w:tbl>
    <w:p w:rsidR="00AC03BB" w:rsidRPr="00AC03BB" w:rsidRDefault="00AC03BB" w:rsidP="00AC03BB">
      <w:pPr>
        <w:widowControl w:val="0"/>
        <w:autoSpaceDE w:val="0"/>
        <w:autoSpaceDN w:val="0"/>
        <w:adjustRightInd w:val="0"/>
        <w:ind w:firstLine="720"/>
        <w:rPr>
          <w:rFonts w:ascii="Times New Roman CYR" w:hAnsi="Times New Roman CYR" w:cs="Times New Roman CYR"/>
          <w:sz w:val="24"/>
          <w:szCs w:val="24"/>
          <w:lang w:eastAsia="ru-RU"/>
        </w:rPr>
      </w:pPr>
    </w:p>
    <w:tbl>
      <w:tblPr>
        <w:tblW w:w="16460" w:type="dxa"/>
        <w:tblInd w:w="-1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1"/>
        <w:gridCol w:w="6237"/>
        <w:gridCol w:w="3402"/>
        <w:gridCol w:w="1610"/>
      </w:tblGrid>
      <w:tr w:rsidR="00D67336" w:rsidRPr="00AC03BB" w:rsidTr="00D67336">
        <w:tblPrEx>
          <w:tblCellMar>
            <w:top w:w="0" w:type="dxa"/>
            <w:bottom w:w="0" w:type="dxa"/>
          </w:tblCellMar>
        </w:tblPrEx>
        <w:trPr>
          <w:trHeight w:val="545"/>
        </w:trPr>
        <w:tc>
          <w:tcPr>
            <w:tcW w:w="5211" w:type="dxa"/>
            <w:vMerge w:val="restart"/>
            <w:tcBorders>
              <w:top w:val="nil"/>
              <w:left w:val="nil"/>
              <w:bottom w:val="nil"/>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6237" w:type="dxa"/>
            <w:vMerge w:val="restart"/>
            <w:tcBorders>
              <w:top w:val="nil"/>
              <w:left w:val="nil"/>
              <w:bottom w:val="single" w:sz="4" w:space="0" w:color="auto"/>
              <w:right w:val="nil"/>
            </w:tcBorders>
          </w:tcPr>
          <w:p w:rsidR="00AC03BB" w:rsidRPr="00AC03BB" w:rsidRDefault="00AC03BB" w:rsidP="00295212">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lang w:eastAsia="ru-RU"/>
              </w:rPr>
            </w:pPr>
            <w:r w:rsidRPr="00AC03BB">
              <w:rPr>
                <w:rFonts w:ascii="Times New Roman CYR" w:hAnsi="Times New Roman CYR" w:cs="Times New Roman CYR"/>
                <w:b/>
                <w:bCs/>
                <w:color w:val="26282F"/>
                <w:sz w:val="24"/>
                <w:szCs w:val="24"/>
                <w:lang w:eastAsia="ru-RU"/>
              </w:rPr>
              <w:t>ИЗМЕНЕНИЕ ПОКАЗАТЕЛЕЙ БЮДЖЕТНОЙ СМЕТЫ</w:t>
            </w:r>
            <w:r w:rsidRPr="00AC03BB">
              <w:rPr>
                <w:rFonts w:ascii="Times New Roman CYR" w:hAnsi="Times New Roman CYR" w:cs="Times New Roman CYR"/>
                <w:b/>
                <w:bCs/>
                <w:color w:val="26282F"/>
                <w:sz w:val="24"/>
                <w:szCs w:val="24"/>
                <w:lang w:eastAsia="ru-RU"/>
              </w:rPr>
              <w:br/>
              <w:t>НА 20___ ФИНАНСОВЫЙ ГОД</w:t>
            </w:r>
            <w:r w:rsidRPr="00AC03BB">
              <w:rPr>
                <w:rFonts w:ascii="Times New Roman CYR" w:hAnsi="Times New Roman CYR" w:cs="Times New Roman CYR"/>
                <w:b/>
                <w:bCs/>
                <w:color w:val="26282F"/>
                <w:sz w:val="24"/>
                <w:szCs w:val="24"/>
                <w:lang w:eastAsia="ru-RU"/>
              </w:rPr>
              <w:br/>
              <w:t>от "___" ____________ 20 ___ г.</w:t>
            </w:r>
            <w:hyperlink w:anchor="sub_20001222" w:history="1">
              <w:r w:rsidRPr="00AC03BB">
                <w:rPr>
                  <w:rFonts w:ascii="Times New Roman CYR" w:hAnsi="Times New Roman CYR" w:cs="Times New Roman CYR"/>
                  <w:color w:val="106BBE"/>
                  <w:sz w:val="24"/>
                  <w:szCs w:val="24"/>
                  <w:lang w:eastAsia="ru-RU"/>
                </w:rPr>
                <w:t>*</w:t>
              </w:r>
            </w:hyperlink>
          </w:p>
        </w:tc>
        <w:tc>
          <w:tcPr>
            <w:tcW w:w="3402" w:type="dxa"/>
            <w:tcBorders>
              <w:top w:val="nil"/>
              <w:left w:val="nil"/>
              <w:bottom w:val="nil"/>
              <w:right w:val="single" w:sz="4" w:space="0" w:color="auto"/>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1610" w:type="dxa"/>
            <w:tcBorders>
              <w:top w:val="single" w:sz="4" w:space="0" w:color="auto"/>
              <w:left w:val="single" w:sz="4" w:space="0" w:color="auto"/>
              <w:bottom w:val="single" w:sz="4" w:space="0" w:color="auto"/>
            </w:tcBorders>
          </w:tcPr>
          <w:p w:rsidR="00AC03BB" w:rsidRPr="00AC03BB" w:rsidRDefault="00AC03BB" w:rsidP="00AC03BB">
            <w:pPr>
              <w:widowControl w:val="0"/>
              <w:autoSpaceDE w:val="0"/>
              <w:autoSpaceDN w:val="0"/>
              <w:adjustRightInd w:val="0"/>
              <w:jc w:val="center"/>
              <w:rPr>
                <w:rFonts w:ascii="Times New Roman CYR" w:hAnsi="Times New Roman CYR" w:cs="Times New Roman CYR"/>
                <w:sz w:val="24"/>
                <w:szCs w:val="24"/>
                <w:lang w:eastAsia="ru-RU"/>
              </w:rPr>
            </w:pPr>
            <w:r w:rsidRPr="00AC03BB">
              <w:rPr>
                <w:rFonts w:ascii="Times New Roman CYR" w:hAnsi="Times New Roman CYR" w:cs="Times New Roman CYR"/>
                <w:sz w:val="24"/>
                <w:szCs w:val="24"/>
                <w:lang w:eastAsia="ru-RU"/>
              </w:rPr>
              <w:t>КОДЫ</w:t>
            </w:r>
          </w:p>
        </w:tc>
      </w:tr>
      <w:tr w:rsidR="00D67336" w:rsidRPr="00AC03BB" w:rsidTr="00D67336">
        <w:tblPrEx>
          <w:tblCellMar>
            <w:top w:w="0" w:type="dxa"/>
            <w:bottom w:w="0" w:type="dxa"/>
          </w:tblCellMar>
        </w:tblPrEx>
        <w:trPr>
          <w:trHeight w:val="145"/>
        </w:trPr>
        <w:tc>
          <w:tcPr>
            <w:tcW w:w="5211" w:type="dxa"/>
            <w:vMerge/>
            <w:tcBorders>
              <w:top w:val="nil"/>
              <w:left w:val="nil"/>
              <w:bottom w:val="nil"/>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6237" w:type="dxa"/>
            <w:vMerge/>
            <w:tcBorders>
              <w:top w:val="nil"/>
              <w:left w:val="nil"/>
              <w:bottom w:val="nil"/>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3402" w:type="dxa"/>
            <w:tcBorders>
              <w:top w:val="nil"/>
              <w:left w:val="nil"/>
              <w:bottom w:val="nil"/>
              <w:right w:val="single" w:sz="4" w:space="0" w:color="auto"/>
            </w:tcBorders>
          </w:tcPr>
          <w:p w:rsidR="00AC03BB" w:rsidRPr="00AC03BB" w:rsidRDefault="00AC03BB" w:rsidP="00AC03BB">
            <w:pPr>
              <w:widowControl w:val="0"/>
              <w:autoSpaceDE w:val="0"/>
              <w:autoSpaceDN w:val="0"/>
              <w:adjustRightInd w:val="0"/>
              <w:jc w:val="right"/>
              <w:rPr>
                <w:rFonts w:ascii="Times New Roman CYR" w:hAnsi="Times New Roman CYR" w:cs="Times New Roman CYR"/>
                <w:sz w:val="24"/>
                <w:szCs w:val="24"/>
                <w:lang w:eastAsia="ru-RU"/>
              </w:rPr>
            </w:pPr>
            <w:r w:rsidRPr="00AC03BB">
              <w:rPr>
                <w:rFonts w:ascii="Times New Roman CYR" w:hAnsi="Times New Roman CYR" w:cs="Times New Roman CYR"/>
                <w:sz w:val="24"/>
                <w:szCs w:val="24"/>
                <w:lang w:eastAsia="ru-RU"/>
              </w:rPr>
              <w:t xml:space="preserve">Форма по </w:t>
            </w:r>
            <w:hyperlink r:id="rId20" w:history="1">
              <w:r w:rsidRPr="00AC03BB">
                <w:rPr>
                  <w:rFonts w:ascii="Times New Roman CYR" w:hAnsi="Times New Roman CYR" w:cs="Times New Roman CYR"/>
                  <w:color w:val="106BBE"/>
                  <w:sz w:val="24"/>
                  <w:szCs w:val="24"/>
                  <w:lang w:eastAsia="ru-RU"/>
                </w:rPr>
                <w:t>ОКУД</w:t>
              </w:r>
            </w:hyperlink>
          </w:p>
        </w:tc>
        <w:tc>
          <w:tcPr>
            <w:tcW w:w="1610" w:type="dxa"/>
            <w:tcBorders>
              <w:top w:val="single" w:sz="4" w:space="0" w:color="auto"/>
              <w:left w:val="single" w:sz="4" w:space="0" w:color="auto"/>
              <w:bottom w:val="single" w:sz="4" w:space="0" w:color="auto"/>
            </w:tcBorders>
          </w:tcPr>
          <w:p w:rsidR="00AC03BB" w:rsidRPr="00AC03BB" w:rsidRDefault="00AC03BB" w:rsidP="00AC03BB">
            <w:pPr>
              <w:widowControl w:val="0"/>
              <w:autoSpaceDE w:val="0"/>
              <w:autoSpaceDN w:val="0"/>
              <w:adjustRightInd w:val="0"/>
              <w:jc w:val="center"/>
              <w:rPr>
                <w:rFonts w:ascii="Times New Roman CYR" w:hAnsi="Times New Roman CYR" w:cs="Times New Roman CYR"/>
                <w:sz w:val="24"/>
                <w:szCs w:val="24"/>
                <w:lang w:eastAsia="ru-RU"/>
              </w:rPr>
            </w:pPr>
            <w:r w:rsidRPr="00AC03BB">
              <w:rPr>
                <w:rFonts w:ascii="Times New Roman CYR" w:hAnsi="Times New Roman CYR" w:cs="Times New Roman CYR"/>
                <w:sz w:val="24"/>
                <w:szCs w:val="24"/>
                <w:lang w:eastAsia="ru-RU"/>
              </w:rPr>
              <w:t>0501013</w:t>
            </w:r>
          </w:p>
        </w:tc>
      </w:tr>
      <w:tr w:rsidR="00D67336" w:rsidRPr="00AC03BB" w:rsidTr="00D67336">
        <w:tblPrEx>
          <w:tblCellMar>
            <w:top w:w="0" w:type="dxa"/>
            <w:bottom w:w="0" w:type="dxa"/>
          </w:tblCellMar>
        </w:tblPrEx>
        <w:trPr>
          <w:trHeight w:val="145"/>
        </w:trPr>
        <w:tc>
          <w:tcPr>
            <w:tcW w:w="5211" w:type="dxa"/>
            <w:vMerge/>
            <w:tcBorders>
              <w:top w:val="nil"/>
              <w:left w:val="nil"/>
              <w:bottom w:val="nil"/>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6237" w:type="dxa"/>
            <w:vMerge/>
            <w:tcBorders>
              <w:top w:val="nil"/>
              <w:left w:val="nil"/>
              <w:bottom w:val="nil"/>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3402" w:type="dxa"/>
            <w:tcBorders>
              <w:top w:val="nil"/>
              <w:left w:val="nil"/>
              <w:bottom w:val="nil"/>
              <w:right w:val="single" w:sz="4" w:space="0" w:color="auto"/>
            </w:tcBorders>
          </w:tcPr>
          <w:p w:rsidR="00AC03BB" w:rsidRPr="00AC03BB" w:rsidRDefault="00AC03BB" w:rsidP="00AC03BB">
            <w:pPr>
              <w:widowControl w:val="0"/>
              <w:autoSpaceDE w:val="0"/>
              <w:autoSpaceDN w:val="0"/>
              <w:adjustRightInd w:val="0"/>
              <w:jc w:val="right"/>
              <w:rPr>
                <w:rFonts w:ascii="Times New Roman CYR" w:hAnsi="Times New Roman CYR" w:cs="Times New Roman CYR"/>
                <w:sz w:val="24"/>
                <w:szCs w:val="24"/>
                <w:lang w:eastAsia="ru-RU"/>
              </w:rPr>
            </w:pPr>
            <w:r w:rsidRPr="00AC03BB">
              <w:rPr>
                <w:rFonts w:ascii="Times New Roman CYR" w:hAnsi="Times New Roman CYR" w:cs="Times New Roman CYR"/>
                <w:sz w:val="24"/>
                <w:szCs w:val="24"/>
                <w:lang w:eastAsia="ru-RU"/>
              </w:rPr>
              <w:t>Дата</w:t>
            </w:r>
          </w:p>
        </w:tc>
        <w:tc>
          <w:tcPr>
            <w:tcW w:w="1610" w:type="dxa"/>
            <w:tcBorders>
              <w:top w:val="single" w:sz="4" w:space="0" w:color="auto"/>
              <w:left w:val="single" w:sz="4" w:space="0" w:color="auto"/>
              <w:bottom w:val="single" w:sz="4" w:space="0" w:color="auto"/>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r>
      <w:tr w:rsidR="00D67336" w:rsidRPr="00AC03BB" w:rsidTr="00D67336">
        <w:tblPrEx>
          <w:tblCellMar>
            <w:top w:w="0" w:type="dxa"/>
            <w:bottom w:w="0" w:type="dxa"/>
          </w:tblCellMar>
        </w:tblPrEx>
        <w:trPr>
          <w:trHeight w:val="545"/>
        </w:trPr>
        <w:tc>
          <w:tcPr>
            <w:tcW w:w="5211" w:type="dxa"/>
            <w:tcBorders>
              <w:top w:val="nil"/>
              <w:left w:val="nil"/>
              <w:bottom w:val="nil"/>
              <w:right w:val="nil"/>
            </w:tcBorders>
          </w:tcPr>
          <w:p w:rsidR="00AC03BB" w:rsidRPr="00AC03BB" w:rsidRDefault="00AC03BB" w:rsidP="00AC03BB">
            <w:pPr>
              <w:widowControl w:val="0"/>
              <w:autoSpaceDE w:val="0"/>
              <w:autoSpaceDN w:val="0"/>
              <w:adjustRightInd w:val="0"/>
              <w:jc w:val="left"/>
              <w:rPr>
                <w:rFonts w:ascii="Times New Roman CYR" w:hAnsi="Times New Roman CYR" w:cs="Times New Roman CYR"/>
                <w:sz w:val="24"/>
                <w:szCs w:val="24"/>
                <w:lang w:eastAsia="ru-RU"/>
              </w:rPr>
            </w:pPr>
            <w:r w:rsidRPr="00AC03BB">
              <w:rPr>
                <w:rFonts w:ascii="Times New Roman CYR" w:hAnsi="Times New Roman CYR" w:cs="Times New Roman CYR"/>
                <w:sz w:val="24"/>
                <w:szCs w:val="24"/>
                <w:lang w:eastAsia="ru-RU"/>
              </w:rPr>
              <w:t>Получатель бюджетных средств</w:t>
            </w:r>
          </w:p>
        </w:tc>
        <w:tc>
          <w:tcPr>
            <w:tcW w:w="6237" w:type="dxa"/>
            <w:vMerge/>
            <w:tcBorders>
              <w:top w:val="nil"/>
              <w:left w:val="nil"/>
              <w:bottom w:val="single" w:sz="4" w:space="0" w:color="auto"/>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3402" w:type="dxa"/>
            <w:tcBorders>
              <w:top w:val="nil"/>
              <w:left w:val="nil"/>
              <w:bottom w:val="nil"/>
              <w:right w:val="single" w:sz="4" w:space="0" w:color="auto"/>
            </w:tcBorders>
          </w:tcPr>
          <w:p w:rsidR="00AC03BB" w:rsidRPr="00AC03BB" w:rsidRDefault="00AC03BB" w:rsidP="00AC03BB">
            <w:pPr>
              <w:widowControl w:val="0"/>
              <w:autoSpaceDE w:val="0"/>
              <w:autoSpaceDN w:val="0"/>
              <w:adjustRightInd w:val="0"/>
              <w:jc w:val="right"/>
              <w:rPr>
                <w:rFonts w:ascii="Times New Roman CYR" w:hAnsi="Times New Roman CYR" w:cs="Times New Roman CYR"/>
                <w:sz w:val="24"/>
                <w:szCs w:val="24"/>
                <w:lang w:eastAsia="ru-RU"/>
              </w:rPr>
            </w:pPr>
            <w:r w:rsidRPr="00AC03BB">
              <w:rPr>
                <w:rFonts w:ascii="Times New Roman CYR" w:hAnsi="Times New Roman CYR" w:cs="Times New Roman CYR"/>
                <w:sz w:val="24"/>
                <w:szCs w:val="24"/>
                <w:lang w:eastAsia="ru-RU"/>
              </w:rPr>
              <w:t>по Сводному реестру</w:t>
            </w:r>
          </w:p>
        </w:tc>
        <w:tc>
          <w:tcPr>
            <w:tcW w:w="1610" w:type="dxa"/>
            <w:tcBorders>
              <w:top w:val="single" w:sz="4" w:space="0" w:color="auto"/>
              <w:left w:val="single" w:sz="4" w:space="0" w:color="auto"/>
              <w:bottom w:val="single" w:sz="4" w:space="0" w:color="auto"/>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r>
      <w:tr w:rsidR="00D67336" w:rsidRPr="00AC03BB" w:rsidTr="00D67336">
        <w:tblPrEx>
          <w:tblCellMar>
            <w:top w:w="0" w:type="dxa"/>
            <w:bottom w:w="0" w:type="dxa"/>
          </w:tblCellMar>
        </w:tblPrEx>
        <w:trPr>
          <w:trHeight w:val="560"/>
        </w:trPr>
        <w:tc>
          <w:tcPr>
            <w:tcW w:w="5211" w:type="dxa"/>
            <w:tcBorders>
              <w:top w:val="nil"/>
              <w:left w:val="nil"/>
              <w:bottom w:val="nil"/>
              <w:right w:val="nil"/>
            </w:tcBorders>
          </w:tcPr>
          <w:p w:rsidR="00AC03BB" w:rsidRPr="00AC03BB" w:rsidRDefault="00AC03BB" w:rsidP="00AC03BB">
            <w:pPr>
              <w:widowControl w:val="0"/>
              <w:autoSpaceDE w:val="0"/>
              <w:autoSpaceDN w:val="0"/>
              <w:adjustRightInd w:val="0"/>
              <w:jc w:val="left"/>
              <w:rPr>
                <w:rFonts w:ascii="Times New Roman CYR" w:hAnsi="Times New Roman CYR" w:cs="Times New Roman CYR"/>
                <w:sz w:val="24"/>
                <w:szCs w:val="24"/>
                <w:lang w:eastAsia="ru-RU"/>
              </w:rPr>
            </w:pPr>
            <w:r w:rsidRPr="00AC03BB">
              <w:rPr>
                <w:rFonts w:ascii="Times New Roman CYR" w:hAnsi="Times New Roman CYR" w:cs="Times New Roman CYR"/>
                <w:sz w:val="24"/>
                <w:szCs w:val="24"/>
                <w:lang w:eastAsia="ru-RU"/>
              </w:rPr>
              <w:t>Распорядитель бюджетных средств</w:t>
            </w:r>
          </w:p>
        </w:tc>
        <w:tc>
          <w:tcPr>
            <w:tcW w:w="6237" w:type="dxa"/>
            <w:tcBorders>
              <w:top w:val="single" w:sz="4" w:space="0" w:color="auto"/>
              <w:left w:val="nil"/>
              <w:bottom w:val="single" w:sz="4" w:space="0" w:color="auto"/>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3402" w:type="dxa"/>
            <w:tcBorders>
              <w:top w:val="nil"/>
              <w:left w:val="nil"/>
              <w:bottom w:val="nil"/>
              <w:right w:val="single" w:sz="4" w:space="0" w:color="auto"/>
            </w:tcBorders>
          </w:tcPr>
          <w:p w:rsidR="00AC03BB" w:rsidRPr="00AC03BB" w:rsidRDefault="00AC03BB" w:rsidP="00AC03BB">
            <w:pPr>
              <w:widowControl w:val="0"/>
              <w:autoSpaceDE w:val="0"/>
              <w:autoSpaceDN w:val="0"/>
              <w:adjustRightInd w:val="0"/>
              <w:jc w:val="right"/>
              <w:rPr>
                <w:rFonts w:ascii="Times New Roman CYR" w:hAnsi="Times New Roman CYR" w:cs="Times New Roman CYR"/>
                <w:sz w:val="24"/>
                <w:szCs w:val="24"/>
                <w:lang w:eastAsia="ru-RU"/>
              </w:rPr>
            </w:pPr>
            <w:r w:rsidRPr="00AC03BB">
              <w:rPr>
                <w:rFonts w:ascii="Times New Roman CYR" w:hAnsi="Times New Roman CYR" w:cs="Times New Roman CYR"/>
                <w:sz w:val="24"/>
                <w:szCs w:val="24"/>
                <w:lang w:eastAsia="ru-RU"/>
              </w:rPr>
              <w:t>по Сводному реестру</w:t>
            </w:r>
          </w:p>
        </w:tc>
        <w:tc>
          <w:tcPr>
            <w:tcW w:w="1610" w:type="dxa"/>
            <w:tcBorders>
              <w:top w:val="single" w:sz="4" w:space="0" w:color="auto"/>
              <w:left w:val="single" w:sz="4" w:space="0" w:color="auto"/>
              <w:bottom w:val="single" w:sz="4" w:space="0" w:color="auto"/>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r>
      <w:tr w:rsidR="00D67336" w:rsidRPr="00AC03BB" w:rsidTr="00D67336">
        <w:tblPrEx>
          <w:tblCellMar>
            <w:top w:w="0" w:type="dxa"/>
            <w:bottom w:w="0" w:type="dxa"/>
          </w:tblCellMar>
        </w:tblPrEx>
        <w:trPr>
          <w:trHeight w:val="272"/>
        </w:trPr>
        <w:tc>
          <w:tcPr>
            <w:tcW w:w="5211" w:type="dxa"/>
            <w:tcBorders>
              <w:top w:val="nil"/>
              <w:left w:val="nil"/>
              <w:bottom w:val="nil"/>
              <w:right w:val="nil"/>
            </w:tcBorders>
          </w:tcPr>
          <w:p w:rsidR="00AC03BB" w:rsidRPr="00AC03BB" w:rsidRDefault="00AC03BB" w:rsidP="00AC03BB">
            <w:pPr>
              <w:widowControl w:val="0"/>
              <w:autoSpaceDE w:val="0"/>
              <w:autoSpaceDN w:val="0"/>
              <w:adjustRightInd w:val="0"/>
              <w:jc w:val="left"/>
              <w:rPr>
                <w:rFonts w:ascii="Times New Roman CYR" w:hAnsi="Times New Roman CYR" w:cs="Times New Roman CYR"/>
                <w:sz w:val="24"/>
                <w:szCs w:val="24"/>
                <w:lang w:eastAsia="ru-RU"/>
              </w:rPr>
            </w:pPr>
            <w:r w:rsidRPr="00AC03BB">
              <w:rPr>
                <w:rFonts w:ascii="Times New Roman CYR" w:hAnsi="Times New Roman CYR" w:cs="Times New Roman CYR"/>
                <w:sz w:val="24"/>
                <w:szCs w:val="24"/>
                <w:lang w:eastAsia="ru-RU"/>
              </w:rPr>
              <w:t>Главный распорядитель бюджетных средств</w:t>
            </w:r>
          </w:p>
        </w:tc>
        <w:tc>
          <w:tcPr>
            <w:tcW w:w="6237" w:type="dxa"/>
            <w:tcBorders>
              <w:top w:val="single" w:sz="4" w:space="0" w:color="auto"/>
              <w:left w:val="nil"/>
              <w:bottom w:val="single" w:sz="4" w:space="0" w:color="auto"/>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3402" w:type="dxa"/>
            <w:tcBorders>
              <w:top w:val="nil"/>
              <w:left w:val="nil"/>
              <w:bottom w:val="nil"/>
              <w:right w:val="single" w:sz="4" w:space="0" w:color="auto"/>
            </w:tcBorders>
          </w:tcPr>
          <w:p w:rsidR="00AC03BB" w:rsidRPr="00AC03BB" w:rsidRDefault="00AC03BB" w:rsidP="00AC03BB">
            <w:pPr>
              <w:widowControl w:val="0"/>
              <w:autoSpaceDE w:val="0"/>
              <w:autoSpaceDN w:val="0"/>
              <w:adjustRightInd w:val="0"/>
              <w:jc w:val="right"/>
              <w:rPr>
                <w:rFonts w:ascii="Times New Roman CYR" w:hAnsi="Times New Roman CYR" w:cs="Times New Roman CYR"/>
                <w:sz w:val="24"/>
                <w:szCs w:val="24"/>
                <w:lang w:eastAsia="ru-RU"/>
              </w:rPr>
            </w:pPr>
            <w:r w:rsidRPr="00AC03BB">
              <w:rPr>
                <w:rFonts w:ascii="Times New Roman CYR" w:hAnsi="Times New Roman CYR" w:cs="Times New Roman CYR"/>
                <w:sz w:val="24"/>
                <w:szCs w:val="24"/>
                <w:lang w:eastAsia="ru-RU"/>
              </w:rPr>
              <w:t xml:space="preserve">Глава по </w:t>
            </w:r>
            <w:hyperlink r:id="rId21" w:history="1">
              <w:r w:rsidRPr="00AC03BB">
                <w:rPr>
                  <w:rFonts w:ascii="Times New Roman CYR" w:hAnsi="Times New Roman CYR" w:cs="Times New Roman CYR"/>
                  <w:color w:val="106BBE"/>
                  <w:sz w:val="24"/>
                  <w:szCs w:val="24"/>
                  <w:lang w:eastAsia="ru-RU"/>
                </w:rPr>
                <w:t>БК</w:t>
              </w:r>
            </w:hyperlink>
          </w:p>
        </w:tc>
        <w:tc>
          <w:tcPr>
            <w:tcW w:w="1610" w:type="dxa"/>
            <w:tcBorders>
              <w:top w:val="single" w:sz="4" w:space="0" w:color="auto"/>
              <w:left w:val="single" w:sz="4" w:space="0" w:color="auto"/>
              <w:bottom w:val="single" w:sz="4" w:space="0" w:color="auto"/>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r>
      <w:tr w:rsidR="00D67336" w:rsidRPr="00AC03BB" w:rsidTr="00D67336">
        <w:tblPrEx>
          <w:tblCellMar>
            <w:top w:w="0" w:type="dxa"/>
            <w:bottom w:w="0" w:type="dxa"/>
          </w:tblCellMar>
        </w:tblPrEx>
        <w:trPr>
          <w:trHeight w:val="272"/>
        </w:trPr>
        <w:tc>
          <w:tcPr>
            <w:tcW w:w="5211" w:type="dxa"/>
            <w:tcBorders>
              <w:top w:val="nil"/>
              <w:left w:val="nil"/>
              <w:bottom w:val="nil"/>
              <w:right w:val="nil"/>
            </w:tcBorders>
          </w:tcPr>
          <w:p w:rsidR="00AC03BB" w:rsidRPr="00AC03BB" w:rsidRDefault="00AC03BB" w:rsidP="00AC03BB">
            <w:pPr>
              <w:widowControl w:val="0"/>
              <w:autoSpaceDE w:val="0"/>
              <w:autoSpaceDN w:val="0"/>
              <w:adjustRightInd w:val="0"/>
              <w:jc w:val="left"/>
              <w:rPr>
                <w:rFonts w:ascii="Times New Roman CYR" w:hAnsi="Times New Roman CYR" w:cs="Times New Roman CYR"/>
                <w:sz w:val="24"/>
                <w:szCs w:val="24"/>
                <w:lang w:eastAsia="ru-RU"/>
              </w:rPr>
            </w:pPr>
            <w:r w:rsidRPr="00AC03BB">
              <w:rPr>
                <w:rFonts w:ascii="Times New Roman CYR" w:hAnsi="Times New Roman CYR" w:cs="Times New Roman CYR"/>
                <w:sz w:val="24"/>
                <w:szCs w:val="24"/>
                <w:lang w:eastAsia="ru-RU"/>
              </w:rPr>
              <w:t>Наименование бюджета</w:t>
            </w:r>
          </w:p>
        </w:tc>
        <w:tc>
          <w:tcPr>
            <w:tcW w:w="6237" w:type="dxa"/>
            <w:tcBorders>
              <w:top w:val="single" w:sz="4" w:space="0" w:color="auto"/>
              <w:left w:val="nil"/>
              <w:bottom w:val="single" w:sz="4" w:space="0" w:color="auto"/>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3402" w:type="dxa"/>
            <w:tcBorders>
              <w:top w:val="nil"/>
              <w:left w:val="nil"/>
              <w:bottom w:val="nil"/>
              <w:right w:val="single" w:sz="4" w:space="0" w:color="auto"/>
            </w:tcBorders>
          </w:tcPr>
          <w:p w:rsidR="00AC03BB" w:rsidRPr="00AC03BB" w:rsidRDefault="00AC03BB" w:rsidP="00295212">
            <w:pPr>
              <w:widowControl w:val="0"/>
              <w:autoSpaceDE w:val="0"/>
              <w:autoSpaceDN w:val="0"/>
              <w:adjustRightInd w:val="0"/>
              <w:ind w:right="254"/>
              <w:jc w:val="right"/>
              <w:rPr>
                <w:rFonts w:ascii="Times New Roman CYR" w:hAnsi="Times New Roman CYR" w:cs="Times New Roman CYR"/>
                <w:sz w:val="24"/>
                <w:szCs w:val="24"/>
                <w:lang w:eastAsia="ru-RU"/>
              </w:rPr>
            </w:pPr>
            <w:r w:rsidRPr="00AC03BB">
              <w:rPr>
                <w:rFonts w:ascii="Times New Roman CYR" w:hAnsi="Times New Roman CYR" w:cs="Times New Roman CYR"/>
                <w:sz w:val="24"/>
                <w:szCs w:val="24"/>
                <w:lang w:eastAsia="ru-RU"/>
              </w:rPr>
              <w:t xml:space="preserve">по </w:t>
            </w:r>
            <w:hyperlink r:id="rId22" w:history="1">
              <w:r w:rsidRPr="00AC03BB">
                <w:rPr>
                  <w:rFonts w:ascii="Times New Roman CYR" w:hAnsi="Times New Roman CYR" w:cs="Times New Roman CYR"/>
                  <w:color w:val="106BBE"/>
                  <w:sz w:val="24"/>
                  <w:szCs w:val="24"/>
                  <w:lang w:eastAsia="ru-RU"/>
                </w:rPr>
                <w:t>ОКТМО</w:t>
              </w:r>
            </w:hyperlink>
          </w:p>
        </w:tc>
        <w:tc>
          <w:tcPr>
            <w:tcW w:w="1610" w:type="dxa"/>
            <w:tcBorders>
              <w:top w:val="single" w:sz="4" w:space="0" w:color="auto"/>
              <w:left w:val="single" w:sz="4" w:space="0" w:color="auto"/>
              <w:bottom w:val="single" w:sz="4" w:space="0" w:color="auto"/>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r>
      <w:tr w:rsidR="00D67336" w:rsidRPr="00AC03BB" w:rsidTr="00D67336">
        <w:tblPrEx>
          <w:tblCellMar>
            <w:top w:w="0" w:type="dxa"/>
            <w:bottom w:w="0" w:type="dxa"/>
          </w:tblCellMar>
        </w:tblPrEx>
        <w:trPr>
          <w:trHeight w:val="288"/>
        </w:trPr>
        <w:tc>
          <w:tcPr>
            <w:tcW w:w="5211" w:type="dxa"/>
            <w:tcBorders>
              <w:top w:val="nil"/>
              <w:left w:val="nil"/>
              <w:bottom w:val="nil"/>
              <w:right w:val="nil"/>
            </w:tcBorders>
          </w:tcPr>
          <w:p w:rsidR="00AC03BB" w:rsidRPr="00AC03BB" w:rsidRDefault="00AC03BB" w:rsidP="00AC03BB">
            <w:pPr>
              <w:widowControl w:val="0"/>
              <w:autoSpaceDE w:val="0"/>
              <w:autoSpaceDN w:val="0"/>
              <w:adjustRightInd w:val="0"/>
              <w:jc w:val="left"/>
              <w:rPr>
                <w:rFonts w:ascii="Times New Roman CYR" w:hAnsi="Times New Roman CYR" w:cs="Times New Roman CYR"/>
                <w:sz w:val="24"/>
                <w:szCs w:val="24"/>
                <w:lang w:eastAsia="ru-RU"/>
              </w:rPr>
            </w:pPr>
            <w:r w:rsidRPr="00AC03BB">
              <w:rPr>
                <w:rFonts w:ascii="Times New Roman CYR" w:hAnsi="Times New Roman CYR" w:cs="Times New Roman CYR"/>
                <w:sz w:val="24"/>
                <w:szCs w:val="24"/>
                <w:lang w:eastAsia="ru-RU"/>
              </w:rPr>
              <w:t>Единица измерения: руб</w:t>
            </w:r>
            <w:r w:rsidR="00D67336">
              <w:rPr>
                <w:rFonts w:ascii="Times New Roman CYR" w:hAnsi="Times New Roman CYR" w:cs="Times New Roman CYR"/>
                <w:sz w:val="24"/>
                <w:szCs w:val="24"/>
                <w:lang w:eastAsia="ru-RU"/>
              </w:rPr>
              <w:t>.</w:t>
            </w:r>
          </w:p>
        </w:tc>
        <w:tc>
          <w:tcPr>
            <w:tcW w:w="6237" w:type="dxa"/>
            <w:tcBorders>
              <w:top w:val="single" w:sz="4" w:space="0" w:color="auto"/>
              <w:left w:val="nil"/>
              <w:bottom w:val="nil"/>
              <w:right w:val="nil"/>
            </w:tcBorders>
          </w:tcPr>
          <w:p w:rsidR="00AC03BB" w:rsidRPr="00AC03BB" w:rsidRDefault="00AC03BB" w:rsidP="00AC03BB">
            <w:pPr>
              <w:widowControl w:val="0"/>
              <w:autoSpaceDE w:val="0"/>
              <w:autoSpaceDN w:val="0"/>
              <w:adjustRightInd w:val="0"/>
              <w:rPr>
                <w:rFonts w:ascii="Times New Roman CYR" w:hAnsi="Times New Roman CYR" w:cs="Times New Roman CYR"/>
                <w:sz w:val="24"/>
                <w:szCs w:val="24"/>
                <w:lang w:eastAsia="ru-RU"/>
              </w:rPr>
            </w:pPr>
          </w:p>
        </w:tc>
        <w:tc>
          <w:tcPr>
            <w:tcW w:w="3402" w:type="dxa"/>
            <w:tcBorders>
              <w:top w:val="nil"/>
              <w:left w:val="nil"/>
              <w:bottom w:val="nil"/>
              <w:right w:val="single" w:sz="4" w:space="0" w:color="auto"/>
            </w:tcBorders>
          </w:tcPr>
          <w:p w:rsidR="00AC03BB" w:rsidRPr="00AC03BB" w:rsidRDefault="00AC03BB" w:rsidP="00AC03BB">
            <w:pPr>
              <w:widowControl w:val="0"/>
              <w:autoSpaceDE w:val="0"/>
              <w:autoSpaceDN w:val="0"/>
              <w:adjustRightInd w:val="0"/>
              <w:jc w:val="right"/>
              <w:rPr>
                <w:rFonts w:ascii="Times New Roman CYR" w:hAnsi="Times New Roman CYR" w:cs="Times New Roman CYR"/>
                <w:sz w:val="24"/>
                <w:szCs w:val="24"/>
                <w:lang w:eastAsia="ru-RU"/>
              </w:rPr>
            </w:pPr>
            <w:r w:rsidRPr="00AC03BB">
              <w:rPr>
                <w:rFonts w:ascii="Times New Roman CYR" w:hAnsi="Times New Roman CYR" w:cs="Times New Roman CYR"/>
                <w:sz w:val="24"/>
                <w:szCs w:val="24"/>
                <w:lang w:eastAsia="ru-RU"/>
              </w:rPr>
              <w:t xml:space="preserve">по </w:t>
            </w:r>
            <w:hyperlink r:id="rId23" w:history="1">
              <w:r w:rsidRPr="00AC03BB">
                <w:rPr>
                  <w:rFonts w:ascii="Times New Roman CYR" w:hAnsi="Times New Roman CYR" w:cs="Times New Roman CYR"/>
                  <w:color w:val="106BBE"/>
                  <w:sz w:val="24"/>
                  <w:szCs w:val="24"/>
                  <w:lang w:eastAsia="ru-RU"/>
                </w:rPr>
                <w:t>ОКЕИ</w:t>
              </w:r>
            </w:hyperlink>
          </w:p>
        </w:tc>
        <w:tc>
          <w:tcPr>
            <w:tcW w:w="1610" w:type="dxa"/>
            <w:tcBorders>
              <w:top w:val="single" w:sz="4" w:space="0" w:color="auto"/>
              <w:left w:val="single" w:sz="4" w:space="0" w:color="auto"/>
              <w:bottom w:val="single" w:sz="4" w:space="0" w:color="auto"/>
            </w:tcBorders>
          </w:tcPr>
          <w:p w:rsidR="00AC03BB" w:rsidRPr="00AC03BB" w:rsidRDefault="00AC03BB" w:rsidP="00AC03BB">
            <w:pPr>
              <w:widowControl w:val="0"/>
              <w:autoSpaceDE w:val="0"/>
              <w:autoSpaceDN w:val="0"/>
              <w:adjustRightInd w:val="0"/>
              <w:jc w:val="center"/>
              <w:rPr>
                <w:rFonts w:ascii="Times New Roman CYR" w:hAnsi="Times New Roman CYR" w:cs="Times New Roman CYR"/>
                <w:sz w:val="24"/>
                <w:szCs w:val="24"/>
                <w:lang w:eastAsia="ru-RU"/>
              </w:rPr>
            </w:pPr>
            <w:r w:rsidRPr="00AC03BB">
              <w:rPr>
                <w:rFonts w:ascii="Times New Roman CYR" w:hAnsi="Times New Roman CYR" w:cs="Times New Roman CYR"/>
                <w:sz w:val="24"/>
                <w:szCs w:val="24"/>
                <w:lang w:eastAsia="ru-RU"/>
              </w:rPr>
              <w:t>383</w:t>
            </w:r>
          </w:p>
        </w:tc>
      </w:tr>
    </w:tbl>
    <w:p w:rsidR="00D67336" w:rsidRDefault="00D67336" w:rsidP="006C2CF9">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lang w:eastAsia="ru-RU"/>
        </w:rPr>
      </w:pPr>
      <w:bookmarkStart w:id="9" w:name="sub_12100"/>
    </w:p>
    <w:p w:rsidR="00D67336" w:rsidRDefault="00D67336" w:rsidP="006C2CF9">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lang w:eastAsia="ru-RU"/>
        </w:rPr>
      </w:pPr>
    </w:p>
    <w:p w:rsidR="00D67336" w:rsidRDefault="00D67336" w:rsidP="006C2CF9">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lang w:eastAsia="ru-RU"/>
        </w:rPr>
      </w:pPr>
    </w:p>
    <w:p w:rsidR="00D67336" w:rsidRDefault="00D67336" w:rsidP="006C2CF9">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lang w:eastAsia="ru-RU"/>
        </w:rPr>
      </w:pPr>
    </w:p>
    <w:p w:rsidR="00D67336" w:rsidRDefault="00D67336" w:rsidP="006C2CF9">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lang w:eastAsia="ru-RU"/>
        </w:rPr>
      </w:pPr>
    </w:p>
    <w:p w:rsidR="00D67336" w:rsidRDefault="00D67336" w:rsidP="006C2CF9">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lang w:eastAsia="ru-RU"/>
        </w:rPr>
      </w:pPr>
    </w:p>
    <w:p w:rsidR="00D67336" w:rsidRDefault="00D67336" w:rsidP="006C2CF9">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lang w:eastAsia="ru-RU"/>
        </w:rPr>
      </w:pPr>
    </w:p>
    <w:p w:rsidR="00D67336" w:rsidRDefault="00D67336" w:rsidP="006C2CF9">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lang w:eastAsia="ru-RU"/>
        </w:rPr>
      </w:pPr>
    </w:p>
    <w:p w:rsidR="002A125E" w:rsidRPr="006C2CF9" w:rsidRDefault="002A125E" w:rsidP="006C2CF9">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lang w:eastAsia="ru-RU"/>
        </w:rPr>
      </w:pPr>
      <w:r w:rsidRPr="006C2CF9">
        <w:rPr>
          <w:rFonts w:ascii="Times New Roman CYR" w:hAnsi="Times New Roman CYR" w:cs="Times New Roman CYR"/>
          <w:b/>
          <w:bCs/>
          <w:color w:val="26282F"/>
          <w:sz w:val="24"/>
          <w:szCs w:val="24"/>
          <w:lang w:eastAsia="ru-RU"/>
        </w:rPr>
        <w:lastRenderedPageBreak/>
        <w:t>Итоговые изменения показателей бюджетной сметы</w:t>
      </w:r>
    </w:p>
    <w:tbl>
      <w:tblPr>
        <w:tblW w:w="152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7"/>
        <w:gridCol w:w="1112"/>
        <w:gridCol w:w="1250"/>
        <w:gridCol w:w="1011"/>
        <w:gridCol w:w="1883"/>
        <w:gridCol w:w="3665"/>
        <w:gridCol w:w="19"/>
        <w:gridCol w:w="1436"/>
        <w:gridCol w:w="1212"/>
        <w:gridCol w:w="1318"/>
        <w:gridCol w:w="1318"/>
        <w:gridCol w:w="10"/>
        <w:gridCol w:w="10"/>
      </w:tblGrid>
      <w:tr w:rsidR="00295212" w:rsidRPr="00C236DE" w:rsidTr="00D67336">
        <w:trPr>
          <w:trHeight w:val="284"/>
        </w:trPr>
        <w:tc>
          <w:tcPr>
            <w:tcW w:w="4400" w:type="dxa"/>
            <w:gridSpan w:val="4"/>
            <w:vMerge w:val="restart"/>
            <w:tcBorders>
              <w:top w:val="single" w:sz="4" w:space="0" w:color="auto"/>
              <w:bottom w:val="single" w:sz="4" w:space="0" w:color="auto"/>
              <w:right w:val="single" w:sz="4" w:space="0" w:color="auto"/>
            </w:tcBorders>
          </w:tcPr>
          <w:bookmarkEnd w:id="9"/>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r w:rsidRPr="006C2CF9">
              <w:rPr>
                <w:rFonts w:ascii="Times New Roman CYR" w:hAnsi="Times New Roman CYR" w:cs="Times New Roman CYR"/>
                <w:sz w:val="24"/>
                <w:szCs w:val="24"/>
                <w:lang w:eastAsia="ru-RU"/>
              </w:rPr>
              <w:t xml:space="preserve">Код по </w:t>
            </w:r>
            <w:hyperlink r:id="rId24" w:history="1">
              <w:r w:rsidRPr="00D67336">
                <w:rPr>
                  <w:rFonts w:ascii="Times New Roman CYR" w:hAnsi="Times New Roman CYR" w:cs="Times New Roman CYR"/>
                  <w:sz w:val="24"/>
                  <w:szCs w:val="24"/>
                  <w:lang w:eastAsia="ru-RU"/>
                </w:rPr>
                <w:t>бюджетной классификации</w:t>
              </w:r>
            </w:hyperlink>
            <w:r w:rsidRPr="00D67336">
              <w:rPr>
                <w:rFonts w:ascii="Times New Roman CYR" w:hAnsi="Times New Roman CYR" w:cs="Times New Roman CYR"/>
                <w:sz w:val="24"/>
                <w:szCs w:val="24"/>
                <w:lang w:eastAsia="ru-RU"/>
              </w:rPr>
              <w:t xml:space="preserve"> </w:t>
            </w:r>
            <w:r w:rsidRPr="006C2CF9">
              <w:rPr>
                <w:rFonts w:ascii="Times New Roman CYR" w:hAnsi="Times New Roman CYR" w:cs="Times New Roman CYR"/>
                <w:sz w:val="24"/>
                <w:szCs w:val="24"/>
                <w:lang w:eastAsia="ru-RU"/>
              </w:rPr>
              <w:t>Российской Федерации</w:t>
            </w:r>
          </w:p>
        </w:tc>
        <w:tc>
          <w:tcPr>
            <w:tcW w:w="1883" w:type="dxa"/>
            <w:vMerge w:val="restart"/>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r w:rsidRPr="006C2CF9">
              <w:rPr>
                <w:rFonts w:ascii="Times New Roman CYR" w:hAnsi="Times New Roman CYR" w:cs="Times New Roman CYR"/>
                <w:sz w:val="24"/>
                <w:szCs w:val="24"/>
                <w:lang w:eastAsia="ru-RU"/>
              </w:rPr>
              <w:t>Код аналитического показателя (</w:t>
            </w:r>
            <w:hyperlink r:id="rId25" w:history="1">
              <w:r w:rsidRPr="006C2CF9">
                <w:rPr>
                  <w:rFonts w:ascii="Times New Roman CYR" w:hAnsi="Times New Roman CYR" w:cs="Times New Roman CYR"/>
                  <w:color w:val="106BBE"/>
                  <w:sz w:val="24"/>
                  <w:szCs w:val="24"/>
                  <w:lang w:eastAsia="ru-RU"/>
                </w:rPr>
                <w:t>КОСГУ</w:t>
              </w:r>
            </w:hyperlink>
            <w:r w:rsidRPr="006C2CF9">
              <w:rPr>
                <w:rFonts w:ascii="Times New Roman CYR" w:hAnsi="Times New Roman CYR" w:cs="Times New Roman CYR"/>
                <w:sz w:val="24"/>
                <w:szCs w:val="24"/>
                <w:lang w:eastAsia="ru-RU"/>
              </w:rPr>
              <w:t>)</w:t>
            </w:r>
          </w:p>
        </w:tc>
        <w:tc>
          <w:tcPr>
            <w:tcW w:w="3665" w:type="dxa"/>
            <w:tcBorders>
              <w:top w:val="single" w:sz="4" w:space="0" w:color="auto"/>
              <w:left w:val="single" w:sz="4" w:space="0" w:color="auto"/>
              <w:bottom w:val="single" w:sz="4" w:space="0" w:color="auto"/>
              <w:right w:val="nil"/>
            </w:tcBorders>
          </w:tcPr>
          <w:p w:rsidR="00295212" w:rsidRPr="006C2CF9" w:rsidRDefault="00295212" w:rsidP="00D67336">
            <w:pPr>
              <w:widowControl w:val="0"/>
              <w:autoSpaceDE w:val="0"/>
              <w:autoSpaceDN w:val="0"/>
              <w:adjustRightInd w:val="0"/>
              <w:jc w:val="center"/>
              <w:rPr>
                <w:rFonts w:ascii="Times New Roman CYR" w:hAnsi="Times New Roman CYR" w:cs="Times New Roman CYR"/>
                <w:sz w:val="24"/>
                <w:szCs w:val="24"/>
                <w:lang w:eastAsia="ru-RU"/>
              </w:rPr>
            </w:pPr>
            <w:r w:rsidRPr="006C2CF9">
              <w:rPr>
                <w:rFonts w:ascii="Times New Roman CYR" w:hAnsi="Times New Roman CYR" w:cs="Times New Roman CYR"/>
                <w:sz w:val="24"/>
                <w:szCs w:val="24"/>
                <w:lang w:eastAsia="ru-RU"/>
              </w:rPr>
              <w:t>Сумма (+, -)</w:t>
            </w:r>
          </w:p>
        </w:tc>
        <w:tc>
          <w:tcPr>
            <w:tcW w:w="5323" w:type="dxa"/>
            <w:gridSpan w:val="7"/>
            <w:tcBorders>
              <w:top w:val="single" w:sz="4" w:space="0" w:color="auto"/>
              <w:left w:val="single" w:sz="4" w:space="0" w:color="auto"/>
              <w:bottom w:val="nil"/>
            </w:tcBorders>
          </w:tcPr>
          <w:p w:rsidR="00295212" w:rsidRPr="006C2CF9" w:rsidRDefault="00295212" w:rsidP="00295212">
            <w:pPr>
              <w:widowControl w:val="0"/>
              <w:autoSpaceDE w:val="0"/>
              <w:autoSpaceDN w:val="0"/>
              <w:adjustRightInd w:val="0"/>
              <w:jc w:val="left"/>
              <w:rPr>
                <w:rFonts w:ascii="Times New Roman CYR" w:hAnsi="Times New Roman CYR" w:cs="Times New Roman CYR"/>
                <w:sz w:val="24"/>
                <w:szCs w:val="24"/>
                <w:lang w:eastAsia="ru-RU"/>
              </w:rPr>
            </w:pPr>
          </w:p>
        </w:tc>
      </w:tr>
      <w:tr w:rsidR="00295212" w:rsidRPr="00C236DE" w:rsidTr="00D67336">
        <w:trPr>
          <w:gridAfter w:val="1"/>
          <w:wAfter w:w="10" w:type="dxa"/>
          <w:trHeight w:val="151"/>
        </w:trPr>
        <w:tc>
          <w:tcPr>
            <w:tcW w:w="4400" w:type="dxa"/>
            <w:gridSpan w:val="4"/>
            <w:vMerge/>
            <w:tcBorders>
              <w:top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883" w:type="dxa"/>
            <w:vMerge/>
            <w:tcBorders>
              <w:top w:val="nil"/>
              <w:left w:val="single" w:sz="4" w:space="0" w:color="auto"/>
              <w:bottom w:val="nil"/>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3684" w:type="dxa"/>
            <w:gridSpan w:val="2"/>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r w:rsidRPr="006C2CF9">
              <w:rPr>
                <w:rFonts w:ascii="Times New Roman CYR" w:hAnsi="Times New Roman CYR" w:cs="Times New Roman CYR"/>
                <w:sz w:val="24"/>
                <w:szCs w:val="24"/>
                <w:lang w:eastAsia="ru-RU"/>
              </w:rPr>
              <w:t>на 20___ год</w:t>
            </w:r>
          </w:p>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r w:rsidRPr="006C2CF9">
              <w:rPr>
                <w:rFonts w:ascii="Times New Roman CYR" w:hAnsi="Times New Roman CYR" w:cs="Times New Roman CYR"/>
                <w:sz w:val="24"/>
                <w:szCs w:val="24"/>
                <w:lang w:eastAsia="ru-RU"/>
              </w:rPr>
              <w:t>(на текущий финансовый год)</w:t>
            </w:r>
          </w:p>
        </w:tc>
        <w:tc>
          <w:tcPr>
            <w:tcW w:w="5294" w:type="dxa"/>
            <w:gridSpan w:val="5"/>
            <w:tcBorders>
              <w:top w:val="nil"/>
              <w:left w:val="single" w:sz="4" w:space="0" w:color="auto"/>
              <w:bottom w:val="single" w:sz="4" w:space="0" w:color="auto"/>
            </w:tcBorders>
          </w:tcPr>
          <w:p w:rsidR="00295212" w:rsidRPr="006C2CF9" w:rsidRDefault="00D67336" w:rsidP="006C2CF9">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w:t>
            </w:r>
            <w:r w:rsidR="00295212">
              <w:rPr>
                <w:rFonts w:ascii="Times New Roman CYR" w:hAnsi="Times New Roman CYR" w:cs="Times New Roman CYR"/>
                <w:sz w:val="24"/>
                <w:szCs w:val="24"/>
                <w:lang w:eastAsia="ru-RU"/>
              </w:rPr>
              <w:t xml:space="preserve"> том числе по кварталам</w:t>
            </w:r>
          </w:p>
        </w:tc>
      </w:tr>
      <w:tr w:rsidR="00295212" w:rsidRPr="00C236DE" w:rsidTr="00D67336">
        <w:trPr>
          <w:gridAfter w:val="2"/>
          <w:wAfter w:w="20" w:type="dxa"/>
          <w:trHeight w:val="942"/>
        </w:trPr>
        <w:tc>
          <w:tcPr>
            <w:tcW w:w="1027" w:type="dxa"/>
            <w:tcBorders>
              <w:top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r w:rsidRPr="006C2CF9">
              <w:rPr>
                <w:rFonts w:ascii="Times New Roman CYR" w:hAnsi="Times New Roman CYR" w:cs="Times New Roman CYR"/>
                <w:sz w:val="24"/>
                <w:szCs w:val="24"/>
                <w:lang w:eastAsia="ru-RU"/>
              </w:rPr>
              <w:t>раздел</w:t>
            </w:r>
          </w:p>
        </w:tc>
        <w:tc>
          <w:tcPr>
            <w:tcW w:w="1112"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r w:rsidRPr="006C2CF9">
              <w:rPr>
                <w:rFonts w:ascii="Times New Roman CYR" w:hAnsi="Times New Roman CYR" w:cs="Times New Roman CYR"/>
                <w:sz w:val="24"/>
                <w:szCs w:val="24"/>
                <w:lang w:eastAsia="ru-RU"/>
              </w:rPr>
              <w:t>подраздел</w:t>
            </w:r>
          </w:p>
        </w:tc>
        <w:tc>
          <w:tcPr>
            <w:tcW w:w="1250"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r w:rsidRPr="006C2CF9">
              <w:rPr>
                <w:rFonts w:ascii="Times New Roman CYR" w:hAnsi="Times New Roman CYR" w:cs="Times New Roman CYR"/>
                <w:sz w:val="24"/>
                <w:szCs w:val="24"/>
                <w:lang w:eastAsia="ru-RU"/>
              </w:rPr>
              <w:t>целевая статья</w:t>
            </w:r>
          </w:p>
        </w:tc>
        <w:tc>
          <w:tcPr>
            <w:tcW w:w="1011"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r w:rsidRPr="006C2CF9">
              <w:rPr>
                <w:rFonts w:ascii="Times New Roman CYR" w:hAnsi="Times New Roman CYR" w:cs="Times New Roman CYR"/>
                <w:sz w:val="24"/>
                <w:szCs w:val="24"/>
                <w:lang w:eastAsia="ru-RU"/>
              </w:rPr>
              <w:t>вид расходов</w:t>
            </w:r>
          </w:p>
        </w:tc>
        <w:tc>
          <w:tcPr>
            <w:tcW w:w="1883" w:type="dxa"/>
            <w:vMerge/>
            <w:tcBorders>
              <w:top w:val="nil"/>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3684" w:type="dxa"/>
            <w:gridSpan w:val="2"/>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r w:rsidRPr="006C2CF9">
              <w:rPr>
                <w:rFonts w:ascii="Times New Roman CYR" w:hAnsi="Times New Roman CYR" w:cs="Times New Roman CYR"/>
                <w:sz w:val="24"/>
                <w:szCs w:val="24"/>
                <w:lang w:eastAsia="ru-RU"/>
              </w:rPr>
              <w:t>в рублях (рублевом эквиваленте)</w:t>
            </w:r>
          </w:p>
        </w:tc>
        <w:tc>
          <w:tcPr>
            <w:tcW w:w="1436"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1</w:t>
            </w:r>
          </w:p>
        </w:tc>
        <w:tc>
          <w:tcPr>
            <w:tcW w:w="1212"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2</w:t>
            </w:r>
          </w:p>
        </w:tc>
        <w:tc>
          <w:tcPr>
            <w:tcW w:w="1318"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3</w:t>
            </w:r>
          </w:p>
        </w:tc>
        <w:tc>
          <w:tcPr>
            <w:tcW w:w="1318" w:type="dxa"/>
            <w:tcBorders>
              <w:top w:val="single" w:sz="4" w:space="0" w:color="auto"/>
              <w:left w:val="single" w:sz="4" w:space="0" w:color="auto"/>
              <w:bottom w:val="single" w:sz="4" w:space="0" w:color="auto"/>
            </w:tcBorders>
          </w:tcPr>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w:t>
            </w:r>
          </w:p>
        </w:tc>
      </w:tr>
      <w:tr w:rsidR="00295212" w:rsidRPr="00C236DE" w:rsidTr="00D67336">
        <w:trPr>
          <w:gridAfter w:val="2"/>
          <w:wAfter w:w="20" w:type="dxa"/>
          <w:trHeight w:val="299"/>
        </w:trPr>
        <w:tc>
          <w:tcPr>
            <w:tcW w:w="1027" w:type="dxa"/>
            <w:tcBorders>
              <w:top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r w:rsidRPr="006C2CF9">
              <w:rPr>
                <w:rFonts w:ascii="Times New Roman CYR" w:hAnsi="Times New Roman CYR" w:cs="Times New Roman CYR"/>
                <w:sz w:val="24"/>
                <w:szCs w:val="24"/>
                <w:lang w:eastAsia="ru-RU"/>
              </w:rPr>
              <w:t>1</w:t>
            </w:r>
          </w:p>
        </w:tc>
        <w:tc>
          <w:tcPr>
            <w:tcW w:w="1112"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r w:rsidRPr="006C2CF9">
              <w:rPr>
                <w:rFonts w:ascii="Times New Roman CYR" w:hAnsi="Times New Roman CYR" w:cs="Times New Roman CYR"/>
                <w:sz w:val="24"/>
                <w:szCs w:val="24"/>
                <w:lang w:eastAsia="ru-RU"/>
              </w:rPr>
              <w:t>2</w:t>
            </w:r>
          </w:p>
        </w:tc>
        <w:tc>
          <w:tcPr>
            <w:tcW w:w="1250"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r w:rsidRPr="006C2CF9">
              <w:rPr>
                <w:rFonts w:ascii="Times New Roman CYR" w:hAnsi="Times New Roman CYR" w:cs="Times New Roman CYR"/>
                <w:sz w:val="24"/>
                <w:szCs w:val="24"/>
                <w:lang w:eastAsia="ru-RU"/>
              </w:rPr>
              <w:t>3</w:t>
            </w:r>
          </w:p>
        </w:tc>
        <w:tc>
          <w:tcPr>
            <w:tcW w:w="1011"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r w:rsidRPr="006C2CF9">
              <w:rPr>
                <w:rFonts w:ascii="Times New Roman CYR" w:hAnsi="Times New Roman CYR" w:cs="Times New Roman CYR"/>
                <w:sz w:val="24"/>
                <w:szCs w:val="24"/>
                <w:lang w:eastAsia="ru-RU"/>
              </w:rPr>
              <w:t>4</w:t>
            </w:r>
          </w:p>
        </w:tc>
        <w:tc>
          <w:tcPr>
            <w:tcW w:w="1883"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r w:rsidRPr="006C2CF9">
              <w:rPr>
                <w:rFonts w:ascii="Times New Roman CYR" w:hAnsi="Times New Roman CYR" w:cs="Times New Roman CYR"/>
                <w:sz w:val="24"/>
                <w:szCs w:val="24"/>
                <w:lang w:eastAsia="ru-RU"/>
              </w:rPr>
              <w:t>5</w:t>
            </w:r>
          </w:p>
        </w:tc>
        <w:tc>
          <w:tcPr>
            <w:tcW w:w="3684" w:type="dxa"/>
            <w:gridSpan w:val="2"/>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r w:rsidRPr="006C2CF9">
              <w:rPr>
                <w:rFonts w:ascii="Times New Roman CYR" w:hAnsi="Times New Roman CYR" w:cs="Times New Roman CYR"/>
                <w:sz w:val="24"/>
                <w:szCs w:val="24"/>
                <w:lang w:eastAsia="ru-RU"/>
              </w:rPr>
              <w:t>9</w:t>
            </w:r>
          </w:p>
        </w:tc>
        <w:tc>
          <w:tcPr>
            <w:tcW w:w="1212"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r w:rsidRPr="006C2CF9">
              <w:rPr>
                <w:rFonts w:ascii="Times New Roman CYR" w:hAnsi="Times New Roman CYR" w:cs="Times New Roman CYR"/>
                <w:sz w:val="24"/>
                <w:szCs w:val="24"/>
                <w:lang w:eastAsia="ru-RU"/>
              </w:rPr>
              <w:t>10</w:t>
            </w:r>
          </w:p>
        </w:tc>
        <w:tc>
          <w:tcPr>
            <w:tcW w:w="1318"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r w:rsidRPr="006C2CF9">
              <w:rPr>
                <w:rFonts w:ascii="Times New Roman CYR" w:hAnsi="Times New Roman CYR" w:cs="Times New Roman CYR"/>
                <w:sz w:val="24"/>
                <w:szCs w:val="24"/>
                <w:lang w:eastAsia="ru-RU"/>
              </w:rPr>
              <w:t>11</w:t>
            </w:r>
          </w:p>
        </w:tc>
        <w:tc>
          <w:tcPr>
            <w:tcW w:w="1318" w:type="dxa"/>
            <w:tcBorders>
              <w:top w:val="single" w:sz="4" w:space="0" w:color="auto"/>
              <w:left w:val="single" w:sz="4" w:space="0" w:color="auto"/>
              <w:bottom w:val="single" w:sz="4" w:space="0" w:color="auto"/>
            </w:tcBorders>
          </w:tcPr>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r w:rsidRPr="006C2CF9">
              <w:rPr>
                <w:rFonts w:ascii="Times New Roman CYR" w:hAnsi="Times New Roman CYR" w:cs="Times New Roman CYR"/>
                <w:sz w:val="24"/>
                <w:szCs w:val="24"/>
                <w:lang w:eastAsia="ru-RU"/>
              </w:rPr>
              <w:t>12</w:t>
            </w:r>
          </w:p>
        </w:tc>
      </w:tr>
      <w:tr w:rsidR="00295212" w:rsidRPr="00C236DE" w:rsidTr="00D67336">
        <w:trPr>
          <w:gridAfter w:val="2"/>
          <w:wAfter w:w="20" w:type="dxa"/>
          <w:trHeight w:val="284"/>
        </w:trPr>
        <w:tc>
          <w:tcPr>
            <w:tcW w:w="1027" w:type="dxa"/>
            <w:tcBorders>
              <w:top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011"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883"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3684" w:type="dxa"/>
            <w:gridSpan w:val="2"/>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318"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318" w:type="dxa"/>
            <w:tcBorders>
              <w:top w:val="single" w:sz="4" w:space="0" w:color="auto"/>
              <w:left w:val="single" w:sz="4" w:space="0" w:color="auto"/>
              <w:bottom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r>
      <w:tr w:rsidR="00295212" w:rsidRPr="00C236DE" w:rsidTr="00D67336">
        <w:trPr>
          <w:gridAfter w:val="2"/>
          <w:wAfter w:w="20" w:type="dxa"/>
          <w:trHeight w:val="284"/>
        </w:trPr>
        <w:tc>
          <w:tcPr>
            <w:tcW w:w="1027" w:type="dxa"/>
            <w:tcBorders>
              <w:top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011"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883"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3684" w:type="dxa"/>
            <w:gridSpan w:val="2"/>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318"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318" w:type="dxa"/>
            <w:tcBorders>
              <w:top w:val="single" w:sz="4" w:space="0" w:color="auto"/>
              <w:left w:val="single" w:sz="4" w:space="0" w:color="auto"/>
              <w:bottom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r>
      <w:tr w:rsidR="00295212" w:rsidRPr="00C236DE" w:rsidTr="00D67336">
        <w:trPr>
          <w:gridAfter w:val="2"/>
          <w:wAfter w:w="20" w:type="dxa"/>
          <w:trHeight w:val="306"/>
        </w:trPr>
        <w:tc>
          <w:tcPr>
            <w:tcW w:w="1027" w:type="dxa"/>
            <w:tcBorders>
              <w:top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011"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883"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5120" w:type="dxa"/>
            <w:gridSpan w:val="3"/>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318"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318" w:type="dxa"/>
            <w:tcBorders>
              <w:top w:val="single" w:sz="4" w:space="0" w:color="auto"/>
              <w:left w:val="single" w:sz="4" w:space="0" w:color="auto"/>
              <w:bottom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r>
      <w:tr w:rsidR="00295212" w:rsidRPr="00C236DE" w:rsidTr="00D67336">
        <w:trPr>
          <w:gridAfter w:val="2"/>
          <w:wAfter w:w="20" w:type="dxa"/>
          <w:trHeight w:val="583"/>
        </w:trPr>
        <w:tc>
          <w:tcPr>
            <w:tcW w:w="1027" w:type="dxa"/>
            <w:tcBorders>
              <w:top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011"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883"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jc w:val="right"/>
              <w:rPr>
                <w:rFonts w:ascii="Times New Roman CYR" w:hAnsi="Times New Roman CYR" w:cs="Times New Roman CYR"/>
                <w:sz w:val="24"/>
                <w:szCs w:val="24"/>
                <w:lang w:eastAsia="ru-RU"/>
              </w:rPr>
            </w:pPr>
            <w:r w:rsidRPr="006C2CF9">
              <w:rPr>
                <w:rFonts w:ascii="Times New Roman CYR" w:hAnsi="Times New Roman CYR" w:cs="Times New Roman CYR"/>
                <w:sz w:val="24"/>
                <w:szCs w:val="24"/>
                <w:lang w:eastAsia="ru-RU"/>
              </w:rPr>
              <w:t xml:space="preserve">Итого по коду </w:t>
            </w:r>
            <w:hyperlink r:id="rId26" w:history="1">
              <w:r w:rsidRPr="006C2CF9">
                <w:rPr>
                  <w:rFonts w:ascii="Times New Roman CYR" w:hAnsi="Times New Roman CYR" w:cs="Times New Roman CYR"/>
                  <w:color w:val="106BBE"/>
                  <w:sz w:val="24"/>
                  <w:szCs w:val="24"/>
                  <w:lang w:eastAsia="ru-RU"/>
                </w:rPr>
                <w:t>БК</w:t>
              </w:r>
            </w:hyperlink>
          </w:p>
        </w:tc>
        <w:tc>
          <w:tcPr>
            <w:tcW w:w="3684" w:type="dxa"/>
            <w:gridSpan w:val="2"/>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p>
        </w:tc>
        <w:tc>
          <w:tcPr>
            <w:tcW w:w="1318"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p>
        </w:tc>
        <w:tc>
          <w:tcPr>
            <w:tcW w:w="1318" w:type="dxa"/>
            <w:tcBorders>
              <w:top w:val="single" w:sz="4" w:space="0" w:color="auto"/>
              <w:left w:val="single" w:sz="4" w:space="0" w:color="auto"/>
              <w:bottom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r>
      <w:tr w:rsidR="00295212" w:rsidRPr="00C236DE" w:rsidTr="00D67336">
        <w:trPr>
          <w:gridAfter w:val="2"/>
          <w:wAfter w:w="20" w:type="dxa"/>
          <w:trHeight w:val="284"/>
        </w:trPr>
        <w:tc>
          <w:tcPr>
            <w:tcW w:w="6283" w:type="dxa"/>
            <w:gridSpan w:val="5"/>
            <w:tcBorders>
              <w:top w:val="single" w:sz="4" w:space="0" w:color="auto"/>
              <w:left w:val="nil"/>
              <w:bottom w:val="nil"/>
              <w:right w:val="single" w:sz="4" w:space="0" w:color="auto"/>
            </w:tcBorders>
          </w:tcPr>
          <w:p w:rsidR="00295212" w:rsidRPr="006C2CF9" w:rsidRDefault="00295212" w:rsidP="006C2CF9">
            <w:pPr>
              <w:widowControl w:val="0"/>
              <w:autoSpaceDE w:val="0"/>
              <w:autoSpaceDN w:val="0"/>
              <w:adjustRightInd w:val="0"/>
              <w:jc w:val="right"/>
              <w:rPr>
                <w:rFonts w:ascii="Times New Roman CYR" w:hAnsi="Times New Roman CYR" w:cs="Times New Roman CYR"/>
                <w:sz w:val="24"/>
                <w:szCs w:val="24"/>
                <w:lang w:eastAsia="ru-RU"/>
              </w:rPr>
            </w:pPr>
            <w:r w:rsidRPr="006C2CF9">
              <w:rPr>
                <w:rFonts w:ascii="Times New Roman CYR" w:hAnsi="Times New Roman CYR" w:cs="Times New Roman CYR"/>
                <w:sz w:val="24"/>
                <w:szCs w:val="24"/>
                <w:lang w:eastAsia="ru-RU"/>
              </w:rPr>
              <w:t>Всего</w:t>
            </w:r>
          </w:p>
        </w:tc>
        <w:tc>
          <w:tcPr>
            <w:tcW w:w="3684" w:type="dxa"/>
            <w:gridSpan w:val="2"/>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p>
        </w:tc>
        <w:tc>
          <w:tcPr>
            <w:tcW w:w="1318" w:type="dxa"/>
            <w:tcBorders>
              <w:top w:val="single" w:sz="4" w:space="0" w:color="auto"/>
              <w:left w:val="single" w:sz="4" w:space="0" w:color="auto"/>
              <w:bottom w:val="single" w:sz="4" w:space="0" w:color="auto"/>
              <w:right w:val="single" w:sz="4" w:space="0" w:color="auto"/>
            </w:tcBorders>
          </w:tcPr>
          <w:p w:rsidR="00295212" w:rsidRPr="006C2CF9" w:rsidRDefault="00295212" w:rsidP="006C2CF9">
            <w:pPr>
              <w:widowControl w:val="0"/>
              <w:autoSpaceDE w:val="0"/>
              <w:autoSpaceDN w:val="0"/>
              <w:adjustRightInd w:val="0"/>
              <w:jc w:val="center"/>
              <w:rPr>
                <w:rFonts w:ascii="Times New Roman CYR" w:hAnsi="Times New Roman CYR" w:cs="Times New Roman CYR"/>
                <w:sz w:val="24"/>
                <w:szCs w:val="24"/>
                <w:lang w:eastAsia="ru-RU"/>
              </w:rPr>
            </w:pPr>
          </w:p>
        </w:tc>
        <w:tc>
          <w:tcPr>
            <w:tcW w:w="1318" w:type="dxa"/>
            <w:tcBorders>
              <w:top w:val="single" w:sz="4" w:space="0" w:color="auto"/>
              <w:left w:val="single" w:sz="4" w:space="0" w:color="auto"/>
              <w:bottom w:val="single" w:sz="4" w:space="0" w:color="auto"/>
            </w:tcBorders>
          </w:tcPr>
          <w:p w:rsidR="00295212" w:rsidRPr="006C2CF9" w:rsidRDefault="00295212" w:rsidP="006C2CF9">
            <w:pPr>
              <w:widowControl w:val="0"/>
              <w:autoSpaceDE w:val="0"/>
              <w:autoSpaceDN w:val="0"/>
              <w:adjustRightInd w:val="0"/>
              <w:rPr>
                <w:rFonts w:ascii="Times New Roman CYR" w:hAnsi="Times New Roman CYR" w:cs="Times New Roman CYR"/>
                <w:sz w:val="24"/>
                <w:szCs w:val="24"/>
                <w:lang w:eastAsia="ru-RU"/>
              </w:rPr>
            </w:pPr>
          </w:p>
        </w:tc>
      </w:tr>
    </w:tbl>
    <w:p w:rsidR="002A125E" w:rsidRPr="006C2CF9" w:rsidRDefault="002A125E" w:rsidP="006C2CF9">
      <w:pPr>
        <w:widowControl w:val="0"/>
        <w:autoSpaceDE w:val="0"/>
        <w:autoSpaceDN w:val="0"/>
        <w:adjustRightInd w:val="0"/>
        <w:jc w:val="left"/>
        <w:rPr>
          <w:rFonts w:ascii="Courier New" w:hAnsi="Courier New" w:cs="Courier New"/>
          <w:lang w:eastAsia="ru-RU"/>
        </w:rPr>
      </w:pPr>
      <w:r w:rsidRPr="006C2CF9">
        <w:rPr>
          <w:rFonts w:ascii="Courier New" w:hAnsi="Courier New" w:cs="Courier New"/>
          <w:lang w:eastAsia="ru-RU"/>
        </w:rPr>
        <w:t>──────────────────────────────</w:t>
      </w:r>
    </w:p>
    <w:p w:rsidR="002A125E" w:rsidRPr="006C2CF9" w:rsidRDefault="002A125E" w:rsidP="006C2CF9">
      <w:pPr>
        <w:widowControl w:val="0"/>
        <w:autoSpaceDE w:val="0"/>
        <w:autoSpaceDN w:val="0"/>
        <w:adjustRightInd w:val="0"/>
        <w:ind w:firstLine="720"/>
        <w:rPr>
          <w:rFonts w:ascii="Times New Roman CYR" w:hAnsi="Times New Roman CYR" w:cs="Times New Roman CYR"/>
          <w:sz w:val="16"/>
          <w:szCs w:val="16"/>
          <w:lang w:eastAsia="ru-RU"/>
        </w:rPr>
      </w:pPr>
      <w:bookmarkStart w:id="10" w:name="sub_2222"/>
      <w:r w:rsidRPr="006C2CF9">
        <w:rPr>
          <w:rFonts w:ascii="Times New Roman CYR" w:hAnsi="Times New Roman CYR" w:cs="Times New Roman CYR"/>
          <w:sz w:val="16"/>
          <w:szCs w:val="16"/>
          <w:lang w:eastAsia="ru-RU"/>
        </w:rPr>
        <w:t>* Указывается дата подписания изменений показателей бюджетной сметы, в случае утверждения изменений показателей бюджетной сметы руководителем учреждения - дата утверждения изменений показателей бюджетной сметы.</w:t>
      </w:r>
    </w:p>
    <w:tbl>
      <w:tblPr>
        <w:tblW w:w="153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9"/>
        <w:gridCol w:w="4316"/>
        <w:gridCol w:w="354"/>
        <w:gridCol w:w="2069"/>
        <w:gridCol w:w="357"/>
        <w:gridCol w:w="3015"/>
        <w:gridCol w:w="1615"/>
      </w:tblGrid>
      <w:tr w:rsidR="00295212" w:rsidRPr="00295212" w:rsidTr="00D67336">
        <w:tblPrEx>
          <w:tblCellMar>
            <w:top w:w="0" w:type="dxa"/>
            <w:bottom w:w="0" w:type="dxa"/>
          </w:tblCellMar>
        </w:tblPrEx>
        <w:tc>
          <w:tcPr>
            <w:tcW w:w="3609" w:type="dxa"/>
            <w:tcBorders>
              <w:top w:val="nil"/>
              <w:left w:val="nil"/>
              <w:bottom w:val="nil"/>
              <w:right w:val="nil"/>
            </w:tcBorders>
          </w:tcPr>
          <w:bookmarkEnd w:id="10"/>
          <w:p w:rsidR="00295212" w:rsidRPr="00295212" w:rsidRDefault="00295212" w:rsidP="00295212">
            <w:pPr>
              <w:widowControl w:val="0"/>
              <w:autoSpaceDE w:val="0"/>
              <w:autoSpaceDN w:val="0"/>
              <w:adjustRightInd w:val="0"/>
              <w:jc w:val="left"/>
              <w:rPr>
                <w:rFonts w:ascii="Times New Roman CYR" w:hAnsi="Times New Roman CYR" w:cs="Times New Roman CYR"/>
                <w:sz w:val="24"/>
                <w:szCs w:val="24"/>
                <w:lang w:eastAsia="ru-RU"/>
              </w:rPr>
            </w:pPr>
            <w:r w:rsidRPr="00295212">
              <w:rPr>
                <w:rFonts w:ascii="Times New Roman CYR" w:hAnsi="Times New Roman CYR" w:cs="Times New Roman CYR"/>
                <w:sz w:val="24"/>
                <w:szCs w:val="24"/>
                <w:lang w:eastAsia="ru-RU"/>
              </w:rPr>
              <w:t>Руководитель учреждения (уполномоченное лицо)</w:t>
            </w:r>
          </w:p>
        </w:tc>
        <w:tc>
          <w:tcPr>
            <w:tcW w:w="4316" w:type="dxa"/>
            <w:tcBorders>
              <w:top w:val="nil"/>
              <w:left w:val="nil"/>
              <w:bottom w:val="single" w:sz="4" w:space="0" w:color="auto"/>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c>
          <w:tcPr>
            <w:tcW w:w="354" w:type="dxa"/>
            <w:tcBorders>
              <w:top w:val="nil"/>
              <w:left w:val="nil"/>
              <w:bottom w:val="nil"/>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c>
          <w:tcPr>
            <w:tcW w:w="2069" w:type="dxa"/>
            <w:tcBorders>
              <w:top w:val="nil"/>
              <w:left w:val="nil"/>
              <w:bottom w:val="single" w:sz="4" w:space="0" w:color="auto"/>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c>
          <w:tcPr>
            <w:tcW w:w="357" w:type="dxa"/>
            <w:tcBorders>
              <w:top w:val="nil"/>
              <w:left w:val="nil"/>
              <w:bottom w:val="nil"/>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c>
          <w:tcPr>
            <w:tcW w:w="3015" w:type="dxa"/>
            <w:tcBorders>
              <w:top w:val="nil"/>
              <w:left w:val="nil"/>
              <w:bottom w:val="single" w:sz="4" w:space="0" w:color="auto"/>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c>
          <w:tcPr>
            <w:tcW w:w="1615" w:type="dxa"/>
            <w:tcBorders>
              <w:top w:val="nil"/>
              <w:left w:val="nil"/>
              <w:bottom w:val="nil"/>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r>
      <w:tr w:rsidR="00295212" w:rsidRPr="00295212" w:rsidTr="00D67336">
        <w:tblPrEx>
          <w:tblCellMar>
            <w:top w:w="0" w:type="dxa"/>
            <w:bottom w:w="0" w:type="dxa"/>
          </w:tblCellMar>
        </w:tblPrEx>
        <w:tc>
          <w:tcPr>
            <w:tcW w:w="3609" w:type="dxa"/>
            <w:tcBorders>
              <w:top w:val="nil"/>
              <w:left w:val="nil"/>
              <w:bottom w:val="nil"/>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c>
          <w:tcPr>
            <w:tcW w:w="4316" w:type="dxa"/>
            <w:tcBorders>
              <w:top w:val="single" w:sz="4" w:space="0" w:color="auto"/>
              <w:left w:val="nil"/>
              <w:bottom w:val="nil"/>
              <w:right w:val="nil"/>
            </w:tcBorders>
          </w:tcPr>
          <w:p w:rsidR="00295212" w:rsidRPr="00295212" w:rsidRDefault="00295212" w:rsidP="00295212">
            <w:pPr>
              <w:widowControl w:val="0"/>
              <w:autoSpaceDE w:val="0"/>
              <w:autoSpaceDN w:val="0"/>
              <w:adjustRightInd w:val="0"/>
              <w:jc w:val="center"/>
              <w:rPr>
                <w:rFonts w:ascii="Times New Roman CYR" w:hAnsi="Times New Roman CYR" w:cs="Times New Roman CYR"/>
                <w:sz w:val="24"/>
                <w:szCs w:val="24"/>
                <w:lang w:eastAsia="ru-RU"/>
              </w:rPr>
            </w:pPr>
            <w:r w:rsidRPr="00295212">
              <w:rPr>
                <w:rFonts w:ascii="Times New Roman CYR" w:hAnsi="Times New Roman CYR" w:cs="Times New Roman CYR"/>
                <w:sz w:val="24"/>
                <w:szCs w:val="24"/>
                <w:lang w:eastAsia="ru-RU"/>
              </w:rPr>
              <w:t>(должность)</w:t>
            </w:r>
          </w:p>
        </w:tc>
        <w:tc>
          <w:tcPr>
            <w:tcW w:w="354" w:type="dxa"/>
            <w:tcBorders>
              <w:top w:val="nil"/>
              <w:left w:val="nil"/>
              <w:bottom w:val="nil"/>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c>
          <w:tcPr>
            <w:tcW w:w="2069" w:type="dxa"/>
            <w:tcBorders>
              <w:top w:val="single" w:sz="4" w:space="0" w:color="auto"/>
              <w:left w:val="nil"/>
              <w:bottom w:val="nil"/>
              <w:right w:val="nil"/>
            </w:tcBorders>
          </w:tcPr>
          <w:p w:rsidR="00295212" w:rsidRPr="00295212" w:rsidRDefault="00295212" w:rsidP="00295212">
            <w:pPr>
              <w:widowControl w:val="0"/>
              <w:autoSpaceDE w:val="0"/>
              <w:autoSpaceDN w:val="0"/>
              <w:adjustRightInd w:val="0"/>
              <w:jc w:val="center"/>
              <w:rPr>
                <w:rFonts w:ascii="Times New Roman CYR" w:hAnsi="Times New Roman CYR" w:cs="Times New Roman CYR"/>
                <w:sz w:val="24"/>
                <w:szCs w:val="24"/>
                <w:lang w:eastAsia="ru-RU"/>
              </w:rPr>
            </w:pPr>
            <w:r w:rsidRPr="00295212">
              <w:rPr>
                <w:rFonts w:ascii="Times New Roman CYR" w:hAnsi="Times New Roman CYR" w:cs="Times New Roman CYR"/>
                <w:sz w:val="24"/>
                <w:szCs w:val="24"/>
                <w:lang w:eastAsia="ru-RU"/>
              </w:rPr>
              <w:t>(подпись)</w:t>
            </w:r>
          </w:p>
        </w:tc>
        <w:tc>
          <w:tcPr>
            <w:tcW w:w="357" w:type="dxa"/>
            <w:tcBorders>
              <w:top w:val="nil"/>
              <w:left w:val="nil"/>
              <w:bottom w:val="nil"/>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c>
          <w:tcPr>
            <w:tcW w:w="3015" w:type="dxa"/>
            <w:tcBorders>
              <w:top w:val="single" w:sz="4" w:space="0" w:color="auto"/>
              <w:left w:val="nil"/>
              <w:bottom w:val="nil"/>
              <w:right w:val="nil"/>
            </w:tcBorders>
          </w:tcPr>
          <w:p w:rsidR="00295212" w:rsidRPr="00295212" w:rsidRDefault="00295212" w:rsidP="00295212">
            <w:pPr>
              <w:widowControl w:val="0"/>
              <w:autoSpaceDE w:val="0"/>
              <w:autoSpaceDN w:val="0"/>
              <w:adjustRightInd w:val="0"/>
              <w:jc w:val="center"/>
              <w:rPr>
                <w:rFonts w:ascii="Times New Roman CYR" w:hAnsi="Times New Roman CYR" w:cs="Times New Roman CYR"/>
                <w:sz w:val="24"/>
                <w:szCs w:val="24"/>
                <w:lang w:eastAsia="ru-RU"/>
              </w:rPr>
            </w:pPr>
            <w:r w:rsidRPr="00295212">
              <w:rPr>
                <w:rFonts w:ascii="Times New Roman CYR" w:hAnsi="Times New Roman CYR" w:cs="Times New Roman CYR"/>
                <w:sz w:val="24"/>
                <w:szCs w:val="24"/>
                <w:lang w:eastAsia="ru-RU"/>
              </w:rPr>
              <w:t>(фамилия, инициалы)</w:t>
            </w:r>
          </w:p>
        </w:tc>
        <w:tc>
          <w:tcPr>
            <w:tcW w:w="1615" w:type="dxa"/>
            <w:tcBorders>
              <w:top w:val="nil"/>
              <w:left w:val="nil"/>
              <w:bottom w:val="nil"/>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r>
    </w:tbl>
    <w:p w:rsidR="00295212" w:rsidRPr="00295212" w:rsidRDefault="00295212" w:rsidP="00295212">
      <w:pPr>
        <w:widowControl w:val="0"/>
        <w:autoSpaceDE w:val="0"/>
        <w:autoSpaceDN w:val="0"/>
        <w:adjustRightInd w:val="0"/>
        <w:ind w:firstLine="720"/>
        <w:rPr>
          <w:rFonts w:ascii="Times New Roman CYR"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9"/>
        <w:gridCol w:w="4316"/>
        <w:gridCol w:w="354"/>
        <w:gridCol w:w="3749"/>
        <w:gridCol w:w="357"/>
        <w:gridCol w:w="2175"/>
        <w:gridCol w:w="775"/>
      </w:tblGrid>
      <w:tr w:rsidR="00295212" w:rsidRPr="00295212" w:rsidTr="00B97DD9">
        <w:tblPrEx>
          <w:tblCellMar>
            <w:top w:w="0" w:type="dxa"/>
            <w:bottom w:w="0" w:type="dxa"/>
          </w:tblCellMar>
        </w:tblPrEx>
        <w:tc>
          <w:tcPr>
            <w:tcW w:w="3609" w:type="dxa"/>
            <w:tcBorders>
              <w:top w:val="nil"/>
              <w:left w:val="nil"/>
              <w:bottom w:val="nil"/>
              <w:right w:val="nil"/>
            </w:tcBorders>
          </w:tcPr>
          <w:p w:rsidR="00295212" w:rsidRPr="00295212" w:rsidRDefault="00295212" w:rsidP="00295212">
            <w:pPr>
              <w:widowControl w:val="0"/>
              <w:autoSpaceDE w:val="0"/>
              <w:autoSpaceDN w:val="0"/>
              <w:adjustRightInd w:val="0"/>
              <w:jc w:val="left"/>
              <w:rPr>
                <w:rFonts w:ascii="Times New Roman CYR" w:hAnsi="Times New Roman CYR" w:cs="Times New Roman CYR"/>
                <w:sz w:val="24"/>
                <w:szCs w:val="24"/>
                <w:lang w:eastAsia="ru-RU"/>
              </w:rPr>
            </w:pPr>
            <w:r w:rsidRPr="00295212">
              <w:rPr>
                <w:rFonts w:ascii="Times New Roman CYR" w:hAnsi="Times New Roman CYR" w:cs="Times New Roman CYR"/>
                <w:sz w:val="24"/>
                <w:szCs w:val="24"/>
                <w:lang w:eastAsia="ru-RU"/>
              </w:rPr>
              <w:t>Исполнитель</w:t>
            </w:r>
          </w:p>
        </w:tc>
        <w:tc>
          <w:tcPr>
            <w:tcW w:w="4316" w:type="dxa"/>
            <w:tcBorders>
              <w:top w:val="nil"/>
              <w:left w:val="nil"/>
              <w:bottom w:val="single" w:sz="4" w:space="0" w:color="auto"/>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c>
          <w:tcPr>
            <w:tcW w:w="354" w:type="dxa"/>
            <w:tcBorders>
              <w:top w:val="nil"/>
              <w:left w:val="nil"/>
              <w:bottom w:val="nil"/>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c>
          <w:tcPr>
            <w:tcW w:w="3749" w:type="dxa"/>
            <w:tcBorders>
              <w:top w:val="nil"/>
              <w:left w:val="nil"/>
              <w:bottom w:val="single" w:sz="4" w:space="0" w:color="auto"/>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c>
          <w:tcPr>
            <w:tcW w:w="357" w:type="dxa"/>
            <w:tcBorders>
              <w:top w:val="nil"/>
              <w:left w:val="nil"/>
              <w:bottom w:val="nil"/>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c>
          <w:tcPr>
            <w:tcW w:w="2175" w:type="dxa"/>
            <w:tcBorders>
              <w:top w:val="nil"/>
              <w:left w:val="nil"/>
              <w:bottom w:val="single" w:sz="4" w:space="0" w:color="auto"/>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c>
          <w:tcPr>
            <w:tcW w:w="775" w:type="dxa"/>
            <w:tcBorders>
              <w:top w:val="nil"/>
              <w:left w:val="nil"/>
              <w:bottom w:val="nil"/>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r>
      <w:tr w:rsidR="00295212" w:rsidRPr="00295212" w:rsidTr="00B97DD9">
        <w:tblPrEx>
          <w:tblCellMar>
            <w:top w:w="0" w:type="dxa"/>
            <w:bottom w:w="0" w:type="dxa"/>
          </w:tblCellMar>
        </w:tblPrEx>
        <w:tc>
          <w:tcPr>
            <w:tcW w:w="3609" w:type="dxa"/>
            <w:tcBorders>
              <w:top w:val="nil"/>
              <w:left w:val="nil"/>
              <w:bottom w:val="nil"/>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c>
          <w:tcPr>
            <w:tcW w:w="4316" w:type="dxa"/>
            <w:tcBorders>
              <w:top w:val="single" w:sz="4" w:space="0" w:color="auto"/>
              <w:left w:val="nil"/>
              <w:bottom w:val="nil"/>
              <w:right w:val="nil"/>
            </w:tcBorders>
          </w:tcPr>
          <w:p w:rsidR="00295212" w:rsidRPr="00295212" w:rsidRDefault="00295212" w:rsidP="00295212">
            <w:pPr>
              <w:widowControl w:val="0"/>
              <w:autoSpaceDE w:val="0"/>
              <w:autoSpaceDN w:val="0"/>
              <w:adjustRightInd w:val="0"/>
              <w:jc w:val="center"/>
              <w:rPr>
                <w:rFonts w:ascii="Times New Roman CYR" w:hAnsi="Times New Roman CYR" w:cs="Times New Roman CYR"/>
                <w:sz w:val="24"/>
                <w:szCs w:val="24"/>
                <w:lang w:eastAsia="ru-RU"/>
              </w:rPr>
            </w:pPr>
            <w:r w:rsidRPr="00295212">
              <w:rPr>
                <w:rFonts w:ascii="Times New Roman CYR" w:hAnsi="Times New Roman CYR" w:cs="Times New Roman CYR"/>
                <w:sz w:val="24"/>
                <w:szCs w:val="24"/>
                <w:lang w:eastAsia="ru-RU"/>
              </w:rPr>
              <w:t>(должность)</w:t>
            </w:r>
          </w:p>
        </w:tc>
        <w:tc>
          <w:tcPr>
            <w:tcW w:w="354" w:type="dxa"/>
            <w:tcBorders>
              <w:top w:val="nil"/>
              <w:left w:val="nil"/>
              <w:bottom w:val="nil"/>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c>
          <w:tcPr>
            <w:tcW w:w="3749" w:type="dxa"/>
            <w:tcBorders>
              <w:top w:val="single" w:sz="4" w:space="0" w:color="auto"/>
              <w:left w:val="nil"/>
              <w:bottom w:val="nil"/>
              <w:right w:val="nil"/>
            </w:tcBorders>
          </w:tcPr>
          <w:p w:rsidR="00295212" w:rsidRPr="00295212" w:rsidRDefault="00295212" w:rsidP="00295212">
            <w:pPr>
              <w:widowControl w:val="0"/>
              <w:autoSpaceDE w:val="0"/>
              <w:autoSpaceDN w:val="0"/>
              <w:adjustRightInd w:val="0"/>
              <w:jc w:val="center"/>
              <w:rPr>
                <w:rFonts w:ascii="Times New Roman CYR" w:hAnsi="Times New Roman CYR" w:cs="Times New Roman CYR"/>
                <w:sz w:val="24"/>
                <w:szCs w:val="24"/>
                <w:lang w:eastAsia="ru-RU"/>
              </w:rPr>
            </w:pPr>
            <w:r w:rsidRPr="00295212">
              <w:rPr>
                <w:rFonts w:ascii="Times New Roman CYR" w:hAnsi="Times New Roman CYR" w:cs="Times New Roman CYR"/>
                <w:sz w:val="24"/>
                <w:szCs w:val="24"/>
                <w:lang w:eastAsia="ru-RU"/>
              </w:rPr>
              <w:t>(фамилия, инициалы)</w:t>
            </w:r>
          </w:p>
        </w:tc>
        <w:tc>
          <w:tcPr>
            <w:tcW w:w="357" w:type="dxa"/>
            <w:tcBorders>
              <w:top w:val="nil"/>
              <w:left w:val="nil"/>
              <w:bottom w:val="nil"/>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c>
          <w:tcPr>
            <w:tcW w:w="2175" w:type="dxa"/>
            <w:tcBorders>
              <w:top w:val="single" w:sz="4" w:space="0" w:color="auto"/>
              <w:left w:val="nil"/>
              <w:bottom w:val="nil"/>
              <w:right w:val="nil"/>
            </w:tcBorders>
          </w:tcPr>
          <w:p w:rsidR="00295212" w:rsidRPr="00295212" w:rsidRDefault="00295212" w:rsidP="00295212">
            <w:pPr>
              <w:widowControl w:val="0"/>
              <w:autoSpaceDE w:val="0"/>
              <w:autoSpaceDN w:val="0"/>
              <w:adjustRightInd w:val="0"/>
              <w:jc w:val="center"/>
              <w:rPr>
                <w:rFonts w:ascii="Times New Roman CYR" w:hAnsi="Times New Roman CYR" w:cs="Times New Roman CYR"/>
                <w:sz w:val="24"/>
                <w:szCs w:val="24"/>
                <w:lang w:eastAsia="ru-RU"/>
              </w:rPr>
            </w:pPr>
            <w:r w:rsidRPr="00295212">
              <w:rPr>
                <w:rFonts w:ascii="Times New Roman CYR" w:hAnsi="Times New Roman CYR" w:cs="Times New Roman CYR"/>
                <w:sz w:val="24"/>
                <w:szCs w:val="24"/>
                <w:lang w:eastAsia="ru-RU"/>
              </w:rPr>
              <w:t>(телефон)</w:t>
            </w:r>
          </w:p>
        </w:tc>
        <w:tc>
          <w:tcPr>
            <w:tcW w:w="775" w:type="dxa"/>
            <w:tcBorders>
              <w:top w:val="nil"/>
              <w:left w:val="nil"/>
              <w:bottom w:val="nil"/>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r>
    </w:tbl>
    <w:p w:rsidR="00295212" w:rsidRPr="00295212" w:rsidRDefault="00295212" w:rsidP="00295212">
      <w:pPr>
        <w:widowControl w:val="0"/>
        <w:autoSpaceDE w:val="0"/>
        <w:autoSpaceDN w:val="0"/>
        <w:adjustRightInd w:val="0"/>
        <w:jc w:val="left"/>
        <w:rPr>
          <w:rFonts w:ascii="Times New Roman CYR" w:hAnsi="Times New Roman CYR" w:cs="Times New Roman CYR"/>
          <w:sz w:val="24"/>
          <w:szCs w:val="24"/>
          <w:lang w:eastAsia="ru-RU"/>
        </w:rPr>
      </w:pPr>
      <w:r w:rsidRPr="00295212">
        <w:rPr>
          <w:rFonts w:ascii="Times New Roman CYR" w:hAnsi="Times New Roman CYR" w:cs="Times New Roman CYR"/>
          <w:sz w:val="24"/>
          <w:szCs w:val="24"/>
          <w:lang w:eastAsia="ru-RU"/>
        </w:rPr>
        <w:t>"___" __________________ 20 ____ г.</w:t>
      </w:r>
    </w:p>
    <w:p w:rsidR="00295212" w:rsidRPr="00295212" w:rsidRDefault="00295212" w:rsidP="00295212">
      <w:pPr>
        <w:widowControl w:val="0"/>
        <w:autoSpaceDE w:val="0"/>
        <w:autoSpaceDN w:val="0"/>
        <w:adjustRightInd w:val="0"/>
        <w:jc w:val="left"/>
        <w:rPr>
          <w:rFonts w:ascii="Times New Roman CYR" w:hAnsi="Times New Roman CYR" w:cs="Times New Roman CYR"/>
          <w:sz w:val="24"/>
          <w:szCs w:val="24"/>
          <w:lang w:eastAsia="ru-RU"/>
        </w:rPr>
      </w:pPr>
      <w:r w:rsidRPr="00295212">
        <w:rPr>
          <w:rFonts w:ascii="Times New Roman CYR" w:hAnsi="Times New Roman CYR" w:cs="Times New Roman CYR"/>
          <w:sz w:val="24"/>
          <w:szCs w:val="24"/>
          <w:lang w:eastAsia="ru-RU"/>
        </w:rPr>
        <w:t>СОГЛАСОВАНО</w:t>
      </w:r>
    </w:p>
    <w:tbl>
      <w:tblPr>
        <w:tblW w:w="154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8"/>
        <w:gridCol w:w="709"/>
        <w:gridCol w:w="3899"/>
        <w:gridCol w:w="2454"/>
        <w:gridCol w:w="4889"/>
        <w:gridCol w:w="81"/>
      </w:tblGrid>
      <w:tr w:rsidR="00295212" w:rsidRPr="00295212" w:rsidTr="00D67336">
        <w:tblPrEx>
          <w:tblCellMar>
            <w:top w:w="0" w:type="dxa"/>
            <w:bottom w:w="0" w:type="dxa"/>
          </w:tblCellMar>
        </w:tblPrEx>
        <w:tc>
          <w:tcPr>
            <w:tcW w:w="10430" w:type="dxa"/>
            <w:gridSpan w:val="4"/>
            <w:tcBorders>
              <w:top w:val="single" w:sz="4" w:space="0" w:color="auto"/>
              <w:left w:val="nil"/>
              <w:bottom w:val="single" w:sz="4" w:space="0" w:color="auto"/>
              <w:right w:val="nil"/>
            </w:tcBorders>
          </w:tcPr>
          <w:p w:rsidR="00295212" w:rsidRPr="00295212" w:rsidRDefault="00295212" w:rsidP="00295212">
            <w:pPr>
              <w:widowControl w:val="0"/>
              <w:autoSpaceDE w:val="0"/>
              <w:autoSpaceDN w:val="0"/>
              <w:adjustRightInd w:val="0"/>
              <w:jc w:val="center"/>
              <w:rPr>
                <w:rFonts w:ascii="Times New Roman CYR" w:hAnsi="Times New Roman CYR" w:cs="Times New Roman CYR"/>
                <w:sz w:val="24"/>
                <w:szCs w:val="24"/>
                <w:lang w:eastAsia="ru-RU"/>
              </w:rPr>
            </w:pPr>
            <w:r w:rsidRPr="00295212">
              <w:rPr>
                <w:rFonts w:ascii="Times New Roman CYR" w:hAnsi="Times New Roman CYR" w:cs="Times New Roman CYR"/>
                <w:sz w:val="24"/>
                <w:szCs w:val="24"/>
                <w:lang w:eastAsia="ru-RU"/>
              </w:rPr>
              <w:t>(наименование должности лица распорядителя бюджетных средств, согласующего изменения показателей сметы)</w:t>
            </w:r>
          </w:p>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c>
          <w:tcPr>
            <w:tcW w:w="4970" w:type="dxa"/>
            <w:gridSpan w:val="2"/>
            <w:tcBorders>
              <w:top w:val="nil"/>
              <w:left w:val="nil"/>
              <w:bottom w:val="nil"/>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r>
      <w:tr w:rsidR="00295212" w:rsidRPr="00295212" w:rsidTr="00D67336">
        <w:tblPrEx>
          <w:tblCellMar>
            <w:top w:w="0" w:type="dxa"/>
            <w:bottom w:w="0" w:type="dxa"/>
          </w:tblCellMar>
        </w:tblPrEx>
        <w:tc>
          <w:tcPr>
            <w:tcW w:w="10430" w:type="dxa"/>
            <w:gridSpan w:val="4"/>
            <w:tcBorders>
              <w:top w:val="single" w:sz="4" w:space="0" w:color="auto"/>
              <w:left w:val="nil"/>
              <w:bottom w:val="nil"/>
              <w:right w:val="nil"/>
            </w:tcBorders>
          </w:tcPr>
          <w:p w:rsidR="00295212" w:rsidRPr="00295212" w:rsidRDefault="00295212" w:rsidP="00295212">
            <w:pPr>
              <w:widowControl w:val="0"/>
              <w:autoSpaceDE w:val="0"/>
              <w:autoSpaceDN w:val="0"/>
              <w:adjustRightInd w:val="0"/>
              <w:jc w:val="center"/>
              <w:rPr>
                <w:rFonts w:ascii="Times New Roman CYR" w:hAnsi="Times New Roman CYR" w:cs="Times New Roman CYR"/>
                <w:sz w:val="24"/>
                <w:szCs w:val="24"/>
                <w:lang w:eastAsia="ru-RU"/>
              </w:rPr>
            </w:pPr>
            <w:r w:rsidRPr="00295212">
              <w:rPr>
                <w:rFonts w:ascii="Times New Roman CYR" w:hAnsi="Times New Roman CYR" w:cs="Times New Roman CYR"/>
                <w:sz w:val="24"/>
                <w:szCs w:val="24"/>
                <w:lang w:eastAsia="ru-RU"/>
              </w:rPr>
              <w:t>(наименование распорядителя бюджетных средств, согласующего изменения показателей сметы)</w:t>
            </w:r>
          </w:p>
        </w:tc>
        <w:tc>
          <w:tcPr>
            <w:tcW w:w="4970" w:type="dxa"/>
            <w:gridSpan w:val="2"/>
            <w:tcBorders>
              <w:top w:val="nil"/>
              <w:left w:val="nil"/>
              <w:bottom w:val="nil"/>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r>
      <w:tr w:rsidR="00295212" w:rsidRPr="00295212" w:rsidTr="00D67336">
        <w:tblPrEx>
          <w:tblCellMar>
            <w:top w:w="0" w:type="dxa"/>
            <w:bottom w:w="0" w:type="dxa"/>
          </w:tblCellMar>
        </w:tblPrEx>
        <w:trPr>
          <w:gridAfter w:val="1"/>
          <w:wAfter w:w="81" w:type="dxa"/>
        </w:trPr>
        <w:tc>
          <w:tcPr>
            <w:tcW w:w="3368" w:type="dxa"/>
            <w:tcBorders>
              <w:top w:val="nil"/>
              <w:left w:val="nil"/>
              <w:bottom w:val="single" w:sz="4" w:space="0" w:color="auto"/>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c>
          <w:tcPr>
            <w:tcW w:w="709" w:type="dxa"/>
            <w:tcBorders>
              <w:top w:val="nil"/>
              <w:left w:val="nil"/>
              <w:bottom w:val="nil"/>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c>
          <w:tcPr>
            <w:tcW w:w="3899" w:type="dxa"/>
            <w:tcBorders>
              <w:top w:val="nil"/>
              <w:left w:val="nil"/>
              <w:bottom w:val="single" w:sz="4" w:space="0" w:color="auto"/>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c>
          <w:tcPr>
            <w:tcW w:w="7343" w:type="dxa"/>
            <w:gridSpan w:val="2"/>
            <w:tcBorders>
              <w:top w:val="nil"/>
              <w:left w:val="nil"/>
              <w:bottom w:val="nil"/>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r>
      <w:tr w:rsidR="00295212" w:rsidRPr="00295212" w:rsidTr="00D67336">
        <w:tblPrEx>
          <w:tblCellMar>
            <w:top w:w="0" w:type="dxa"/>
            <w:bottom w:w="0" w:type="dxa"/>
          </w:tblCellMar>
        </w:tblPrEx>
        <w:trPr>
          <w:gridAfter w:val="1"/>
          <w:wAfter w:w="81" w:type="dxa"/>
        </w:trPr>
        <w:tc>
          <w:tcPr>
            <w:tcW w:w="3368" w:type="dxa"/>
            <w:tcBorders>
              <w:top w:val="single" w:sz="4" w:space="0" w:color="auto"/>
              <w:left w:val="nil"/>
              <w:bottom w:val="nil"/>
              <w:right w:val="nil"/>
            </w:tcBorders>
          </w:tcPr>
          <w:p w:rsidR="00295212" w:rsidRPr="00295212" w:rsidRDefault="00295212" w:rsidP="00295212">
            <w:pPr>
              <w:widowControl w:val="0"/>
              <w:autoSpaceDE w:val="0"/>
              <w:autoSpaceDN w:val="0"/>
              <w:adjustRightInd w:val="0"/>
              <w:jc w:val="center"/>
              <w:rPr>
                <w:rFonts w:ascii="Times New Roman CYR" w:hAnsi="Times New Roman CYR" w:cs="Times New Roman CYR"/>
                <w:sz w:val="24"/>
                <w:szCs w:val="24"/>
                <w:lang w:eastAsia="ru-RU"/>
              </w:rPr>
            </w:pPr>
            <w:r w:rsidRPr="00295212">
              <w:rPr>
                <w:rFonts w:ascii="Times New Roman CYR" w:hAnsi="Times New Roman CYR" w:cs="Times New Roman CYR"/>
                <w:sz w:val="24"/>
                <w:szCs w:val="24"/>
                <w:lang w:eastAsia="ru-RU"/>
              </w:rPr>
              <w:t>(подпись)</w:t>
            </w:r>
          </w:p>
        </w:tc>
        <w:tc>
          <w:tcPr>
            <w:tcW w:w="709" w:type="dxa"/>
            <w:tcBorders>
              <w:top w:val="nil"/>
              <w:left w:val="nil"/>
              <w:bottom w:val="nil"/>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c>
          <w:tcPr>
            <w:tcW w:w="3899" w:type="dxa"/>
            <w:tcBorders>
              <w:top w:val="single" w:sz="4" w:space="0" w:color="auto"/>
              <w:left w:val="nil"/>
              <w:bottom w:val="nil"/>
              <w:right w:val="nil"/>
            </w:tcBorders>
          </w:tcPr>
          <w:p w:rsidR="00295212" w:rsidRPr="00295212" w:rsidRDefault="00295212" w:rsidP="00295212">
            <w:pPr>
              <w:widowControl w:val="0"/>
              <w:autoSpaceDE w:val="0"/>
              <w:autoSpaceDN w:val="0"/>
              <w:adjustRightInd w:val="0"/>
              <w:jc w:val="center"/>
              <w:rPr>
                <w:rFonts w:ascii="Times New Roman CYR" w:hAnsi="Times New Roman CYR" w:cs="Times New Roman CYR"/>
                <w:sz w:val="24"/>
                <w:szCs w:val="24"/>
                <w:lang w:eastAsia="ru-RU"/>
              </w:rPr>
            </w:pPr>
            <w:r w:rsidRPr="00295212">
              <w:rPr>
                <w:rFonts w:ascii="Times New Roman CYR" w:hAnsi="Times New Roman CYR" w:cs="Times New Roman CYR"/>
                <w:sz w:val="24"/>
                <w:szCs w:val="24"/>
                <w:lang w:eastAsia="ru-RU"/>
              </w:rPr>
              <w:t>(расшифровка подписи)</w:t>
            </w:r>
          </w:p>
        </w:tc>
        <w:tc>
          <w:tcPr>
            <w:tcW w:w="7343" w:type="dxa"/>
            <w:gridSpan w:val="2"/>
            <w:tcBorders>
              <w:top w:val="nil"/>
              <w:left w:val="nil"/>
              <w:bottom w:val="nil"/>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r>
      <w:tr w:rsidR="00295212" w:rsidRPr="00295212" w:rsidTr="00D67336">
        <w:tblPrEx>
          <w:tblCellMar>
            <w:top w:w="0" w:type="dxa"/>
            <w:bottom w:w="0" w:type="dxa"/>
          </w:tblCellMar>
        </w:tblPrEx>
        <w:trPr>
          <w:gridAfter w:val="1"/>
          <w:wAfter w:w="81" w:type="dxa"/>
        </w:trPr>
        <w:tc>
          <w:tcPr>
            <w:tcW w:w="3368" w:type="dxa"/>
            <w:tcBorders>
              <w:top w:val="nil"/>
              <w:left w:val="nil"/>
              <w:bottom w:val="nil"/>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c>
          <w:tcPr>
            <w:tcW w:w="709" w:type="dxa"/>
            <w:tcBorders>
              <w:top w:val="nil"/>
              <w:left w:val="nil"/>
              <w:bottom w:val="nil"/>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c>
          <w:tcPr>
            <w:tcW w:w="3899" w:type="dxa"/>
            <w:tcBorders>
              <w:top w:val="nil"/>
              <w:left w:val="nil"/>
              <w:bottom w:val="nil"/>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c>
          <w:tcPr>
            <w:tcW w:w="7343" w:type="dxa"/>
            <w:gridSpan w:val="2"/>
            <w:tcBorders>
              <w:top w:val="nil"/>
              <w:left w:val="nil"/>
              <w:bottom w:val="nil"/>
              <w:right w:val="nil"/>
            </w:tcBorders>
          </w:tcPr>
          <w:p w:rsidR="00295212" w:rsidRPr="00295212" w:rsidRDefault="00295212" w:rsidP="00295212">
            <w:pPr>
              <w:widowControl w:val="0"/>
              <w:autoSpaceDE w:val="0"/>
              <w:autoSpaceDN w:val="0"/>
              <w:adjustRightInd w:val="0"/>
              <w:rPr>
                <w:rFonts w:ascii="Times New Roman CYR" w:hAnsi="Times New Roman CYR" w:cs="Times New Roman CYR"/>
                <w:sz w:val="24"/>
                <w:szCs w:val="24"/>
                <w:lang w:eastAsia="ru-RU"/>
              </w:rPr>
            </w:pPr>
          </w:p>
        </w:tc>
      </w:tr>
    </w:tbl>
    <w:p w:rsidR="00295212" w:rsidRPr="00295212" w:rsidRDefault="00295212" w:rsidP="00295212">
      <w:pPr>
        <w:widowControl w:val="0"/>
        <w:autoSpaceDE w:val="0"/>
        <w:autoSpaceDN w:val="0"/>
        <w:adjustRightInd w:val="0"/>
        <w:ind w:firstLine="720"/>
        <w:rPr>
          <w:rFonts w:ascii="Times New Roman CYR" w:hAnsi="Times New Roman CYR" w:cs="Times New Roman CYR"/>
          <w:sz w:val="24"/>
          <w:szCs w:val="24"/>
          <w:lang w:eastAsia="ru-RU"/>
        </w:rPr>
      </w:pPr>
    </w:p>
    <w:p w:rsidR="002A125E" w:rsidRPr="005A0425" w:rsidRDefault="00295212" w:rsidP="00D67336">
      <w:pPr>
        <w:widowControl w:val="0"/>
        <w:autoSpaceDE w:val="0"/>
        <w:autoSpaceDN w:val="0"/>
        <w:adjustRightInd w:val="0"/>
        <w:jc w:val="left"/>
        <w:rPr>
          <w:rFonts w:ascii="Times New Roman" w:hAnsi="Times New Roman"/>
          <w:sz w:val="24"/>
          <w:szCs w:val="24"/>
          <w:lang w:eastAsia="ru-RU"/>
        </w:rPr>
      </w:pPr>
      <w:r w:rsidRPr="00295212">
        <w:rPr>
          <w:rFonts w:ascii="Times New Roman CYR" w:hAnsi="Times New Roman CYR" w:cs="Times New Roman CYR"/>
          <w:sz w:val="24"/>
          <w:szCs w:val="24"/>
          <w:lang w:eastAsia="ru-RU"/>
        </w:rPr>
        <w:t>"___" __________________ 20 ____ г.</w:t>
      </w:r>
    </w:p>
    <w:sectPr w:rsidR="002A125E" w:rsidRPr="005A0425" w:rsidSect="005A0425">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B31" w:rsidRDefault="00020B31" w:rsidP="00CD1CF7">
      <w:r>
        <w:separator/>
      </w:r>
    </w:p>
  </w:endnote>
  <w:endnote w:type="continuationSeparator" w:id="0">
    <w:p w:rsidR="00020B31" w:rsidRDefault="00020B31" w:rsidP="00CD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B31" w:rsidRDefault="00020B31" w:rsidP="00CD1CF7">
      <w:r>
        <w:separator/>
      </w:r>
    </w:p>
  </w:footnote>
  <w:footnote w:type="continuationSeparator" w:id="0">
    <w:p w:rsidR="00020B31" w:rsidRDefault="00020B31" w:rsidP="00CD1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66" w:rsidRDefault="00E22966">
    <w:pPr>
      <w:pStyle w:val="a6"/>
      <w:jc w:val="center"/>
    </w:pPr>
    <w:r>
      <w:fldChar w:fldCharType="begin"/>
    </w:r>
    <w:r>
      <w:instrText>PAGE   \* MERGEFORMAT</w:instrText>
    </w:r>
    <w:r>
      <w:fldChar w:fldCharType="separate"/>
    </w:r>
    <w:r w:rsidR="0066108B">
      <w:rPr>
        <w:noProof/>
      </w:rPr>
      <w:t>1</w:t>
    </w:r>
    <w:r>
      <w:fldChar w:fldCharType="end"/>
    </w:r>
  </w:p>
  <w:p w:rsidR="00E22966" w:rsidRDefault="00E2296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C8"/>
    <w:rsid w:val="0000680D"/>
    <w:rsid w:val="00020B31"/>
    <w:rsid w:val="000D5630"/>
    <w:rsid w:val="00101027"/>
    <w:rsid w:val="001128F8"/>
    <w:rsid w:val="00130165"/>
    <w:rsid w:val="00197612"/>
    <w:rsid w:val="00213AF4"/>
    <w:rsid w:val="0026627A"/>
    <w:rsid w:val="00272B10"/>
    <w:rsid w:val="00295212"/>
    <w:rsid w:val="002A125E"/>
    <w:rsid w:val="002D79C8"/>
    <w:rsid w:val="00340764"/>
    <w:rsid w:val="0047118E"/>
    <w:rsid w:val="00543521"/>
    <w:rsid w:val="005A0425"/>
    <w:rsid w:val="005C1A20"/>
    <w:rsid w:val="006410C1"/>
    <w:rsid w:val="00650DC7"/>
    <w:rsid w:val="00655CF9"/>
    <w:rsid w:val="0066108B"/>
    <w:rsid w:val="006C2CF9"/>
    <w:rsid w:val="007762F3"/>
    <w:rsid w:val="007C56ED"/>
    <w:rsid w:val="00813B19"/>
    <w:rsid w:val="0082574E"/>
    <w:rsid w:val="008611B4"/>
    <w:rsid w:val="008C519C"/>
    <w:rsid w:val="00947997"/>
    <w:rsid w:val="00A908B2"/>
    <w:rsid w:val="00AC03BB"/>
    <w:rsid w:val="00B1335E"/>
    <w:rsid w:val="00B47278"/>
    <w:rsid w:val="00B676AD"/>
    <w:rsid w:val="00B97DD9"/>
    <w:rsid w:val="00C236DE"/>
    <w:rsid w:val="00CD1CF7"/>
    <w:rsid w:val="00D40706"/>
    <w:rsid w:val="00D67336"/>
    <w:rsid w:val="00D9100C"/>
    <w:rsid w:val="00E07BB6"/>
    <w:rsid w:val="00E22966"/>
    <w:rsid w:val="00EB2711"/>
    <w:rsid w:val="00F53B44"/>
    <w:rsid w:val="00F605D0"/>
    <w:rsid w:val="00F63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B074E9-BEAC-42D3-8F6C-E5189C83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521"/>
    <w:pPr>
      <w:spacing w:after="0" w:line="240" w:lineRule="auto"/>
      <w:jc w:val="both"/>
    </w:pPr>
    <w:rPr>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D79C8"/>
    <w:pPr>
      <w:spacing w:before="100" w:beforeAutospacing="1" w:after="100" w:afterAutospacing="1"/>
      <w:jc w:val="left"/>
    </w:pPr>
    <w:rPr>
      <w:rFonts w:ascii="Times New Roman" w:hAnsi="Times New Roman"/>
      <w:sz w:val="24"/>
      <w:szCs w:val="24"/>
      <w:lang w:eastAsia="ru-RU"/>
    </w:rPr>
  </w:style>
  <w:style w:type="character" w:styleId="a4">
    <w:name w:val="Strong"/>
    <w:basedOn w:val="a0"/>
    <w:uiPriority w:val="99"/>
    <w:qFormat/>
    <w:rsid w:val="002D79C8"/>
    <w:rPr>
      <w:rFonts w:cs="Times New Roman"/>
      <w:b/>
      <w:bCs/>
    </w:rPr>
  </w:style>
  <w:style w:type="character" w:styleId="a5">
    <w:name w:val="Hyperlink"/>
    <w:basedOn w:val="a0"/>
    <w:uiPriority w:val="99"/>
    <w:rsid w:val="002D79C8"/>
    <w:rPr>
      <w:rFonts w:cs="Times New Roman"/>
      <w:color w:val="0000FF"/>
      <w:u w:val="single"/>
    </w:rPr>
  </w:style>
  <w:style w:type="paragraph" w:styleId="a6">
    <w:name w:val="header"/>
    <w:basedOn w:val="a"/>
    <w:link w:val="a7"/>
    <w:uiPriority w:val="99"/>
    <w:rsid w:val="00CD1CF7"/>
    <w:pPr>
      <w:tabs>
        <w:tab w:val="center" w:pos="4677"/>
        <w:tab w:val="right" w:pos="9355"/>
      </w:tabs>
    </w:pPr>
  </w:style>
  <w:style w:type="character" w:customStyle="1" w:styleId="a7">
    <w:name w:val="Верхний колонтитул Знак"/>
    <w:basedOn w:val="a0"/>
    <w:link w:val="a6"/>
    <w:uiPriority w:val="99"/>
    <w:locked/>
    <w:rsid w:val="00CD1CF7"/>
    <w:rPr>
      <w:rFonts w:cs="Times New Roman"/>
    </w:rPr>
  </w:style>
  <w:style w:type="paragraph" w:styleId="a8">
    <w:name w:val="footer"/>
    <w:basedOn w:val="a"/>
    <w:link w:val="a9"/>
    <w:uiPriority w:val="99"/>
    <w:rsid w:val="00CD1CF7"/>
    <w:pPr>
      <w:tabs>
        <w:tab w:val="center" w:pos="4677"/>
        <w:tab w:val="right" w:pos="9355"/>
      </w:tabs>
    </w:pPr>
  </w:style>
  <w:style w:type="character" w:customStyle="1" w:styleId="a9">
    <w:name w:val="Нижний колонтитул Знак"/>
    <w:basedOn w:val="a0"/>
    <w:link w:val="a8"/>
    <w:uiPriority w:val="99"/>
    <w:locked/>
    <w:rsid w:val="00CD1CF7"/>
    <w:rPr>
      <w:rFonts w:cs="Times New Roman"/>
    </w:rPr>
  </w:style>
  <w:style w:type="character" w:customStyle="1" w:styleId="aa">
    <w:name w:val="Гипертекстовая ссылка"/>
    <w:basedOn w:val="a0"/>
    <w:uiPriority w:val="99"/>
    <w:rsid w:val="00EB2711"/>
    <w:rPr>
      <w:rFonts w:cs="Times New Roman"/>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118540">
      <w:marLeft w:val="0"/>
      <w:marRight w:val="0"/>
      <w:marTop w:val="0"/>
      <w:marBottom w:val="0"/>
      <w:divBdr>
        <w:top w:val="none" w:sz="0" w:space="0" w:color="auto"/>
        <w:left w:val="none" w:sz="0" w:space="0" w:color="auto"/>
        <w:bottom w:val="none" w:sz="0" w:space="0" w:color="auto"/>
        <w:right w:val="none" w:sz="0" w:space="0" w:color="auto"/>
      </w:divBdr>
    </w:div>
    <w:div w:id="659118541">
      <w:marLeft w:val="0"/>
      <w:marRight w:val="0"/>
      <w:marTop w:val="0"/>
      <w:marBottom w:val="0"/>
      <w:divBdr>
        <w:top w:val="none" w:sz="0" w:space="0" w:color="auto"/>
        <w:left w:val="none" w:sz="0" w:space="0" w:color="auto"/>
        <w:bottom w:val="none" w:sz="0" w:space="0" w:color="auto"/>
        <w:right w:val="none" w:sz="0" w:space="0" w:color="auto"/>
      </w:divBdr>
    </w:div>
    <w:div w:id="659118542">
      <w:marLeft w:val="0"/>
      <w:marRight w:val="0"/>
      <w:marTop w:val="0"/>
      <w:marBottom w:val="0"/>
      <w:divBdr>
        <w:top w:val="none" w:sz="0" w:space="0" w:color="auto"/>
        <w:left w:val="none" w:sz="0" w:space="0" w:color="auto"/>
        <w:bottom w:val="none" w:sz="0" w:space="0" w:color="auto"/>
        <w:right w:val="none" w:sz="0" w:space="0" w:color="auto"/>
      </w:divBdr>
    </w:div>
    <w:div w:id="659118543">
      <w:marLeft w:val="0"/>
      <w:marRight w:val="0"/>
      <w:marTop w:val="0"/>
      <w:marBottom w:val="0"/>
      <w:divBdr>
        <w:top w:val="none" w:sz="0" w:space="0" w:color="auto"/>
        <w:left w:val="none" w:sz="0" w:space="0" w:color="auto"/>
        <w:bottom w:val="none" w:sz="0" w:space="0" w:color="auto"/>
        <w:right w:val="none" w:sz="0" w:space="0" w:color="auto"/>
      </w:divBdr>
    </w:div>
    <w:div w:id="659118544">
      <w:marLeft w:val="0"/>
      <w:marRight w:val="0"/>
      <w:marTop w:val="0"/>
      <w:marBottom w:val="0"/>
      <w:divBdr>
        <w:top w:val="none" w:sz="0" w:space="0" w:color="auto"/>
        <w:left w:val="none" w:sz="0" w:space="0" w:color="auto"/>
        <w:bottom w:val="none" w:sz="0" w:space="0" w:color="auto"/>
        <w:right w:val="none" w:sz="0" w:space="0" w:color="auto"/>
      </w:divBdr>
    </w:div>
    <w:div w:id="6591185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1892286&amp;sub=0" TargetMode="External"/><Relationship Id="rId13" Type="http://schemas.openxmlformats.org/officeDocument/2006/relationships/header" Target="header1.xml"/><Relationship Id="rId18" Type="http://schemas.openxmlformats.org/officeDocument/2006/relationships/hyperlink" Target="http://ivo.garant.ru/document?id=70308460&amp;sub=100000" TargetMode="External"/><Relationship Id="rId26" Type="http://schemas.openxmlformats.org/officeDocument/2006/relationships/hyperlink" Target="http://internet.garant.ru/document?id=70308460&amp;sub=100000" TargetMode="External"/><Relationship Id="rId3" Type="http://schemas.openxmlformats.org/officeDocument/2006/relationships/webSettings" Target="webSettings.xml"/><Relationship Id="rId21" Type="http://schemas.openxmlformats.org/officeDocument/2006/relationships/hyperlink" Target="http://ivo.garant.ru/document?id=70308460&amp;sub=100000" TargetMode="External"/><Relationship Id="rId7" Type="http://schemas.openxmlformats.org/officeDocument/2006/relationships/hyperlink" Target="http://ivo.garant.ru/document?id=70308460&amp;sub=100000" TargetMode="External"/><Relationship Id="rId12" Type="http://schemas.openxmlformats.org/officeDocument/2006/relationships/hyperlink" Target="http://ivo.garant.ru/document?id=70308460&amp;sub=100000" TargetMode="External"/><Relationship Id="rId17" Type="http://schemas.openxmlformats.org/officeDocument/2006/relationships/hyperlink" Target="http://ivo.garant.ru/document?id=79222&amp;sub=0" TargetMode="External"/><Relationship Id="rId25" Type="http://schemas.openxmlformats.org/officeDocument/2006/relationships/hyperlink" Target="http://internet.garant.ru/document?id=71735192&amp;sub=1100" TargetMode="External"/><Relationship Id="rId2" Type="http://schemas.openxmlformats.org/officeDocument/2006/relationships/settings" Target="settings.xml"/><Relationship Id="rId16" Type="http://schemas.openxmlformats.org/officeDocument/2006/relationships/hyperlink" Target="http://ivo.garant.ru/document?id=70365940&amp;sub=0" TargetMode="External"/><Relationship Id="rId20" Type="http://schemas.openxmlformats.org/officeDocument/2006/relationships/hyperlink" Target="http://ivo.garant.ru/document?id=79139&amp;sub=0" TargetMode="External"/><Relationship Id="rId1" Type="http://schemas.openxmlformats.org/officeDocument/2006/relationships/styles" Target="styles.xml"/><Relationship Id="rId6" Type="http://schemas.openxmlformats.org/officeDocument/2006/relationships/hyperlink" Target="http://docs.cntd.ru/document/901714433" TargetMode="External"/><Relationship Id="rId11" Type="http://schemas.openxmlformats.org/officeDocument/2006/relationships/hyperlink" Target="http://ivo.garant.ru/document?id=70308460&amp;sub=100000" TargetMode="External"/><Relationship Id="rId24" Type="http://schemas.openxmlformats.org/officeDocument/2006/relationships/hyperlink" Target="http://internet.garant.ru/document?id=70308460&amp;sub=100000" TargetMode="External"/><Relationship Id="rId5" Type="http://schemas.openxmlformats.org/officeDocument/2006/relationships/endnotes" Target="endnotes.xml"/><Relationship Id="rId15" Type="http://schemas.openxmlformats.org/officeDocument/2006/relationships/hyperlink" Target="http://ivo.garant.ru/document?id=70308460&amp;sub=100000" TargetMode="External"/><Relationship Id="rId23" Type="http://schemas.openxmlformats.org/officeDocument/2006/relationships/hyperlink" Target="http://ivo.garant.ru/document?id=79222&amp;sub=0" TargetMode="External"/><Relationship Id="rId28" Type="http://schemas.openxmlformats.org/officeDocument/2006/relationships/theme" Target="theme/theme1.xml"/><Relationship Id="rId10" Type="http://schemas.openxmlformats.org/officeDocument/2006/relationships/hyperlink" Target="http://www.garant.ru/products/ipo/prime/doc/71905708/" TargetMode="External"/><Relationship Id="rId19" Type="http://schemas.openxmlformats.org/officeDocument/2006/relationships/hyperlink" Target="http://ivo.garant.ru/document?id=70308460&amp;sub=100000" TargetMode="External"/><Relationship Id="rId4" Type="http://schemas.openxmlformats.org/officeDocument/2006/relationships/footnotes" Target="footnotes.xml"/><Relationship Id="rId9" Type="http://schemas.openxmlformats.org/officeDocument/2006/relationships/hyperlink" Target="http://ivo.garant.ru/document?id=12012604&amp;sub=2" TargetMode="External"/><Relationship Id="rId14" Type="http://schemas.openxmlformats.org/officeDocument/2006/relationships/hyperlink" Target="http://ivo.garant.ru/document?id=79139&amp;sub=0" TargetMode="External"/><Relationship Id="rId22" Type="http://schemas.openxmlformats.org/officeDocument/2006/relationships/hyperlink" Target="http://ivo.garant.ru/document?id=70365940&amp;sub=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2305</Words>
  <Characters>13144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АДМИНИСТРАЦИЯ ЧЕРНОЯРСКОГО СЕЛЬСКОГО ПОСЕЛЕНИЯ</vt:lpstr>
    </vt:vector>
  </TitlesOfParts>
  <Company>Krokoz™</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ЧЕРНОЯРСКОГО СЕЛЬСКОГО ПОСЕЛЕНИЯ</dc:title>
  <dc:subject/>
  <dc:creator>Бухгалтер</dc:creator>
  <cp:keywords/>
  <dc:description/>
  <cp:lastModifiedBy>1</cp:lastModifiedBy>
  <cp:revision>2</cp:revision>
  <dcterms:created xsi:type="dcterms:W3CDTF">2024-06-19T17:41:00Z</dcterms:created>
  <dcterms:modified xsi:type="dcterms:W3CDTF">2024-06-19T17:41:00Z</dcterms:modified>
</cp:coreProperties>
</file>