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A4" w:rsidRPr="00B55EA4" w:rsidRDefault="00B55EA4" w:rsidP="00B55EA4">
      <w:pPr>
        <w:jc w:val="center"/>
        <w:rPr>
          <w:b/>
          <w:sz w:val="28"/>
        </w:rPr>
      </w:pPr>
      <w:r w:rsidRPr="00B55EA4">
        <w:rPr>
          <w:b/>
          <w:sz w:val="28"/>
        </w:rPr>
        <w:t>АДМИНИСТРАЦИЯ ЧЕРНОЯРСКОГО СЕЛЬСКОГО ПОСЕЛЕНИЯ</w:t>
      </w:r>
    </w:p>
    <w:p w:rsidR="00B55EA4" w:rsidRPr="00B55EA4" w:rsidRDefault="00B55EA4" w:rsidP="00B55EA4">
      <w:pPr>
        <w:jc w:val="center"/>
        <w:rPr>
          <w:b/>
          <w:sz w:val="28"/>
        </w:rPr>
      </w:pPr>
      <w:r w:rsidRPr="00B55EA4">
        <w:rPr>
          <w:b/>
          <w:sz w:val="28"/>
        </w:rPr>
        <w:t>ТЕГУЛЬДЕТСКОГО РАЙОНА ТОМСКОЙ ОБЛАСТИ</w:t>
      </w:r>
    </w:p>
    <w:p w:rsidR="00B55EA4" w:rsidRPr="00B55EA4" w:rsidRDefault="00B55EA4" w:rsidP="00B55EA4">
      <w:pPr>
        <w:jc w:val="center"/>
        <w:rPr>
          <w:b/>
          <w:sz w:val="28"/>
        </w:rPr>
      </w:pPr>
    </w:p>
    <w:p w:rsidR="00B55EA4" w:rsidRPr="00B55EA4" w:rsidRDefault="00B55EA4" w:rsidP="00B55EA4">
      <w:pPr>
        <w:keepNext/>
        <w:jc w:val="center"/>
        <w:outlineLvl w:val="0"/>
        <w:rPr>
          <w:b/>
          <w:sz w:val="32"/>
          <w:szCs w:val="20"/>
        </w:rPr>
      </w:pPr>
      <w:r w:rsidRPr="00B55EA4">
        <w:rPr>
          <w:b/>
          <w:sz w:val="28"/>
        </w:rPr>
        <w:t>ПОСТАНОВЛЕНИЕ</w:t>
      </w:r>
    </w:p>
    <w:p w:rsidR="00B55EA4" w:rsidRPr="00B55EA4" w:rsidRDefault="00B55EA4" w:rsidP="00B55EA4"/>
    <w:p w:rsidR="00B55EA4" w:rsidRPr="00B55EA4" w:rsidRDefault="00B55EA4" w:rsidP="00B55EA4"/>
    <w:p w:rsidR="00277F6F" w:rsidRPr="00B55EA4" w:rsidRDefault="00B55EA4" w:rsidP="00B55EA4">
      <w:pPr>
        <w:jc w:val="center"/>
        <w:rPr>
          <w:b/>
        </w:rPr>
      </w:pPr>
      <w:r w:rsidRPr="00B55EA4">
        <w:rPr>
          <w:b/>
        </w:rPr>
        <w:t>0</w:t>
      </w:r>
      <w:r w:rsidR="00760987">
        <w:rPr>
          <w:b/>
        </w:rPr>
        <w:t>7</w:t>
      </w:r>
      <w:r w:rsidRPr="00B55EA4">
        <w:rPr>
          <w:b/>
        </w:rPr>
        <w:t>.0</w:t>
      </w:r>
      <w:r w:rsidR="00760987">
        <w:rPr>
          <w:b/>
        </w:rPr>
        <w:t>5</w:t>
      </w:r>
      <w:r w:rsidRPr="00B55EA4">
        <w:rPr>
          <w:b/>
        </w:rPr>
        <w:t xml:space="preserve">.2020                                                                                                                                     № </w:t>
      </w:r>
      <w:r w:rsidR="00760987">
        <w:rPr>
          <w:b/>
        </w:rPr>
        <w:t>28</w:t>
      </w:r>
    </w:p>
    <w:p w:rsidR="00B55EA4" w:rsidRPr="00B55EA4" w:rsidRDefault="00B55EA4" w:rsidP="00B55EA4">
      <w:pPr>
        <w:jc w:val="center"/>
        <w:rPr>
          <w:b/>
        </w:rPr>
      </w:pPr>
    </w:p>
    <w:p w:rsidR="00B55EA4" w:rsidRPr="00B55EA4" w:rsidRDefault="00B55EA4" w:rsidP="00B55EA4">
      <w:pPr>
        <w:jc w:val="center"/>
      </w:pPr>
    </w:p>
    <w:p w:rsidR="00B55EA4" w:rsidRDefault="00CA2959" w:rsidP="00423518">
      <w:pPr>
        <w:pStyle w:val="a6"/>
        <w:jc w:val="center"/>
        <w:rPr>
          <w:rFonts w:ascii="Times New Roman" w:hAnsi="Times New Roman" w:cs="Times New Roman"/>
          <w:b/>
        </w:rPr>
      </w:pPr>
      <w:r w:rsidRPr="00B55EA4">
        <w:rPr>
          <w:rFonts w:ascii="Times New Roman" w:hAnsi="Times New Roman" w:cs="Times New Roman"/>
          <w:b/>
        </w:rPr>
        <w:t xml:space="preserve">Об утверждении Порядка размещения сведений о доходах, расходах, об имуществе </w:t>
      </w:r>
    </w:p>
    <w:p w:rsidR="00B55EA4" w:rsidRDefault="00CA2959" w:rsidP="00423518">
      <w:pPr>
        <w:pStyle w:val="a6"/>
        <w:jc w:val="center"/>
        <w:rPr>
          <w:rFonts w:ascii="Times New Roman" w:hAnsi="Times New Roman" w:cs="Times New Roman"/>
          <w:b/>
        </w:rPr>
      </w:pPr>
      <w:r w:rsidRPr="00B55EA4">
        <w:rPr>
          <w:rFonts w:ascii="Times New Roman" w:hAnsi="Times New Roman" w:cs="Times New Roman"/>
          <w:b/>
        </w:rPr>
        <w:t xml:space="preserve">и </w:t>
      </w:r>
      <w:proofErr w:type="gramStart"/>
      <w:r w:rsidRPr="00B55EA4">
        <w:rPr>
          <w:rFonts w:ascii="Times New Roman" w:hAnsi="Times New Roman" w:cs="Times New Roman"/>
          <w:b/>
        </w:rPr>
        <w:t>обязательствах</w:t>
      </w:r>
      <w:proofErr w:type="gramEnd"/>
      <w:r w:rsidRPr="00B55EA4">
        <w:rPr>
          <w:rFonts w:ascii="Times New Roman" w:hAnsi="Times New Roman" w:cs="Times New Roman"/>
          <w:b/>
        </w:rPr>
        <w:t xml:space="preserve"> имущественного характера лиц, замещающих муниципальные должности, муниципальных служащих и членов их семей на официальном сайте органов местного самоуправления </w:t>
      </w:r>
      <w:r w:rsidR="00B55EA4" w:rsidRPr="00B55EA4">
        <w:rPr>
          <w:rFonts w:ascii="Times New Roman" w:hAnsi="Times New Roman" w:cs="Times New Roman"/>
          <w:b/>
        </w:rPr>
        <w:t>Черноярско</w:t>
      </w:r>
      <w:r w:rsidR="00B55EA4">
        <w:rPr>
          <w:rFonts w:ascii="Times New Roman" w:hAnsi="Times New Roman" w:cs="Times New Roman"/>
          <w:b/>
        </w:rPr>
        <w:t>го</w:t>
      </w:r>
      <w:r w:rsidR="00B55EA4" w:rsidRPr="00B55EA4">
        <w:rPr>
          <w:rFonts w:ascii="Times New Roman" w:hAnsi="Times New Roman" w:cs="Times New Roman"/>
          <w:b/>
        </w:rPr>
        <w:t xml:space="preserve"> сельско</w:t>
      </w:r>
      <w:r w:rsidR="00B55EA4">
        <w:rPr>
          <w:rFonts w:ascii="Times New Roman" w:hAnsi="Times New Roman" w:cs="Times New Roman"/>
          <w:b/>
        </w:rPr>
        <w:t>го</w:t>
      </w:r>
      <w:r w:rsidR="00B55EA4" w:rsidRPr="00B55EA4">
        <w:rPr>
          <w:rFonts w:ascii="Times New Roman" w:hAnsi="Times New Roman" w:cs="Times New Roman"/>
          <w:b/>
        </w:rPr>
        <w:t xml:space="preserve"> поселени</w:t>
      </w:r>
      <w:r w:rsidR="00B55EA4">
        <w:rPr>
          <w:rFonts w:ascii="Times New Roman" w:hAnsi="Times New Roman" w:cs="Times New Roman"/>
          <w:b/>
        </w:rPr>
        <w:t>я</w:t>
      </w:r>
      <w:r w:rsidRPr="00B55EA4">
        <w:rPr>
          <w:rFonts w:ascii="Times New Roman" w:hAnsi="Times New Roman" w:cs="Times New Roman"/>
          <w:b/>
        </w:rPr>
        <w:t xml:space="preserve"> </w:t>
      </w:r>
    </w:p>
    <w:p w:rsidR="00CA2959" w:rsidRDefault="00CA2959" w:rsidP="00423518">
      <w:pPr>
        <w:pStyle w:val="a6"/>
        <w:jc w:val="center"/>
        <w:rPr>
          <w:rFonts w:ascii="Times New Roman" w:hAnsi="Times New Roman" w:cs="Times New Roman"/>
          <w:b/>
        </w:rPr>
      </w:pPr>
      <w:r w:rsidRPr="00B55EA4">
        <w:rPr>
          <w:rFonts w:ascii="Times New Roman" w:hAnsi="Times New Roman" w:cs="Times New Roman"/>
          <w:b/>
        </w:rPr>
        <w:t>и предоставления этих сведений общероссийским средствам массовой информации для опубликования</w:t>
      </w:r>
    </w:p>
    <w:p w:rsidR="00B55EA4" w:rsidRPr="00B55EA4" w:rsidRDefault="00B55EA4" w:rsidP="00B55EA4">
      <w:pPr>
        <w:rPr>
          <w:lang w:eastAsia="zh-CN"/>
        </w:rPr>
      </w:pPr>
    </w:p>
    <w:p w:rsidR="00CA2959" w:rsidRPr="00B55EA4" w:rsidRDefault="00CA2959" w:rsidP="00B55EA4"/>
    <w:p w:rsidR="00CA2959" w:rsidRDefault="00CA2959" w:rsidP="00CA295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B55EA4">
        <w:rPr>
          <w:rFonts w:ascii="Times New Roman" w:hAnsi="Times New Roman" w:cs="Times New Roman"/>
        </w:rPr>
        <w:t>В соответствии с пунктом 6 статьи 8 Федерального закона</w:t>
      </w:r>
      <w:r w:rsidR="00B55EA4">
        <w:rPr>
          <w:rFonts w:ascii="Times New Roman" w:hAnsi="Times New Roman" w:cs="Times New Roman"/>
        </w:rPr>
        <w:t xml:space="preserve"> от 25 декабря 2008 года </w:t>
      </w:r>
      <w:r w:rsidR="00760987">
        <w:rPr>
          <w:rFonts w:ascii="Times New Roman" w:hAnsi="Times New Roman" w:cs="Times New Roman"/>
        </w:rPr>
        <w:t xml:space="preserve">            </w:t>
      </w:r>
      <w:r w:rsidRPr="00B55EA4">
        <w:rPr>
          <w:rFonts w:ascii="Times New Roman" w:hAnsi="Times New Roman" w:cs="Times New Roman"/>
        </w:rPr>
        <w:t>№ 273-ФЗ «О противодействии коррупции»</w:t>
      </w:r>
      <w:r w:rsidR="00B55EA4">
        <w:rPr>
          <w:rFonts w:ascii="Times New Roman" w:hAnsi="Times New Roman" w:cs="Times New Roman"/>
        </w:rPr>
        <w:t>, Администрация Черноярского сельского поселения,</w:t>
      </w:r>
    </w:p>
    <w:p w:rsidR="00B55EA4" w:rsidRPr="00B55EA4" w:rsidRDefault="00B55EA4" w:rsidP="00B55EA4">
      <w:pPr>
        <w:rPr>
          <w:lang w:eastAsia="zh-CN"/>
        </w:rPr>
      </w:pPr>
    </w:p>
    <w:p w:rsidR="00CA2959" w:rsidRPr="00423518" w:rsidRDefault="00CA2959" w:rsidP="00B55EA4">
      <w:pPr>
        <w:jc w:val="center"/>
        <w:rPr>
          <w:b/>
        </w:rPr>
      </w:pPr>
      <w:r w:rsidRPr="00423518">
        <w:rPr>
          <w:b/>
        </w:rPr>
        <w:t>ПОСТАНОВЛЯ</w:t>
      </w:r>
      <w:r w:rsidR="00B55EA4" w:rsidRPr="00423518">
        <w:rPr>
          <w:b/>
        </w:rPr>
        <w:t>ЕТ</w:t>
      </w:r>
      <w:r w:rsidRPr="00423518">
        <w:rPr>
          <w:b/>
        </w:rPr>
        <w:t>:</w:t>
      </w:r>
    </w:p>
    <w:p w:rsidR="00B55EA4" w:rsidRPr="00B55EA4" w:rsidRDefault="00B55EA4" w:rsidP="00277F6F">
      <w:pPr>
        <w:ind w:firstLine="709"/>
        <w:jc w:val="both"/>
      </w:pPr>
    </w:p>
    <w:p w:rsidR="00CA2959" w:rsidRDefault="00CA2959" w:rsidP="00277F6F">
      <w:pPr>
        <w:ind w:firstLine="709"/>
        <w:jc w:val="both"/>
      </w:pPr>
      <w:r w:rsidRPr="00B55EA4">
        <w:t xml:space="preserve">1. Утвердить Порядок размещения сведений о доходах, расходах, об имуществе </w:t>
      </w:r>
      <w:r w:rsidR="00760987">
        <w:t xml:space="preserve">                  </w:t>
      </w:r>
      <w:r w:rsidRPr="00B55EA4">
        <w:t xml:space="preserve">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органов местного самоуправления </w:t>
      </w:r>
      <w:r w:rsidR="00B55EA4" w:rsidRPr="00B55EA4">
        <w:t>Черноярско</w:t>
      </w:r>
      <w:r w:rsidR="00B55EA4">
        <w:t>го</w:t>
      </w:r>
      <w:r w:rsidR="00B55EA4" w:rsidRPr="00B55EA4">
        <w:t xml:space="preserve"> сельско</w:t>
      </w:r>
      <w:r w:rsidR="00B55EA4">
        <w:t>го</w:t>
      </w:r>
      <w:r w:rsidR="00B55EA4" w:rsidRPr="00B55EA4">
        <w:t xml:space="preserve"> поселени</w:t>
      </w:r>
      <w:r w:rsidR="00B55EA4">
        <w:t>я</w:t>
      </w:r>
      <w:r w:rsidR="00B55EA4" w:rsidRPr="00B55EA4">
        <w:t xml:space="preserve"> </w:t>
      </w:r>
      <w:r w:rsidRPr="00B55EA4">
        <w:t>и предоставления этих сведений общероссийским средствам массовой информации для опубликования согласно приложению.</w:t>
      </w:r>
    </w:p>
    <w:p w:rsidR="00423518" w:rsidRPr="00423518" w:rsidRDefault="00423518" w:rsidP="00277F6F">
      <w:pPr>
        <w:ind w:firstLine="709"/>
        <w:jc w:val="both"/>
      </w:pPr>
      <w:r>
        <w:t xml:space="preserve">2. </w:t>
      </w:r>
      <w:proofErr w:type="gramStart"/>
      <w:r>
        <w:t>Постановление Администрации Черноярского сельского поселения от 10.06.2013</w:t>
      </w:r>
      <w:r w:rsidR="00760987">
        <w:t xml:space="preserve"> </w:t>
      </w:r>
      <w:r>
        <w:t>г. № 38 «</w:t>
      </w:r>
      <w:r w:rsidRPr="00423518">
        <w:t xml:space="preserve">Об утверждении порядка размещения сведений </w:t>
      </w:r>
      <w:r>
        <w:t xml:space="preserve">о доходах, об имуществе </w:t>
      </w:r>
      <w:r w:rsidR="00760987">
        <w:t xml:space="preserve">                                </w:t>
      </w:r>
      <w:r w:rsidRPr="00423518">
        <w:t>и обязательствах имущественного характера лиц, замещающих муниципальные должности Администрации Черноярского сельского поселения и членов их семей на официальном сайте муниципального образования «Черноярское сельское поселение» и предоставления этих сведений средствам массовой информации для опубликования.</w:t>
      </w:r>
      <w:r>
        <w:t>» - признать утратившим силу.</w:t>
      </w:r>
      <w:proofErr w:type="gramEnd"/>
    </w:p>
    <w:p w:rsidR="00B55EA4" w:rsidRPr="00B55EA4" w:rsidRDefault="00423518" w:rsidP="00B55EA4">
      <w:pPr>
        <w:ind w:firstLine="708"/>
        <w:jc w:val="both"/>
        <w:rPr>
          <w:szCs w:val="26"/>
        </w:rPr>
      </w:pPr>
      <w:r>
        <w:rPr>
          <w:szCs w:val="26"/>
        </w:rPr>
        <w:t>3</w:t>
      </w:r>
      <w:r w:rsidR="00B55EA4" w:rsidRPr="00B55EA4">
        <w:rPr>
          <w:szCs w:val="26"/>
        </w:rPr>
        <w:t>. Опубликовать настоящее постановление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«Интернет».</w:t>
      </w:r>
    </w:p>
    <w:p w:rsidR="00B55EA4" w:rsidRPr="00B55EA4" w:rsidRDefault="00423518" w:rsidP="00B55EA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</w:t>
      </w:r>
      <w:r w:rsidR="00B55EA4" w:rsidRPr="00B55EA4">
        <w:rPr>
          <w:szCs w:val="26"/>
        </w:rPr>
        <w:t>. Настоящее постановление вступает в силу со дня его официального опубликования.</w:t>
      </w:r>
    </w:p>
    <w:p w:rsidR="00B55EA4" w:rsidRPr="00B55EA4" w:rsidRDefault="00423518" w:rsidP="00B55EA4">
      <w:pPr>
        <w:ind w:firstLine="709"/>
        <w:jc w:val="both"/>
      </w:pPr>
      <w:r>
        <w:t>5</w:t>
      </w:r>
      <w:r w:rsidR="00B55EA4" w:rsidRPr="00B55EA4">
        <w:t>. Контроль исполнения настоящего постановления оставляю за собой.</w:t>
      </w:r>
    </w:p>
    <w:p w:rsidR="00CA2959" w:rsidRPr="00B55EA4" w:rsidRDefault="00CA2959" w:rsidP="00CA2959">
      <w:pPr>
        <w:pStyle w:val="a6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CA2959" w:rsidRPr="00B55EA4" w:rsidRDefault="00CA2959" w:rsidP="00CA2959">
      <w:pPr>
        <w:pStyle w:val="a6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CA2959" w:rsidRPr="00B55EA4" w:rsidRDefault="00CA2959" w:rsidP="00CA2959">
      <w:pPr>
        <w:ind w:firstLine="709"/>
        <w:jc w:val="both"/>
        <w:rPr>
          <w:lang w:eastAsia="en-US"/>
        </w:rPr>
      </w:pPr>
    </w:p>
    <w:p w:rsidR="00423518" w:rsidRPr="00423518" w:rsidRDefault="00423518" w:rsidP="00423518">
      <w:pPr>
        <w:rPr>
          <w:b/>
        </w:rPr>
      </w:pPr>
      <w:r w:rsidRPr="00423518">
        <w:rPr>
          <w:b/>
        </w:rPr>
        <w:t>Глава Черноярского</w:t>
      </w:r>
    </w:p>
    <w:p w:rsidR="00423518" w:rsidRPr="00423518" w:rsidRDefault="00423518" w:rsidP="00423518">
      <w:pPr>
        <w:jc w:val="both"/>
      </w:pPr>
      <w:r>
        <w:rPr>
          <w:b/>
        </w:rPr>
        <w:t>с</w:t>
      </w:r>
      <w:r w:rsidRPr="00423518">
        <w:rPr>
          <w:b/>
        </w:rPr>
        <w:t xml:space="preserve">ельского поселения                                                                                     </w:t>
      </w:r>
      <w:r>
        <w:rPr>
          <w:b/>
        </w:rPr>
        <w:t xml:space="preserve"> </w:t>
      </w:r>
      <w:r w:rsidRPr="00423518">
        <w:rPr>
          <w:b/>
        </w:rPr>
        <w:t xml:space="preserve">             С.М. Еремин</w:t>
      </w:r>
    </w:p>
    <w:p w:rsidR="00CA2959" w:rsidRPr="00B55EA4" w:rsidRDefault="00CA2959" w:rsidP="00CA2959">
      <w:pPr>
        <w:jc w:val="both"/>
      </w:pPr>
    </w:p>
    <w:p w:rsidR="00CA2959" w:rsidRDefault="00CA2959" w:rsidP="00CA2959">
      <w:pPr>
        <w:jc w:val="both"/>
        <w:rPr>
          <w:sz w:val="22"/>
        </w:rPr>
      </w:pPr>
    </w:p>
    <w:p w:rsidR="00423518" w:rsidRDefault="00423518" w:rsidP="00CA2959">
      <w:pPr>
        <w:jc w:val="both"/>
        <w:rPr>
          <w:sz w:val="22"/>
        </w:rPr>
      </w:pPr>
    </w:p>
    <w:p w:rsidR="00760987" w:rsidRPr="00423518" w:rsidRDefault="00760987" w:rsidP="00CA2959">
      <w:pPr>
        <w:jc w:val="both"/>
        <w:rPr>
          <w:sz w:val="22"/>
        </w:rPr>
      </w:pPr>
    </w:p>
    <w:p w:rsidR="00423518" w:rsidRDefault="00760987" w:rsidP="00CA2959">
      <w:pPr>
        <w:ind w:left="139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</w:t>
      </w:r>
    </w:p>
    <w:p w:rsidR="00423518" w:rsidRDefault="00CA2959" w:rsidP="00CA2959">
      <w:pPr>
        <w:ind w:left="139"/>
        <w:jc w:val="right"/>
        <w:rPr>
          <w:sz w:val="22"/>
          <w:szCs w:val="22"/>
          <w:lang w:eastAsia="en-US"/>
        </w:rPr>
      </w:pPr>
      <w:r w:rsidRPr="00B55EA4">
        <w:rPr>
          <w:sz w:val="22"/>
          <w:szCs w:val="22"/>
          <w:lang w:eastAsia="en-US"/>
        </w:rPr>
        <w:t xml:space="preserve">к постановлению </w:t>
      </w:r>
      <w:r w:rsidR="00277F6F" w:rsidRPr="00B55EA4">
        <w:rPr>
          <w:sz w:val="22"/>
          <w:szCs w:val="22"/>
          <w:lang w:eastAsia="en-US"/>
        </w:rPr>
        <w:t>А</w:t>
      </w:r>
      <w:r w:rsidR="00760987">
        <w:rPr>
          <w:sz w:val="22"/>
          <w:szCs w:val="22"/>
          <w:lang w:eastAsia="en-US"/>
        </w:rPr>
        <w:t>дминистрации</w:t>
      </w:r>
    </w:p>
    <w:p w:rsidR="00CA2959" w:rsidRDefault="00423518" w:rsidP="00CA2959">
      <w:pPr>
        <w:ind w:left="139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Чернояр</w:t>
      </w:r>
      <w:r w:rsidR="00CA2959" w:rsidRPr="00B55EA4">
        <w:rPr>
          <w:sz w:val="22"/>
          <w:szCs w:val="22"/>
          <w:lang w:eastAsia="en-US"/>
        </w:rPr>
        <w:t>ского</w:t>
      </w:r>
      <w:r>
        <w:rPr>
          <w:sz w:val="22"/>
          <w:szCs w:val="22"/>
        </w:rPr>
        <w:t xml:space="preserve"> </w:t>
      </w:r>
      <w:r w:rsidR="00277F6F" w:rsidRPr="00B55EA4">
        <w:rPr>
          <w:sz w:val="22"/>
          <w:szCs w:val="22"/>
          <w:lang w:eastAsia="en-US"/>
        </w:rPr>
        <w:t>сель</w:t>
      </w:r>
      <w:r w:rsidR="00CA2959" w:rsidRPr="00B55EA4">
        <w:rPr>
          <w:sz w:val="22"/>
          <w:szCs w:val="22"/>
          <w:lang w:eastAsia="en-US"/>
        </w:rPr>
        <w:t>ского поселения</w:t>
      </w:r>
    </w:p>
    <w:p w:rsidR="00423518" w:rsidRPr="00B55EA4" w:rsidRDefault="00423518" w:rsidP="00CA2959">
      <w:pPr>
        <w:ind w:left="139"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>Тегульдетского района Томской области</w:t>
      </w:r>
    </w:p>
    <w:p w:rsidR="00CA2959" w:rsidRPr="00B55EA4" w:rsidRDefault="00CA2959" w:rsidP="00CA2959">
      <w:pPr>
        <w:ind w:left="139"/>
        <w:jc w:val="right"/>
      </w:pPr>
      <w:r w:rsidRPr="00B55EA4">
        <w:rPr>
          <w:sz w:val="22"/>
          <w:szCs w:val="22"/>
          <w:lang w:eastAsia="en-US"/>
        </w:rPr>
        <w:t xml:space="preserve">от </w:t>
      </w:r>
      <w:r w:rsidR="00423518">
        <w:rPr>
          <w:sz w:val="22"/>
          <w:szCs w:val="22"/>
          <w:lang w:eastAsia="en-US"/>
        </w:rPr>
        <w:t>0</w:t>
      </w:r>
      <w:r w:rsidR="00760987">
        <w:rPr>
          <w:sz w:val="22"/>
          <w:szCs w:val="22"/>
          <w:lang w:eastAsia="en-US"/>
        </w:rPr>
        <w:t>7</w:t>
      </w:r>
      <w:r w:rsidR="0003670C" w:rsidRPr="00B55EA4">
        <w:rPr>
          <w:sz w:val="22"/>
          <w:szCs w:val="22"/>
          <w:lang w:eastAsia="en-US"/>
        </w:rPr>
        <w:t>.0</w:t>
      </w:r>
      <w:r w:rsidR="00760987">
        <w:rPr>
          <w:sz w:val="22"/>
          <w:szCs w:val="22"/>
          <w:lang w:eastAsia="en-US"/>
        </w:rPr>
        <w:t>5</w:t>
      </w:r>
      <w:r w:rsidRPr="00B55EA4">
        <w:rPr>
          <w:sz w:val="22"/>
          <w:szCs w:val="22"/>
          <w:lang w:eastAsia="en-US"/>
        </w:rPr>
        <w:t>.20</w:t>
      </w:r>
      <w:r w:rsidR="00423518">
        <w:rPr>
          <w:sz w:val="22"/>
          <w:szCs w:val="22"/>
          <w:lang w:eastAsia="en-US"/>
        </w:rPr>
        <w:t>20</w:t>
      </w:r>
      <w:r w:rsidRPr="00B55EA4">
        <w:rPr>
          <w:sz w:val="22"/>
          <w:szCs w:val="22"/>
          <w:lang w:eastAsia="en-US"/>
        </w:rPr>
        <w:t xml:space="preserve"> № </w:t>
      </w:r>
      <w:r w:rsidR="00760987">
        <w:rPr>
          <w:sz w:val="22"/>
          <w:szCs w:val="22"/>
          <w:lang w:eastAsia="en-US"/>
        </w:rPr>
        <w:t>28</w:t>
      </w:r>
    </w:p>
    <w:p w:rsidR="00CA2959" w:rsidRPr="00B55EA4" w:rsidRDefault="00CA2959" w:rsidP="00CA2959">
      <w:pPr>
        <w:jc w:val="right"/>
        <w:rPr>
          <w:lang w:eastAsia="en-US"/>
        </w:rPr>
      </w:pPr>
    </w:p>
    <w:p w:rsidR="00CA2959" w:rsidRPr="00423518" w:rsidRDefault="00CA2959" w:rsidP="00423518">
      <w:pPr>
        <w:pStyle w:val="a6"/>
        <w:jc w:val="center"/>
        <w:rPr>
          <w:rFonts w:ascii="Times New Roman" w:hAnsi="Times New Roman" w:cs="Times New Roman"/>
          <w:b/>
        </w:rPr>
      </w:pPr>
      <w:r w:rsidRPr="00423518">
        <w:rPr>
          <w:rFonts w:ascii="Times New Roman" w:hAnsi="Times New Roman" w:cs="Times New Roman"/>
          <w:b/>
          <w:lang w:eastAsia="en-US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органов местного самоуправления </w:t>
      </w:r>
      <w:r w:rsidR="00423518" w:rsidRPr="00423518">
        <w:rPr>
          <w:rFonts w:ascii="Times New Roman" w:hAnsi="Times New Roman" w:cs="Times New Roman"/>
          <w:b/>
          <w:lang w:eastAsia="en-US"/>
        </w:rPr>
        <w:t>Черноярского</w:t>
      </w:r>
      <w:r w:rsidR="00277F6F" w:rsidRPr="00423518">
        <w:rPr>
          <w:rFonts w:ascii="Times New Roman" w:hAnsi="Times New Roman" w:cs="Times New Roman"/>
          <w:b/>
          <w:lang w:eastAsia="en-US"/>
        </w:rPr>
        <w:t xml:space="preserve"> сельского </w:t>
      </w:r>
      <w:r w:rsidRPr="00423518">
        <w:rPr>
          <w:rFonts w:ascii="Times New Roman" w:hAnsi="Times New Roman" w:cs="Times New Roman"/>
          <w:b/>
          <w:lang w:eastAsia="en-US"/>
        </w:rPr>
        <w:t>поселени</w:t>
      </w:r>
      <w:r w:rsidR="00277F6F" w:rsidRPr="00423518">
        <w:rPr>
          <w:rFonts w:ascii="Times New Roman" w:hAnsi="Times New Roman" w:cs="Times New Roman"/>
          <w:b/>
          <w:lang w:eastAsia="en-US"/>
        </w:rPr>
        <w:t>я</w:t>
      </w:r>
      <w:r w:rsidRPr="00423518">
        <w:rPr>
          <w:rFonts w:ascii="Times New Roman" w:hAnsi="Times New Roman" w:cs="Times New Roman"/>
          <w:b/>
          <w:lang w:eastAsia="en-US"/>
        </w:rPr>
        <w:t xml:space="preserve"> и предоставления этих сведений общероссийским средствам массовой информации для опубликования</w:t>
      </w:r>
      <w:r w:rsidR="00423518">
        <w:rPr>
          <w:rFonts w:ascii="Times New Roman" w:hAnsi="Times New Roman" w:cs="Times New Roman"/>
          <w:b/>
          <w:lang w:eastAsia="en-US"/>
        </w:rPr>
        <w:t>.</w:t>
      </w:r>
    </w:p>
    <w:p w:rsidR="00CA2959" w:rsidRPr="00B55EA4" w:rsidRDefault="00CA2959" w:rsidP="00CA2959">
      <w:pPr>
        <w:ind w:left="139"/>
        <w:jc w:val="center"/>
        <w:rPr>
          <w:lang w:eastAsia="en-US"/>
        </w:rPr>
      </w:pPr>
    </w:p>
    <w:p w:rsidR="00CA2959" w:rsidRPr="00B55EA4" w:rsidRDefault="00CA2959" w:rsidP="00CA295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B55EA4">
        <w:rPr>
          <w:rFonts w:ascii="Times New Roman" w:hAnsi="Times New Roman" w:cs="Times New Roman"/>
        </w:rPr>
        <w:t xml:space="preserve">1. </w:t>
      </w:r>
      <w:proofErr w:type="gramStart"/>
      <w:r w:rsidRPr="00B55EA4">
        <w:rPr>
          <w:rFonts w:ascii="Times New Roman" w:hAnsi="Times New Roman" w:cs="Times New Roman"/>
        </w:rPr>
        <w:t xml:space="preserve">На официальном сайте органов местного самоуправления </w:t>
      </w:r>
      <w:r w:rsidR="00A63620">
        <w:rPr>
          <w:rFonts w:ascii="Times New Roman" w:hAnsi="Times New Roman" w:cs="Times New Roman"/>
          <w:lang w:eastAsia="en-US"/>
        </w:rPr>
        <w:t>Черноярского</w:t>
      </w:r>
      <w:r w:rsidR="00277F6F" w:rsidRPr="00B55EA4">
        <w:rPr>
          <w:rFonts w:ascii="Times New Roman" w:hAnsi="Times New Roman" w:cs="Times New Roman"/>
          <w:lang w:eastAsia="en-US"/>
        </w:rPr>
        <w:t xml:space="preserve"> сельского</w:t>
      </w:r>
      <w:r w:rsidR="00A63620">
        <w:rPr>
          <w:rFonts w:ascii="Times New Roman" w:hAnsi="Times New Roman" w:cs="Times New Roman"/>
        </w:rPr>
        <w:t xml:space="preserve"> поселения </w:t>
      </w:r>
      <w:r w:rsidRPr="00B55EA4">
        <w:rPr>
          <w:rFonts w:ascii="Times New Roman" w:hAnsi="Times New Roman" w:cs="Times New Roman"/>
        </w:rPr>
        <w:t xml:space="preserve">размещаются и общероссийским средствам массовой информации предоставляются для опубликования следующие сведения о доходах, расходах, </w:t>
      </w:r>
      <w:r w:rsidR="00760987">
        <w:rPr>
          <w:rFonts w:ascii="Times New Roman" w:hAnsi="Times New Roman" w:cs="Times New Roman"/>
        </w:rPr>
        <w:t xml:space="preserve">                     </w:t>
      </w:r>
      <w:r w:rsidRPr="00B55EA4">
        <w:rPr>
          <w:rFonts w:ascii="Times New Roman" w:hAnsi="Times New Roman" w:cs="Times New Roman"/>
        </w:rPr>
        <w:t>об имуществе и обязательствах имущественного характера лиц, замещающих муниципальные должности, муниципальных служащих, замещающих должности, замещение которых влечет за собой размещение таких сведений, а также сведений о доходах,</w:t>
      </w:r>
      <w:r w:rsidRPr="00B55EA4">
        <w:rPr>
          <w:rFonts w:ascii="Times New Roman" w:hAnsi="Times New Roman" w:cs="Times New Roman"/>
          <w:b/>
        </w:rPr>
        <w:t xml:space="preserve"> </w:t>
      </w:r>
      <w:r w:rsidRPr="00B55EA4">
        <w:rPr>
          <w:rFonts w:ascii="Times New Roman" w:hAnsi="Times New Roman" w:cs="Times New Roman"/>
        </w:rPr>
        <w:t>расходах, об имуществе и обязательствах имущественного характера их супруг (супругов</w:t>
      </w:r>
      <w:proofErr w:type="gramEnd"/>
      <w:r w:rsidRPr="00B55EA4">
        <w:rPr>
          <w:rFonts w:ascii="Times New Roman" w:hAnsi="Times New Roman" w:cs="Times New Roman"/>
        </w:rPr>
        <w:t xml:space="preserve">) </w:t>
      </w:r>
      <w:r w:rsidR="00760987">
        <w:rPr>
          <w:rFonts w:ascii="Times New Roman" w:hAnsi="Times New Roman" w:cs="Times New Roman"/>
        </w:rPr>
        <w:t xml:space="preserve">                               </w:t>
      </w:r>
      <w:r w:rsidRPr="00B55EA4">
        <w:rPr>
          <w:rFonts w:ascii="Times New Roman" w:hAnsi="Times New Roman" w:cs="Times New Roman"/>
        </w:rPr>
        <w:t>и несовершеннолетних детей:</w:t>
      </w:r>
    </w:p>
    <w:p w:rsidR="00CA2959" w:rsidRPr="00B55EA4" w:rsidRDefault="00CA2959" w:rsidP="00CA2959">
      <w:pPr>
        <w:autoSpaceDE w:val="0"/>
        <w:ind w:firstLine="709"/>
        <w:jc w:val="both"/>
      </w:pPr>
      <w:bookmarkStart w:id="0" w:name="sub_5"/>
      <w:r w:rsidRPr="00B55EA4">
        <w:rPr>
          <w:lang w:eastAsia="en-US"/>
        </w:rPr>
        <w:t>1.1. перечень объектов недвижимого имущества, принадлежащих лицам, замещающим муниципальные должности, муниципальным служащим, их супругам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A2959" w:rsidRPr="00B55EA4" w:rsidRDefault="00CA2959" w:rsidP="00CA2959">
      <w:pPr>
        <w:autoSpaceDE w:val="0"/>
        <w:ind w:firstLine="709"/>
        <w:jc w:val="both"/>
      </w:pPr>
      <w:bookmarkStart w:id="1" w:name="sub_6"/>
      <w:bookmarkEnd w:id="0"/>
      <w:r w:rsidRPr="00B55EA4">
        <w:rPr>
          <w:lang w:eastAsia="en-US"/>
        </w:rPr>
        <w:t>1.2. перечень транспортных средств, с указанием вида и марки, принадлежащих на праве собственности лицам, замещающим муниципальную должность, муниципальным служащим, их супругам (супругу) и несовершеннолетним детям;</w:t>
      </w:r>
    </w:p>
    <w:p w:rsidR="00CA2959" w:rsidRPr="00B55EA4" w:rsidRDefault="00CA2959" w:rsidP="00CA2959">
      <w:pPr>
        <w:autoSpaceDE w:val="0"/>
        <w:ind w:firstLine="709"/>
        <w:jc w:val="both"/>
      </w:pPr>
      <w:bookmarkStart w:id="2" w:name="sub_7"/>
      <w:bookmarkEnd w:id="1"/>
      <w:r w:rsidRPr="00B55EA4">
        <w:rPr>
          <w:lang w:eastAsia="en-US"/>
        </w:rPr>
        <w:t>1.3. декларированный годовой доход лиц, замещающих муниципальные должности, муниципальных служащих, их супруг (супругов) и несовершеннолетних детей;</w:t>
      </w:r>
    </w:p>
    <w:p w:rsidR="00CA2959" w:rsidRPr="00B55EA4" w:rsidRDefault="00CA2959" w:rsidP="00CA2959">
      <w:pPr>
        <w:autoSpaceDE w:val="0"/>
        <w:ind w:firstLine="709"/>
        <w:jc w:val="both"/>
      </w:pPr>
      <w:r w:rsidRPr="00B55EA4">
        <w:rPr>
          <w:lang w:eastAsia="en-US"/>
        </w:rPr>
        <w:t xml:space="preserve">1.4.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муниципального служащего и его супруги (супруга) </w:t>
      </w:r>
      <w:bookmarkEnd w:id="2"/>
      <w:r w:rsidRPr="00B55EA4">
        <w:rPr>
          <w:lang w:eastAsia="en-US"/>
        </w:rPr>
        <w:t>за три последних года, предшествующих отчетному периоду.</w:t>
      </w:r>
    </w:p>
    <w:p w:rsidR="00CA2959" w:rsidRPr="00B55EA4" w:rsidRDefault="00CA2959" w:rsidP="00CA2959">
      <w:pPr>
        <w:autoSpaceDE w:val="0"/>
        <w:ind w:firstLine="709"/>
        <w:jc w:val="both"/>
      </w:pPr>
      <w:r w:rsidRPr="00B55EA4">
        <w:rPr>
          <w:lang w:eastAsia="en-US"/>
        </w:rPr>
        <w:t>2. В размещаемых</w:t>
      </w:r>
      <w:r w:rsidRPr="00B55EA4">
        <w:t xml:space="preserve"> на официальном сайте органов местного самоуправления </w:t>
      </w:r>
      <w:r w:rsidR="00A63620">
        <w:rPr>
          <w:lang w:eastAsia="en-US"/>
        </w:rPr>
        <w:t>Черноярского</w:t>
      </w:r>
      <w:r w:rsidR="00277F6F" w:rsidRPr="00B55EA4">
        <w:rPr>
          <w:lang w:eastAsia="en-US"/>
        </w:rPr>
        <w:t xml:space="preserve"> сельского </w:t>
      </w:r>
      <w:r w:rsidRPr="00B55EA4">
        <w:t xml:space="preserve">поселения </w:t>
      </w:r>
      <w:r w:rsidRPr="00B55EA4">
        <w:rPr>
          <w:lang w:eastAsia="en-US"/>
        </w:rPr>
        <w:t xml:space="preserve">и предоставляемых общероссийским средствам массовой информации для опубликования сведениях о доходах, расходах, об имуществе </w:t>
      </w:r>
      <w:r w:rsidR="00760987">
        <w:rPr>
          <w:lang w:eastAsia="en-US"/>
        </w:rPr>
        <w:t xml:space="preserve">                                 </w:t>
      </w:r>
      <w:r w:rsidRPr="00B55EA4">
        <w:rPr>
          <w:lang w:eastAsia="en-US"/>
        </w:rPr>
        <w:t>и обязательствах имущественного характера запрещается указывать:</w:t>
      </w:r>
    </w:p>
    <w:p w:rsidR="00CA2959" w:rsidRPr="00B55EA4" w:rsidRDefault="00CA2959" w:rsidP="00CA2959">
      <w:pPr>
        <w:autoSpaceDE w:val="0"/>
        <w:ind w:firstLine="709"/>
        <w:jc w:val="both"/>
      </w:pPr>
      <w:r w:rsidRPr="00B55EA4">
        <w:rPr>
          <w:lang w:eastAsia="en-US"/>
        </w:rPr>
        <w:t>2.1. иные сведения (кроме указанных в пункте 1 настоящего порядка) о доходах, расходах лиц, замещающих муниципальные должности, муниципальных служащих,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A2959" w:rsidRPr="00B55EA4" w:rsidRDefault="00CA2959" w:rsidP="00CA2959">
      <w:pPr>
        <w:autoSpaceDE w:val="0"/>
        <w:ind w:firstLine="709"/>
        <w:jc w:val="both"/>
      </w:pPr>
      <w:r w:rsidRPr="00B55EA4">
        <w:rPr>
          <w:lang w:eastAsia="en-US"/>
        </w:rPr>
        <w:t>2.2. персональные данные супруги (супруга), детей и иных членов семьи лиц, замещающих муниципальные должности, муниципальных служащих;</w:t>
      </w:r>
    </w:p>
    <w:p w:rsidR="00CA2959" w:rsidRPr="00B55EA4" w:rsidRDefault="00CA2959" w:rsidP="00CA2959">
      <w:pPr>
        <w:autoSpaceDE w:val="0"/>
        <w:ind w:firstLine="709"/>
        <w:jc w:val="both"/>
      </w:pPr>
      <w:r w:rsidRPr="00B55EA4">
        <w:rPr>
          <w:lang w:eastAsia="en-US"/>
        </w:rPr>
        <w:t xml:space="preserve">2.3. данные, позволяющие определить место жительства, почтовый адрес, телефон </w:t>
      </w:r>
      <w:r w:rsidR="00760987">
        <w:rPr>
          <w:lang w:eastAsia="en-US"/>
        </w:rPr>
        <w:t xml:space="preserve">                 </w:t>
      </w:r>
      <w:r w:rsidRPr="00B55EA4">
        <w:rPr>
          <w:lang w:eastAsia="en-US"/>
        </w:rPr>
        <w:t xml:space="preserve">и иные индивидуальные средства коммуникации лиц, замещающих муниципальные должности, муниципальных служащих, их супруг (супругов), детей и иных членов семьи; </w:t>
      </w:r>
    </w:p>
    <w:p w:rsidR="00CA2959" w:rsidRPr="00B55EA4" w:rsidRDefault="00CA2959" w:rsidP="00CA2959">
      <w:pPr>
        <w:autoSpaceDE w:val="0"/>
        <w:ind w:firstLine="709"/>
        <w:jc w:val="both"/>
      </w:pPr>
      <w:r w:rsidRPr="00B55EA4">
        <w:rPr>
          <w:lang w:eastAsia="en-US"/>
        </w:rPr>
        <w:t>2.4. данные, позволяющих определить местонахождение объектов недвижимого имущества, принадлежащих лицам, замещающим муниципальные должности, муниципальным служащим, их супруг (супругам), детям, иным членам семьи на праве собственности или находящиеся в их пользовании;</w:t>
      </w:r>
    </w:p>
    <w:p w:rsidR="00CA2959" w:rsidRPr="00B55EA4" w:rsidRDefault="00CA2959" w:rsidP="00CA2959">
      <w:pPr>
        <w:autoSpaceDE w:val="0"/>
        <w:ind w:firstLine="709"/>
        <w:jc w:val="both"/>
      </w:pPr>
      <w:bookmarkStart w:id="3" w:name="sub_9"/>
      <w:r w:rsidRPr="00B55EA4">
        <w:rPr>
          <w:lang w:eastAsia="en-US"/>
        </w:rPr>
        <w:lastRenderedPageBreak/>
        <w:t>2.5. информацию, отнесенную к государственной тайне или являющуюся конфиденциальной</w:t>
      </w:r>
      <w:bookmarkEnd w:id="3"/>
      <w:r w:rsidRPr="00B55EA4">
        <w:rPr>
          <w:lang w:eastAsia="en-US"/>
        </w:rPr>
        <w:t>.</w:t>
      </w:r>
      <w:bookmarkStart w:id="4" w:name="sub_10"/>
    </w:p>
    <w:bookmarkEnd w:id="4"/>
    <w:p w:rsidR="00CA2959" w:rsidRPr="00B55EA4" w:rsidRDefault="00CA2959" w:rsidP="00CA2959">
      <w:pPr>
        <w:autoSpaceDE w:val="0"/>
        <w:ind w:firstLine="709"/>
        <w:jc w:val="both"/>
      </w:pPr>
      <w:r w:rsidRPr="00B55EA4">
        <w:rPr>
          <w:lang w:eastAsia="en-US"/>
        </w:rPr>
        <w:t xml:space="preserve">3. </w:t>
      </w:r>
      <w:proofErr w:type="gramStart"/>
      <w:r w:rsidRPr="00B55EA4">
        <w:rPr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r w:rsidRPr="00B55EA4">
        <w:t>пункте 1 настоящего порядка</w:t>
      </w:r>
      <w:r w:rsidRPr="00B55EA4">
        <w:rPr>
          <w:lang w:eastAsia="en-US"/>
        </w:rPr>
        <w:t xml:space="preserve">, за весь период замещения лицами, замещающими муниципальную должность, муниципальными служащими должностей, замещение которых влечет за собой размещение их сведений о доходах, расходах, </w:t>
      </w:r>
      <w:r w:rsidR="00760987">
        <w:rPr>
          <w:lang w:eastAsia="en-US"/>
        </w:rPr>
        <w:t xml:space="preserve">                         </w:t>
      </w:r>
      <w:r w:rsidRPr="00B55EA4">
        <w:rPr>
          <w:lang w:eastAsia="en-US"/>
        </w:rPr>
        <w:t>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</w:t>
      </w:r>
      <w:r w:rsidR="00760987">
        <w:rPr>
          <w:lang w:eastAsia="en-US"/>
        </w:rPr>
        <w:t xml:space="preserve">                   </w:t>
      </w:r>
      <w:r w:rsidRPr="00B55EA4">
        <w:rPr>
          <w:lang w:eastAsia="en-US"/>
        </w:rPr>
        <w:t xml:space="preserve"> и</w:t>
      </w:r>
      <w:proofErr w:type="gramEnd"/>
      <w:r w:rsidRPr="00B55EA4">
        <w:rPr>
          <w:lang w:eastAsia="en-US"/>
        </w:rPr>
        <w:t xml:space="preserve"> несовершеннолетних детей размещаются </w:t>
      </w:r>
      <w:r w:rsidRPr="00B55EA4">
        <w:t xml:space="preserve">на официальном сайте органов местного самоуправления </w:t>
      </w:r>
      <w:r w:rsidR="00A63620">
        <w:rPr>
          <w:lang w:eastAsia="en-US"/>
        </w:rPr>
        <w:t>Черноярского</w:t>
      </w:r>
      <w:r w:rsidR="00277F6F" w:rsidRPr="00B55EA4">
        <w:rPr>
          <w:lang w:eastAsia="en-US"/>
        </w:rPr>
        <w:t xml:space="preserve"> сельского </w:t>
      </w:r>
      <w:r w:rsidRPr="00B55EA4">
        <w:t xml:space="preserve">поселения и ежегодно обновляются </w:t>
      </w:r>
      <w:r w:rsidRPr="00B55EA4">
        <w:rPr>
          <w:lang w:eastAsia="en-US"/>
        </w:rPr>
        <w:t>в течени</w:t>
      </w:r>
      <w:r w:rsidR="00A42BF6">
        <w:rPr>
          <w:lang w:eastAsia="en-US"/>
        </w:rPr>
        <w:t>е</w:t>
      </w:r>
      <w:r w:rsidRPr="00B55EA4">
        <w:rPr>
          <w:lang w:eastAsia="en-US"/>
        </w:rPr>
        <w:t xml:space="preserve"> 14 рабочих дней со дня, истечения срока, установленного для подачи справок о доходах, расходах, об имуществе и обязательствах имущественного характера.</w:t>
      </w:r>
    </w:p>
    <w:p w:rsidR="00CA2959" w:rsidRPr="00B55EA4" w:rsidRDefault="00CA2959" w:rsidP="00CA2959">
      <w:pPr>
        <w:autoSpaceDE w:val="0"/>
        <w:ind w:firstLine="709"/>
        <w:jc w:val="both"/>
      </w:pPr>
      <w:r w:rsidRPr="00B55EA4">
        <w:rPr>
          <w:lang w:eastAsia="en-US"/>
        </w:rPr>
        <w:t xml:space="preserve">Обеспечение размещения вышеуказанных сведений осуществляется </w:t>
      </w:r>
      <w:r w:rsidR="00A811FC" w:rsidRPr="00B55EA4">
        <w:rPr>
          <w:lang w:eastAsia="en-US"/>
        </w:rPr>
        <w:t xml:space="preserve">управляющим делами Администрации </w:t>
      </w:r>
      <w:r w:rsidR="00A63620">
        <w:rPr>
          <w:lang w:eastAsia="en-US"/>
        </w:rPr>
        <w:t>Черноярского сельского</w:t>
      </w:r>
      <w:r w:rsidRPr="00B55EA4">
        <w:rPr>
          <w:lang w:eastAsia="en-US"/>
        </w:rPr>
        <w:t xml:space="preserve"> поселения</w:t>
      </w:r>
      <w:r w:rsidR="00A811FC" w:rsidRPr="00B55EA4">
        <w:rPr>
          <w:lang w:eastAsia="en-US"/>
        </w:rPr>
        <w:t xml:space="preserve"> (далее – управляющий делами)</w:t>
      </w:r>
      <w:r w:rsidRPr="00B55EA4">
        <w:rPr>
          <w:lang w:eastAsia="en-US"/>
        </w:rPr>
        <w:t>.</w:t>
      </w:r>
    </w:p>
    <w:p w:rsidR="00CA2959" w:rsidRPr="00B55EA4" w:rsidRDefault="00CA2959" w:rsidP="00CA2959">
      <w:pPr>
        <w:ind w:firstLine="709"/>
        <w:jc w:val="both"/>
      </w:pPr>
      <w:r w:rsidRPr="00B55EA4">
        <w:rPr>
          <w:lang w:eastAsia="en-US"/>
        </w:rPr>
        <w:t>4. П</w:t>
      </w:r>
      <w:r w:rsidRPr="00B55EA4">
        <w:t xml:space="preserve">ри поступлении запроса от общероссийских средств массовой информации </w:t>
      </w:r>
      <w:r w:rsidR="00760987">
        <w:t xml:space="preserve">                     </w:t>
      </w:r>
      <w:r w:rsidRPr="00B55EA4">
        <w:t xml:space="preserve">в Администрацию </w:t>
      </w:r>
      <w:r w:rsidR="005869F5">
        <w:rPr>
          <w:lang w:eastAsia="en-US"/>
        </w:rPr>
        <w:t>Черноярского</w:t>
      </w:r>
      <w:r w:rsidR="00A811FC" w:rsidRPr="00B55EA4">
        <w:rPr>
          <w:lang w:eastAsia="en-US"/>
        </w:rPr>
        <w:t xml:space="preserve"> сельского </w:t>
      </w:r>
      <w:r w:rsidRPr="00B55EA4">
        <w:t xml:space="preserve">поселения </w:t>
      </w:r>
      <w:r w:rsidR="00A811FC" w:rsidRPr="00B55EA4">
        <w:t>управляющий делами</w:t>
      </w:r>
      <w:r w:rsidRPr="00B55EA4">
        <w:rPr>
          <w:lang w:eastAsia="en-US"/>
        </w:rPr>
        <w:t>:</w:t>
      </w:r>
    </w:p>
    <w:p w:rsidR="00CA2959" w:rsidRPr="00B55EA4" w:rsidRDefault="00CA2959" w:rsidP="00CA2959">
      <w:pPr>
        <w:autoSpaceDE w:val="0"/>
        <w:ind w:firstLine="709"/>
        <w:jc w:val="both"/>
      </w:pPr>
      <w:bookmarkStart w:id="5" w:name="sub_14"/>
      <w:r w:rsidRPr="00B55EA4">
        <w:rPr>
          <w:lang w:eastAsia="en-US"/>
        </w:rPr>
        <w:t>а) в течени</w:t>
      </w:r>
      <w:proofErr w:type="gramStart"/>
      <w:r w:rsidRPr="00B55EA4">
        <w:rPr>
          <w:lang w:eastAsia="en-US"/>
        </w:rPr>
        <w:t>и</w:t>
      </w:r>
      <w:proofErr w:type="gramEnd"/>
      <w:r w:rsidRPr="00B55EA4">
        <w:rPr>
          <w:lang w:eastAsia="en-US"/>
        </w:rPr>
        <w:t xml:space="preserve"> 3-х рабочих дней со дня поступления запроса сообщает о нем лицу, </w:t>
      </w:r>
      <w:r w:rsidR="00760987">
        <w:rPr>
          <w:lang w:eastAsia="en-US"/>
        </w:rPr>
        <w:t xml:space="preserve">                    </w:t>
      </w:r>
      <w:r w:rsidRPr="00B55EA4">
        <w:rPr>
          <w:lang w:eastAsia="en-US"/>
        </w:rPr>
        <w:t>в отношении которого поступил запрос;</w:t>
      </w:r>
    </w:p>
    <w:p w:rsidR="00CA2959" w:rsidRPr="00B55EA4" w:rsidRDefault="00CA2959" w:rsidP="00CA2959">
      <w:pPr>
        <w:autoSpaceDE w:val="0"/>
        <w:ind w:firstLine="709"/>
        <w:jc w:val="both"/>
      </w:pPr>
      <w:bookmarkStart w:id="6" w:name="sub_15"/>
      <w:bookmarkEnd w:id="5"/>
      <w:r w:rsidRPr="00B55EA4">
        <w:rPr>
          <w:lang w:eastAsia="en-US"/>
        </w:rPr>
        <w:t>б) в течени</w:t>
      </w:r>
      <w:proofErr w:type="gramStart"/>
      <w:r w:rsidRPr="00B55EA4">
        <w:rPr>
          <w:lang w:eastAsia="en-US"/>
        </w:rPr>
        <w:t>и</w:t>
      </w:r>
      <w:proofErr w:type="gramEnd"/>
      <w:r w:rsidRPr="00B55EA4">
        <w:rPr>
          <w:lang w:eastAsia="en-US"/>
        </w:rPr>
        <w:t xml:space="preserve"> 7 рабочих дней со дня поступления запроса обеспечивает предоставление сведений, указанных в </w:t>
      </w:r>
      <w:r w:rsidRPr="00B55EA4">
        <w:t>пункте 1 настоящего порядка</w:t>
      </w:r>
      <w:r w:rsidRPr="00B55EA4">
        <w:rPr>
          <w:lang w:eastAsia="en-US"/>
        </w:rPr>
        <w:t xml:space="preserve">, в том случае, если запрашиваемые сведения отсутствуют на официальном сайте </w:t>
      </w:r>
      <w:bookmarkEnd w:id="6"/>
      <w:r w:rsidRPr="00B55EA4">
        <w:rPr>
          <w:lang w:eastAsia="en-US"/>
        </w:rPr>
        <w:t xml:space="preserve">органов местного самоуправления </w:t>
      </w:r>
      <w:r w:rsidR="005869F5">
        <w:rPr>
          <w:lang w:eastAsia="en-US"/>
        </w:rPr>
        <w:t>Черноярского</w:t>
      </w:r>
      <w:r w:rsidR="00A811FC" w:rsidRPr="00B55EA4">
        <w:rPr>
          <w:lang w:eastAsia="en-US"/>
        </w:rPr>
        <w:t xml:space="preserve"> сельского </w:t>
      </w:r>
      <w:r w:rsidRPr="00B55EA4">
        <w:rPr>
          <w:lang w:eastAsia="en-US"/>
        </w:rPr>
        <w:t>поселения.</w:t>
      </w:r>
    </w:p>
    <w:p w:rsidR="00CA2959" w:rsidRDefault="00CA2959" w:rsidP="00CA2959">
      <w:pPr>
        <w:autoSpaceDE w:val="0"/>
        <w:ind w:firstLine="709"/>
        <w:jc w:val="both"/>
        <w:rPr>
          <w:lang w:eastAsia="en-US"/>
        </w:rPr>
      </w:pPr>
      <w:r w:rsidRPr="00B55EA4">
        <w:rPr>
          <w:lang w:eastAsia="en-US"/>
        </w:rPr>
        <w:t>в) в случае, если запрашиваемые сведения размещены на официальном</w:t>
      </w:r>
      <w:r w:rsidRPr="00B55EA4">
        <w:t xml:space="preserve"> сайте органов местного самоуправления </w:t>
      </w:r>
      <w:r w:rsidR="005869F5">
        <w:rPr>
          <w:lang w:eastAsia="en-US"/>
        </w:rPr>
        <w:t>Черноярского</w:t>
      </w:r>
      <w:r w:rsidR="00A811FC" w:rsidRPr="00B55EA4">
        <w:rPr>
          <w:lang w:eastAsia="en-US"/>
        </w:rPr>
        <w:t xml:space="preserve"> сельского </w:t>
      </w:r>
      <w:r w:rsidRPr="00B55EA4">
        <w:t xml:space="preserve">поселения, </w:t>
      </w:r>
      <w:r w:rsidRPr="00B55EA4">
        <w:rPr>
          <w:lang w:eastAsia="en-US"/>
        </w:rPr>
        <w:t>в течени</w:t>
      </w:r>
      <w:proofErr w:type="gramStart"/>
      <w:r w:rsidRPr="00B55EA4">
        <w:rPr>
          <w:lang w:eastAsia="en-US"/>
        </w:rPr>
        <w:t>и</w:t>
      </w:r>
      <w:proofErr w:type="gramEnd"/>
      <w:r w:rsidRPr="00B55EA4">
        <w:rPr>
          <w:lang w:eastAsia="en-US"/>
        </w:rPr>
        <w:t xml:space="preserve"> 7 рабочих дней со дня поступления запроса направляет разъяснения о том, где они размещены.</w:t>
      </w:r>
    </w:p>
    <w:p w:rsidR="005869F5" w:rsidRPr="00B55EA4" w:rsidRDefault="005869F5" w:rsidP="00CA2959">
      <w:pPr>
        <w:autoSpaceDE w:val="0"/>
        <w:ind w:firstLine="709"/>
        <w:jc w:val="both"/>
      </w:pPr>
      <w:r>
        <w:rPr>
          <w:lang w:eastAsia="en-US"/>
        </w:rPr>
        <w:t xml:space="preserve">5. Управляющий делами Администрации Черноярского сельского поселения </w:t>
      </w:r>
      <w:r w:rsidR="001803F2">
        <w:rPr>
          <w:lang w:eastAsia="en-US"/>
        </w:rPr>
        <w:t xml:space="preserve">несет </w:t>
      </w:r>
      <w:r w:rsidR="00760987">
        <w:rPr>
          <w:lang w:eastAsia="en-US"/>
        </w:rPr>
        <w:t xml:space="preserve">                </w:t>
      </w:r>
      <w:bookmarkStart w:id="7" w:name="_GoBack"/>
      <w:bookmarkEnd w:id="7"/>
      <w:r>
        <w:rPr>
          <w:lang w:eastAsia="en-US"/>
        </w:rPr>
        <w:t>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C7ED7" w:rsidRPr="00B55EA4" w:rsidRDefault="009C7ED7" w:rsidP="00CA2959">
      <w:pPr>
        <w:jc w:val="center"/>
      </w:pPr>
    </w:p>
    <w:sectPr w:rsidR="009C7ED7" w:rsidRPr="00B55EA4" w:rsidSect="0076098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25" w:rsidRDefault="00A92325" w:rsidP="00760987">
      <w:r>
        <w:separator/>
      </w:r>
    </w:p>
  </w:endnote>
  <w:endnote w:type="continuationSeparator" w:id="0">
    <w:p w:rsidR="00A92325" w:rsidRDefault="00A92325" w:rsidP="0076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25" w:rsidRDefault="00A92325" w:rsidP="00760987">
      <w:r>
        <w:separator/>
      </w:r>
    </w:p>
  </w:footnote>
  <w:footnote w:type="continuationSeparator" w:id="0">
    <w:p w:rsidR="00A92325" w:rsidRDefault="00A92325" w:rsidP="0076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6114"/>
      <w:docPartObj>
        <w:docPartGallery w:val="Page Numbers (Top of Page)"/>
        <w:docPartUnique/>
      </w:docPartObj>
    </w:sdtPr>
    <w:sdtContent>
      <w:p w:rsidR="00760987" w:rsidRDefault="007609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0987" w:rsidRDefault="0076098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99"/>
    <w:rsid w:val="0003670C"/>
    <w:rsid w:val="000A6831"/>
    <w:rsid w:val="001120CB"/>
    <w:rsid w:val="001803F2"/>
    <w:rsid w:val="00185952"/>
    <w:rsid w:val="0026176B"/>
    <w:rsid w:val="00277F6F"/>
    <w:rsid w:val="003C11C0"/>
    <w:rsid w:val="003D2232"/>
    <w:rsid w:val="00423518"/>
    <w:rsid w:val="0042397F"/>
    <w:rsid w:val="004E4DE2"/>
    <w:rsid w:val="00571A65"/>
    <w:rsid w:val="005869F5"/>
    <w:rsid w:val="005A1CED"/>
    <w:rsid w:val="005C604E"/>
    <w:rsid w:val="00616BCE"/>
    <w:rsid w:val="00683261"/>
    <w:rsid w:val="006E5E7F"/>
    <w:rsid w:val="00760987"/>
    <w:rsid w:val="00764799"/>
    <w:rsid w:val="007E22ED"/>
    <w:rsid w:val="008002A1"/>
    <w:rsid w:val="0080196F"/>
    <w:rsid w:val="00867637"/>
    <w:rsid w:val="008A277D"/>
    <w:rsid w:val="008B2BF9"/>
    <w:rsid w:val="008C2128"/>
    <w:rsid w:val="009C7ED7"/>
    <w:rsid w:val="00A352BA"/>
    <w:rsid w:val="00A42BF6"/>
    <w:rsid w:val="00A63620"/>
    <w:rsid w:val="00A811FC"/>
    <w:rsid w:val="00A92325"/>
    <w:rsid w:val="00AD7D3C"/>
    <w:rsid w:val="00AF2E39"/>
    <w:rsid w:val="00B55EA4"/>
    <w:rsid w:val="00BA1F78"/>
    <w:rsid w:val="00C535BF"/>
    <w:rsid w:val="00CA2959"/>
    <w:rsid w:val="00CE2798"/>
    <w:rsid w:val="00D76418"/>
    <w:rsid w:val="00D95A21"/>
    <w:rsid w:val="00ED4466"/>
    <w:rsid w:val="00F242F5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E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CA2959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rsid w:val="00CA2959"/>
    <w:pPr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Subtitle"/>
    <w:basedOn w:val="a"/>
    <w:next w:val="a8"/>
    <w:link w:val="a9"/>
    <w:qFormat/>
    <w:rsid w:val="00CA2959"/>
    <w:pPr>
      <w:suppressAutoHyphens/>
      <w:jc w:val="center"/>
    </w:pPr>
    <w:rPr>
      <w:rFonts w:eastAsia="Calibri"/>
      <w:b/>
      <w:bCs/>
      <w:sz w:val="36"/>
      <w:szCs w:val="36"/>
      <w:lang w:eastAsia="zh-CN"/>
    </w:rPr>
  </w:style>
  <w:style w:type="character" w:customStyle="1" w:styleId="a9">
    <w:name w:val="Подзаголовок Знак"/>
    <w:basedOn w:val="a0"/>
    <w:link w:val="a7"/>
    <w:rsid w:val="00CA2959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8">
    <w:name w:val="Body Text"/>
    <w:basedOn w:val="a"/>
    <w:link w:val="aa"/>
    <w:uiPriority w:val="99"/>
    <w:semiHidden/>
    <w:unhideWhenUsed/>
    <w:rsid w:val="00CA2959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CA2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23518"/>
    <w:pPr>
      <w:ind w:left="720"/>
      <w:contextualSpacing/>
    </w:pPr>
  </w:style>
  <w:style w:type="paragraph" w:customStyle="1" w:styleId="ac">
    <w:name w:val="Знак"/>
    <w:basedOn w:val="a"/>
    <w:rsid w:val="00423518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7609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09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E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CA2959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rsid w:val="00CA2959"/>
    <w:pPr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Subtitle"/>
    <w:basedOn w:val="a"/>
    <w:next w:val="a8"/>
    <w:link w:val="a9"/>
    <w:qFormat/>
    <w:rsid w:val="00CA2959"/>
    <w:pPr>
      <w:suppressAutoHyphens/>
      <w:jc w:val="center"/>
    </w:pPr>
    <w:rPr>
      <w:rFonts w:eastAsia="Calibri"/>
      <w:b/>
      <w:bCs/>
      <w:sz w:val="36"/>
      <w:szCs w:val="36"/>
      <w:lang w:eastAsia="zh-CN"/>
    </w:rPr>
  </w:style>
  <w:style w:type="character" w:customStyle="1" w:styleId="a9">
    <w:name w:val="Подзаголовок Знак"/>
    <w:basedOn w:val="a0"/>
    <w:link w:val="a7"/>
    <w:rsid w:val="00CA2959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8">
    <w:name w:val="Body Text"/>
    <w:basedOn w:val="a"/>
    <w:link w:val="aa"/>
    <w:uiPriority w:val="99"/>
    <w:semiHidden/>
    <w:unhideWhenUsed/>
    <w:rsid w:val="00CA2959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CA2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23518"/>
    <w:pPr>
      <w:ind w:left="720"/>
      <w:contextualSpacing/>
    </w:pPr>
  </w:style>
  <w:style w:type="paragraph" w:customStyle="1" w:styleId="ac">
    <w:name w:val="Знак"/>
    <w:basedOn w:val="a"/>
    <w:rsid w:val="00423518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7609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09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Yl</cp:lastModifiedBy>
  <cp:revision>8</cp:revision>
  <cp:lastPrinted>2018-05-30T12:21:00Z</cp:lastPrinted>
  <dcterms:created xsi:type="dcterms:W3CDTF">2018-06-08T06:02:00Z</dcterms:created>
  <dcterms:modified xsi:type="dcterms:W3CDTF">2020-05-07T07:49:00Z</dcterms:modified>
</cp:coreProperties>
</file>